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93CF1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1943B12F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54F1246D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420F46F5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5F220B48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3817A0AC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D7BC650" w14:textId="77777777" w:rsidR="001273DB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62F2BE" wp14:editId="050728B7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394386" w14:textId="77777777" w:rsidR="001273DB" w:rsidRDefault="001273DB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2E02D65" w14:textId="77777777" w:rsidR="001273DB" w:rsidRDefault="001273DB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3A3AA2" w14:textId="77777777" w:rsidR="001273D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0DE82282" w14:textId="77777777" w:rsidR="001273D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1D809DE9" w14:textId="77777777" w:rsidR="001273DB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6A36AE76" w14:textId="77777777" w:rsidR="001273DB" w:rsidRDefault="001273DB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ECFD542" w14:textId="77777777" w:rsidR="001273DB" w:rsidRDefault="001273DB">
                              <w:pPr>
                                <w:spacing w:before="1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6353080" w14:textId="77777777" w:rsidR="001273DB" w:rsidRDefault="00000000">
                              <w:pPr>
                                <w:ind w:right="80"/>
                                <w:jc w:val="center"/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11926B14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22AA2B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1E70D8A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7FF196A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07EA66B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5C3161D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3415B4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315296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C3A272D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DFDA55E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BDCD94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A849D13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8ADAE8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FD03E5" w14:textId="77777777" w:rsidR="001273DB" w:rsidRDefault="001273DB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68B4DB9" w14:textId="7DB82159" w:rsidR="001273DB" w:rsidRDefault="00000000">
                              <w:pPr>
                                <w:ind w:left="401" w:right="378" w:firstLine="403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471CF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ODLUKE</w:t>
                              </w:r>
                            </w:p>
                            <w:p w14:paraId="29316A7B" w14:textId="7D327994" w:rsidR="001273DB" w:rsidRDefault="00471CF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 izmjenama Programa korištenja sredstava od raspolaganja poljoprivrednim zemljištem u vlasništvu države na području Općine Vladislavci za 202</w:t>
                              </w:r>
                              <w:r w:rsidR="00EE55A0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67CEB3F8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FDB0F46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1E5FD00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27932F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C465607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15F3038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BC9C0EB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FAB26B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D9B6B72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E75AD35" w14:textId="77777777" w:rsidR="001273DB" w:rsidRDefault="001273DB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82BE52" w14:textId="36AE39EB" w:rsidR="001273DB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r w:rsidR="00934796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listopad</w:t>
                              </w:r>
                              <w:r w:rsidR="00471CF0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2F2BE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0F394386" w14:textId="77777777" w:rsidR="001273DB" w:rsidRDefault="001273DB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2E02D65" w14:textId="77777777" w:rsidR="001273DB" w:rsidRDefault="001273DB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3A3AA2" w14:textId="77777777" w:rsidR="001273D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0DE82282" w14:textId="77777777" w:rsidR="001273D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1D809DE9" w14:textId="77777777" w:rsidR="001273DB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6A36AE76" w14:textId="77777777" w:rsidR="001273DB" w:rsidRDefault="001273DB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ECFD542" w14:textId="77777777" w:rsidR="001273DB" w:rsidRDefault="001273DB">
                        <w:pPr>
                          <w:spacing w:before="1"/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6353080" w14:textId="77777777" w:rsidR="001273DB" w:rsidRDefault="00000000">
                        <w:pPr>
                          <w:ind w:right="80"/>
                          <w:jc w:val="center"/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11926B14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22AA2B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1E70D8A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7FF196A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07EA66B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5C3161D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3415B4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315296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C3A272D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DFDA55E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BDCD94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A849D13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8ADAE8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FD03E5" w14:textId="77777777" w:rsidR="001273DB" w:rsidRDefault="001273DB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68B4DB9" w14:textId="7DB82159" w:rsidR="001273DB" w:rsidRDefault="00000000">
                        <w:pPr>
                          <w:ind w:left="401" w:right="378" w:firstLine="403"/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471CF0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ODLUKE</w:t>
                        </w:r>
                      </w:p>
                      <w:p w14:paraId="29316A7B" w14:textId="7D327994" w:rsidR="001273DB" w:rsidRDefault="00471CF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 izmjenama Programa korištenja sredstava od raspolaganja poljoprivrednim zemljištem u vlasništvu države na području Općine Vladislavci za 202</w:t>
                        </w:r>
                        <w:r w:rsidR="00EE55A0"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67CEB3F8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FDB0F46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1E5FD00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27932F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C465607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15F3038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BC9C0EB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FAB26B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D9B6B72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E75AD35" w14:textId="77777777" w:rsidR="001273DB" w:rsidRDefault="001273DB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82BE52" w14:textId="36AE39EB" w:rsidR="001273DB" w:rsidRDefault="00000000">
                        <w:pPr>
                          <w:ind w:left="142" w:right="364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r w:rsidR="00934796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listopad</w:t>
                        </w:r>
                        <w:r w:rsidR="00471CF0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073F77B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BE9EC7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820A52F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76DD8C3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C217EC4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C08FB73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FA320E0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03110C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55CC515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30191F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2E499AAE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8BFD8E8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2F11200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54C5C0D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D740E3A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852A70E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25DF91B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CE5D3DA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7FD18C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3AC682D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825770A" w14:textId="77777777" w:rsidR="001273D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7EB195BF" wp14:editId="7DCAB31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49BAB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8E4AB3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7892A6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42BBD6F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D0EF7E9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2495C0A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35CE6E4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E128AF4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869691C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EF25965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25C6C35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EAFF21E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EE8199A" w14:textId="77777777" w:rsidR="001273D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45C9E1" wp14:editId="645EAA0F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BCC152" w14:textId="77777777" w:rsidR="001273DB" w:rsidRDefault="001273DB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385140EE" w14:textId="77777777" w:rsidR="001273DB" w:rsidRDefault="00000000">
                            <w:pPr>
                              <w:ind w:left="1002" w:right="1002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2034B1A5" w14:textId="77777777" w:rsidR="001273D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208FCFD9" w14:textId="77777777" w:rsidR="001273D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5C9E1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64BCC152" w14:textId="77777777" w:rsidR="001273DB" w:rsidRDefault="001273D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385140EE" w14:textId="77777777" w:rsidR="001273DB" w:rsidRDefault="00000000">
                      <w:pPr>
                        <w:ind w:left="1002" w:right="1002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2034B1A5" w14:textId="77777777" w:rsidR="001273D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208FCFD9" w14:textId="77777777" w:rsidR="001273D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92B0556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278664B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FF931F8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5FEF86C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18D0E7D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1273DB" w14:paraId="4EE54D13" w14:textId="77777777">
        <w:tc>
          <w:tcPr>
            <w:tcW w:w="4428" w:type="dxa"/>
          </w:tcPr>
          <w:p w14:paraId="7B71C7A5" w14:textId="77777777" w:rsidR="001273DB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3" w:name="_Hlk150929879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EAEDBD1" wp14:editId="353396A6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04F6E8" w14:textId="77777777" w:rsidR="001273D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748106C2" w14:textId="77777777" w:rsidR="001273D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1273DB" w14:paraId="4BAA1367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14ED3092" w14:textId="77777777" w:rsidR="001273DB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17274136" wp14:editId="57FD8577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6A6D20B0" w14:textId="77777777" w:rsidR="001273DB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778BDCFF" w14:textId="77777777" w:rsidR="001273DB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56B73E7E" w14:textId="77777777" w:rsidR="001273DB" w:rsidRDefault="001273DB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1273DB" w14:paraId="767E4369" w14:textId="77777777">
        <w:tc>
          <w:tcPr>
            <w:tcW w:w="4428" w:type="dxa"/>
          </w:tcPr>
          <w:p w14:paraId="4DCAC1EB" w14:textId="77777777" w:rsidR="001273DB" w:rsidRDefault="001273DB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4ED1AB0" w14:textId="7C26A343" w:rsidR="001273DB" w:rsidRDefault="001273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725C267" w14:textId="1D8B4E15" w:rsidR="001273DB" w:rsidRDefault="001273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E9FDBE8" w14:textId="3CC5AC48" w:rsidR="001273D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934796">
        <w:rPr>
          <w:rFonts w:ascii="Times New Roman" w:hAnsi="Times New Roman"/>
          <w:szCs w:val="20"/>
          <w:lang w:val="hr-HR" w:eastAsia="hr-HR"/>
        </w:rPr>
        <w:t>1. listopada</w:t>
      </w:r>
      <w:r w:rsidR="00471CF0">
        <w:rPr>
          <w:rFonts w:ascii="Times New Roman" w:hAnsi="Times New Roman"/>
          <w:szCs w:val="20"/>
          <w:lang w:val="hr-HR" w:eastAsia="hr-HR"/>
        </w:rPr>
        <w:t xml:space="preserve"> </w:t>
      </w:r>
      <w:r>
        <w:rPr>
          <w:rFonts w:ascii="Times New Roman" w:hAnsi="Times New Roman"/>
          <w:szCs w:val="20"/>
          <w:lang w:val="hr-HR" w:eastAsia="hr-HR"/>
        </w:rPr>
        <w:t xml:space="preserve"> 202</w:t>
      </w:r>
      <w:r w:rsidR="00471CF0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5C44219" w14:textId="77777777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528ABCC" w14:textId="77777777" w:rsidR="001273DB" w:rsidRDefault="001273D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64538E78" w14:textId="77777777" w:rsidR="001273D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748D77DE" w14:textId="77777777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23C7D86" w14:textId="0F851E3D" w:rsidR="001273D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15A883E1" w14:textId="0DE36BD8" w:rsidR="001273DB" w:rsidRDefault="00000000">
      <w:pPr>
        <w:jc w:val="both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</w:t>
      </w:r>
      <w:r w:rsidR="00471CF0">
        <w:rPr>
          <w:rFonts w:ascii="Times New Roman" w:hAnsi="Times New Roman"/>
          <w:lang w:val="hr-HR" w:eastAsia="hr-HR"/>
        </w:rPr>
        <w:t xml:space="preserve">Odluke o izmjenama </w:t>
      </w:r>
      <w:r>
        <w:rPr>
          <w:rFonts w:ascii="Times New Roman" w:hAnsi="Times New Roman"/>
          <w:lang w:val="hr-HR" w:eastAsia="hr-HR"/>
        </w:rPr>
        <w:t>Programa korištenja sredstava od raspolaganja poljoprivrednim zemljištem u vlasništvu države na području Općine Vladislavci za 202</w:t>
      </w:r>
      <w:r w:rsidR="00EE55A0">
        <w:rPr>
          <w:rFonts w:ascii="Times New Roman" w:hAnsi="Times New Roman"/>
          <w:lang w:val="hr-HR" w:eastAsia="hr-HR"/>
        </w:rPr>
        <w:t>4</w:t>
      </w:r>
      <w:r>
        <w:rPr>
          <w:rFonts w:ascii="Times New Roman" w:hAnsi="Times New Roman"/>
          <w:lang w:val="hr-HR" w:eastAsia="hr-HR"/>
        </w:rPr>
        <w:t>. godinu.</w:t>
      </w:r>
    </w:p>
    <w:p w14:paraId="7CD80E80" w14:textId="77777777" w:rsidR="001273D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07B13472" w14:textId="5A1A206E" w:rsidR="001273D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</w:t>
      </w:r>
      <w:r w:rsidR="00471CF0">
        <w:rPr>
          <w:rFonts w:ascii="Times New Roman" w:hAnsi="Times New Roman"/>
          <w:szCs w:val="20"/>
          <w:lang w:val="hr-HR" w:eastAsia="hr-HR"/>
        </w:rPr>
        <w:t>Odluke</w:t>
      </w:r>
      <w:r>
        <w:rPr>
          <w:rFonts w:ascii="Times New Roman" w:hAnsi="Times New Roman"/>
          <w:szCs w:val="20"/>
          <w:lang w:val="hr-HR" w:eastAsia="hr-HR"/>
        </w:rPr>
        <w:t xml:space="preserve"> iz točke I. ovog Zaključka upućuje se Općinskom vijeću Općine Vladislavci na razmatranje i usvajanje. </w:t>
      </w:r>
    </w:p>
    <w:p w14:paraId="3435BB47" w14:textId="77777777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C5E5FAC" w14:textId="6B01EB75" w:rsidR="001273D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1B890AE6" w14:textId="1174955A" w:rsidR="001273D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471CF0">
        <w:rPr>
          <w:rFonts w:ascii="Times New Roman" w:hAnsi="Times New Roman"/>
          <w:szCs w:val="20"/>
          <w:lang w:val="hr-HR" w:eastAsia="hr-HR"/>
        </w:rPr>
        <w:t>Odluke</w:t>
      </w:r>
      <w:r>
        <w:rPr>
          <w:rFonts w:ascii="Times New Roman" w:hAnsi="Times New Roman"/>
          <w:szCs w:val="20"/>
          <w:lang w:val="hr-HR" w:eastAsia="hr-HR"/>
        </w:rPr>
        <w:t xml:space="preserve">  iz točke I. ovog Zaključka. </w:t>
      </w:r>
    </w:p>
    <w:p w14:paraId="7373E2FB" w14:textId="20AE814D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FD7B7B0" w14:textId="47090D7A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1AEA232" w14:textId="545383B3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391280A" w14:textId="2E8D3690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EE55A0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-10/01</w:t>
      </w:r>
    </w:p>
    <w:p w14:paraId="62B9D33C" w14:textId="7601F24E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471CF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</w:t>
      </w:r>
      <w:r w:rsidR="00471CF0">
        <w:rPr>
          <w:rFonts w:ascii="Times New Roman" w:hAnsi="Times New Roman"/>
          <w:lang w:val="hr-HR"/>
        </w:rPr>
        <w:t>3</w:t>
      </w:r>
    </w:p>
    <w:p w14:paraId="0DE98934" w14:textId="55098C1D" w:rsidR="001273DB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Vladislavci,</w:t>
      </w:r>
      <w:r w:rsidR="00F40885">
        <w:rPr>
          <w:rFonts w:ascii="Times New Roman" w:hAnsi="Times New Roman"/>
          <w:lang w:val="hr-HR"/>
        </w:rPr>
        <w:t xml:space="preserve"> </w:t>
      </w:r>
      <w:r w:rsidR="00934796">
        <w:rPr>
          <w:rFonts w:ascii="Times New Roman" w:hAnsi="Times New Roman"/>
          <w:lang w:val="hr-HR"/>
        </w:rPr>
        <w:t>1. listopada</w:t>
      </w:r>
      <w:r w:rsidR="00471CF0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>202</w:t>
      </w:r>
      <w:r w:rsidR="00471CF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534152A7" w14:textId="5F3F5B9D" w:rsidR="001273DB" w:rsidRDefault="007E27F9" w:rsidP="007E27F9">
      <w:pPr>
        <w:tabs>
          <w:tab w:val="left" w:pos="6390"/>
        </w:tabs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ab/>
      </w:r>
    </w:p>
    <w:p w14:paraId="0C0CA471" w14:textId="21BAC076" w:rsidR="001273DB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5C0D395F" w14:textId="6C53F07B" w:rsidR="001273DB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Marjan Tomas</w:t>
      </w:r>
    </w:p>
    <w:bookmarkEnd w:id="3"/>
    <w:p w14:paraId="025EE5CE" w14:textId="0D674F6C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DA2BFB8" w14:textId="50ECC517" w:rsidR="001273DB" w:rsidRDefault="001273DB">
      <w:pPr>
        <w:jc w:val="both"/>
        <w:rPr>
          <w:rFonts w:ascii="Cambria" w:hAnsi="Cambria" w:cs="Arial"/>
          <w:noProof/>
          <w:lang w:val="hr-HR" w:eastAsia="hr-HR"/>
        </w:rPr>
      </w:pPr>
    </w:p>
    <w:p w14:paraId="2E4EF0F3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04760B8E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5CADD289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3419AFB8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6891EA5D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5C6F581A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5B390535" w14:textId="77777777" w:rsidR="00DB2EF7" w:rsidRDefault="00DB2EF7">
      <w:pPr>
        <w:jc w:val="both"/>
        <w:rPr>
          <w:rFonts w:ascii="Cambria" w:hAnsi="Cambria" w:cs="Arial"/>
          <w:lang w:val="hr-HR" w:eastAsia="hr-HR"/>
        </w:rPr>
      </w:pPr>
    </w:p>
    <w:p w14:paraId="37A1ABF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5953B4F" w14:textId="77777777" w:rsidR="001273DB" w:rsidRDefault="001273DB" w:rsidP="00C638C1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79113A5C" w14:textId="77777777" w:rsidR="001273DB" w:rsidRDefault="001273DB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24F8D495" w14:textId="77777777" w:rsidR="001273DB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79002706" w14:textId="77777777" w:rsidR="001273DB" w:rsidRDefault="001273DB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15E61BA6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Poljoprivredno zemljište je dobro od interesa za Republiku Hrvatsku koje uživa njezinu osobitu zaštitu. Prema odredbama Zakona o poljoprivrednom zemljištu ("Narodne novine" broj 20/18., 115/18. i 98/19. i 57/22) poljoprivrednim zemljištem se smatraju poljoprivredne površine koje su po načinu uporabe u katastru upisane kao: oranice, vrtovi, livade, pašnjaci, voćnjaci, maslinici, vinogradi, ribnjaci, trstici i močvare kao i drugo zemljište koje se može privesti poljoprivrednoj proizvodnji.</w:t>
      </w:r>
    </w:p>
    <w:p w14:paraId="37BF7C8E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Raspolaganje poljoprivrednim zemljištem u vlasništvu države Poljoprivrednim zemljištem u vlasništvu države raspolaže se prema odredbama Zakona o poljoprivrednom zemljištu (u daljnjem tekstu: Zakon), a oblici raspolaganja su: zakup i zakup ribnjaka, zakup zajedničkih pašnjaka, privremeno korištenje, zamjena, prodaja, prodaja izravnom pogodbom, davanje u zakup izravnom pogodbom, razvrgnuće suvlasničke zajednice, osnivanje prava građenja i osnivanje prava služnosti. </w:t>
      </w:r>
    </w:p>
    <w:p w14:paraId="481A37D7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Člankom 29. Zakona propisano je da se poljoprivrednim zemljištem u vlasništvu države raspolaže temeljem Programa raspolaganja poljoprivrednim zemljištem u vlasništvu države (u daljnjem tekstu: Program), a koje donosi općinsko ili gradsko vijeće uz prethodnu  suglasnost Ministarstva poljoprivrede.</w:t>
      </w:r>
    </w:p>
    <w:p w14:paraId="30DD0E4B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Člankom 49. Zakona uređen je raspored sredstava od raspolaganja poljoprivrednim zemljištem u vlasništvu države, odnosno raspolaganje sredstvima ostvarenim od zakupa, prodaje, prodaje izravnom pogodbom, privremenog korištenja i davanja na korištenje izravnom pogodbom. Sredstva od raspolaganja poljoprivrednim zemljištem u vlasništvu države su 25% prihod državnog proračuna, 10% proračuna jedinice područne (regionalne) samouprave i 65% proračuna jedinice lokalne samouprave, odnosno Grada Zagreba, na čijem se području poljoprivredno zemljište nalazi. </w:t>
      </w:r>
    </w:p>
    <w:p w14:paraId="2B7A2F42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Namjena korištenja sredstava od raspolaganja poljoprivrednim zemljištem u vlasništvu države propisana je člankom 49. stavkom 3. Zakona i ona su namijenjena isključivo za programe katastarsko-geodetske izmjere zemljišta, za podmirivanje troškova postupaka koji se vode u svrhu sređivanja imovinskopravnih odnosa i zemljišnih knjiga, za subvencioniranje dijela troškova za sređivanje zemljišnoknjižnog stanja poljoprivrednog zemljišta u privatnom vlasništvu, za podmirenje dijela stvarnih troškova u vezi s provedbom ovoga Zakona, za program razminiranja zemljišta, program uređenja ruralnog prostora izgradnjom i održavanjem ruralne infrastrukture vezane za poljoprivredu i akvakulturu, program uređenja zemljišta u postupku komasacije i hidromelioracije, za troškove održavanja sustava za navodnjavanje, za program očuvanja ugroženih područja i očuvanja biološke raznolikosti i za program sufinanciranja aktivnosti izrade programa, projekata i ostalih dokumenata neophodnih za provedbu mjera potpore iz Programa ruralnog razvoja, a čija se izrada ne sufinancira kroz mjere potpore iz toga Programa i druge poticajne mjere za unaprjeđenje poljoprivrede i akvakulture.</w:t>
      </w:r>
    </w:p>
    <w:p w14:paraId="0973D2EB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Također je stavkom 4. istoga članka propisana dužnost jedinica lokalne i područne (regionalne) samouprave i Grada Zagreba da donesu program korištenja sredstava od raspolaganja poljoprivrednim zemljištem u vlasništvu države.</w:t>
      </w:r>
    </w:p>
    <w:p w14:paraId="0C77F07D" w14:textId="77777777" w:rsidR="00B36DDE" w:rsidRDefault="00B36DDE" w:rsidP="00B36DDE">
      <w:pPr>
        <w:jc w:val="both"/>
        <w:rPr>
          <w:rFonts w:ascii="Times New Roman" w:hAnsi="Times New Roman"/>
          <w:lang w:val="hr-HR"/>
        </w:rPr>
      </w:pPr>
    </w:p>
    <w:p w14:paraId="32B7F95E" w14:textId="2041842A" w:rsidR="00B36DDE" w:rsidRPr="00F936CF" w:rsidRDefault="00B36DDE" w:rsidP="00B36DDE">
      <w:pPr>
        <w:jc w:val="both"/>
        <w:rPr>
          <w:rFonts w:ascii="Times New Roman" w:hAnsi="Times New Roman"/>
          <w:lang w:val="hr-HR"/>
        </w:rPr>
      </w:pPr>
      <w:r w:rsidRPr="00F936CF">
        <w:rPr>
          <w:rFonts w:ascii="Times New Roman" w:hAnsi="Times New Roman"/>
          <w:lang w:val="hr-HR"/>
        </w:rPr>
        <w:t>Postupajući po naveden</w:t>
      </w:r>
      <w:r>
        <w:rPr>
          <w:rFonts w:ascii="Times New Roman" w:hAnsi="Times New Roman"/>
          <w:lang w:val="hr-HR"/>
        </w:rPr>
        <w:t xml:space="preserve">im </w:t>
      </w:r>
      <w:r w:rsidRPr="00F936CF">
        <w:rPr>
          <w:rFonts w:ascii="Times New Roman" w:hAnsi="Times New Roman"/>
          <w:lang w:val="hr-HR"/>
        </w:rPr>
        <w:t>zakonsk</w:t>
      </w:r>
      <w:r>
        <w:rPr>
          <w:rFonts w:ascii="Times New Roman" w:hAnsi="Times New Roman"/>
          <w:lang w:val="hr-HR"/>
        </w:rPr>
        <w:t xml:space="preserve">im </w:t>
      </w:r>
      <w:r w:rsidRPr="00F936CF">
        <w:rPr>
          <w:rFonts w:ascii="Times New Roman" w:hAnsi="Times New Roman"/>
          <w:lang w:val="hr-HR"/>
        </w:rPr>
        <w:t>odredb</w:t>
      </w:r>
      <w:r>
        <w:rPr>
          <w:rFonts w:ascii="Times New Roman" w:hAnsi="Times New Roman"/>
          <w:lang w:val="hr-HR"/>
        </w:rPr>
        <w:t>ama</w:t>
      </w:r>
      <w:r w:rsidRPr="00F936CF">
        <w:rPr>
          <w:rFonts w:ascii="Times New Roman" w:hAnsi="Times New Roman"/>
          <w:lang w:val="hr-HR"/>
        </w:rPr>
        <w:t xml:space="preserve"> Općinsko vijeće donijelo je Program  </w:t>
      </w:r>
      <w:r w:rsidRPr="00B36DDE">
        <w:rPr>
          <w:rFonts w:ascii="Times New Roman" w:hAnsi="Times New Roman"/>
          <w:lang w:val="hr-HR"/>
        </w:rPr>
        <w:t>korištenja sredstava od raspolaganja poljoprivrednim zemljištem u vlasništvu države na području Općine Vladislavci za 2024. godinu</w:t>
      </w:r>
      <w:r>
        <w:rPr>
          <w:rFonts w:ascii="Times New Roman" w:hAnsi="Times New Roman"/>
          <w:lang w:val="hr-HR"/>
        </w:rPr>
        <w:t xml:space="preserve"> </w:t>
      </w:r>
      <w:r w:rsidRPr="00F936CF">
        <w:rPr>
          <w:rFonts w:ascii="Times New Roman" w:hAnsi="Times New Roman"/>
          <w:lang w:val="hr-HR"/>
        </w:rPr>
        <w:t xml:space="preserve"> („Službeni glasnik“ Općine Vladislavci br. 12/23). </w:t>
      </w:r>
    </w:p>
    <w:p w14:paraId="56E64EA8" w14:textId="77777777" w:rsidR="00B36DDE" w:rsidRPr="00F936CF" w:rsidRDefault="00B36DDE" w:rsidP="00B36DDE">
      <w:pPr>
        <w:jc w:val="both"/>
        <w:rPr>
          <w:rFonts w:ascii="Times New Roman" w:hAnsi="Times New Roman"/>
          <w:lang w:val="hr-HR"/>
        </w:rPr>
      </w:pPr>
    </w:p>
    <w:p w14:paraId="5C64761F" w14:textId="1473243A" w:rsidR="00B36DDE" w:rsidRPr="00F936CF" w:rsidRDefault="00B36DDE" w:rsidP="00B36DDE">
      <w:pPr>
        <w:jc w:val="both"/>
        <w:rPr>
          <w:rFonts w:ascii="Times New Roman" w:hAnsi="Times New Roman"/>
          <w:lang w:val="hr-HR"/>
        </w:rPr>
      </w:pPr>
      <w:r w:rsidRPr="00F936CF">
        <w:rPr>
          <w:rFonts w:ascii="Times New Roman" w:hAnsi="Times New Roman"/>
          <w:lang w:val="hr-HR"/>
        </w:rPr>
        <w:t xml:space="preserve">Tijekom godine došlo je do potrebe za izmjenama pojedinih aktivnosti planiranih programom, te se  predlaže donošenje Odluke o   izmjenama Programa  </w:t>
      </w:r>
      <w:r w:rsidRPr="00B36DDE">
        <w:rPr>
          <w:rFonts w:ascii="Times New Roman" w:hAnsi="Times New Roman"/>
          <w:lang w:val="hr-HR"/>
        </w:rPr>
        <w:t>korištenja sredstava od raspolaganja poljoprivrednim zemljištem u vlasništvu države na području Općine Vladislavci za 2024. godinu</w:t>
      </w:r>
      <w:r>
        <w:rPr>
          <w:rFonts w:ascii="Times New Roman" w:hAnsi="Times New Roman"/>
          <w:lang w:val="hr-HR"/>
        </w:rPr>
        <w:t xml:space="preserve"> </w:t>
      </w:r>
      <w:r w:rsidRPr="00F936CF">
        <w:rPr>
          <w:rFonts w:ascii="Times New Roman" w:hAnsi="Times New Roman"/>
          <w:lang w:val="hr-HR"/>
        </w:rPr>
        <w:t>u predloženom tekstu.</w:t>
      </w:r>
    </w:p>
    <w:p w14:paraId="15145D1B" w14:textId="77777777" w:rsidR="00B36DDE" w:rsidRDefault="00B36DDE" w:rsidP="00B36DDE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339062E9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452F5D5C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2BFF5FF9" w14:textId="1D00728C" w:rsidR="001273DB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lastRenderedPageBreak/>
        <w:t>Na temelju članka 49. stavak 4. Zakona o poljoprivrednom zemljištu („Narodne novine“ br. 20/18, 115/18</w:t>
      </w:r>
      <w:r w:rsidR="00C353A9">
        <w:rPr>
          <w:rFonts w:ascii="Times New Roman" w:hAnsi="Times New Roman"/>
          <w:lang w:val="hr-HR"/>
        </w:rPr>
        <w:t>,</w:t>
      </w:r>
      <w:r>
        <w:rPr>
          <w:rFonts w:ascii="Times New Roman" w:hAnsi="Times New Roman"/>
          <w:lang w:val="hr-HR"/>
        </w:rPr>
        <w:t xml:space="preserve"> 98/19</w:t>
      </w:r>
      <w:r w:rsidR="00C353A9">
        <w:rPr>
          <w:rFonts w:ascii="Times New Roman" w:hAnsi="Times New Roman"/>
          <w:lang w:val="hr-HR"/>
        </w:rPr>
        <w:t xml:space="preserve"> i 57/22</w:t>
      </w:r>
      <w:r>
        <w:rPr>
          <w:rFonts w:ascii="Times New Roman" w:hAnsi="Times New Roman"/>
          <w:lang w:val="hr-HR"/>
        </w:rPr>
        <w:t xml:space="preserve">)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hr-HR"/>
        </w:rPr>
        <w:t xml:space="preserve">i članka 30. Statuta Općine Vladislavci („Službeni glasnik“ Općine Vladislavci br. 3/13, 3/17, 2/18, 4/20, 5/20- pročišćeni tekst, 8/20, 2/21 i 3/21 – pročišćeni tekst) </w:t>
      </w:r>
      <w:r>
        <w:rPr>
          <w:rFonts w:ascii="Times New Roman" w:hAnsi="Times New Roman"/>
        </w:rPr>
        <w:t xml:space="preserve"> Općinsko vijeće Općine Vladislavci na svojoj </w:t>
      </w:r>
      <w:r w:rsidR="00934796">
        <w:rPr>
          <w:rFonts w:ascii="Times New Roman" w:hAnsi="Times New Roman"/>
          <w:lang w:val="hr-HR"/>
        </w:rPr>
        <w:t>43</w:t>
      </w:r>
      <w:r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</w:rPr>
        <w:t xml:space="preserve"> sjednici održanoj</w:t>
      </w:r>
      <w:r>
        <w:rPr>
          <w:rFonts w:ascii="Times New Roman" w:hAnsi="Times New Roman"/>
          <w:lang w:val="hr-HR"/>
        </w:rPr>
        <w:t xml:space="preserve"> _____</w:t>
      </w:r>
      <w:r w:rsidR="00B36DDE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  </w:t>
      </w:r>
      <w:r w:rsidR="00934796">
        <w:rPr>
          <w:rFonts w:ascii="Times New Roman" w:hAnsi="Times New Roman"/>
          <w:lang w:val="hr-HR"/>
        </w:rPr>
        <w:t xml:space="preserve">listopada </w:t>
      </w:r>
      <w:r>
        <w:rPr>
          <w:rFonts w:ascii="Times New Roman" w:hAnsi="Times New Roman"/>
          <w:lang w:val="hr-HR"/>
        </w:rPr>
        <w:t>2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lang w:val="hr-HR"/>
        </w:rPr>
        <w:t>2</w:t>
      </w:r>
      <w:r w:rsidR="00B36DDE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</w:rPr>
        <w:t xml:space="preserve">. godine donosi </w:t>
      </w:r>
    </w:p>
    <w:p w14:paraId="7F11AE6B" w14:textId="77777777" w:rsidR="001273DB" w:rsidRDefault="001273DB">
      <w:pPr>
        <w:pStyle w:val="Tijeloteksta"/>
        <w:rPr>
          <w:rFonts w:ascii="Times New Roman" w:hAnsi="Times New Roman"/>
        </w:rPr>
      </w:pPr>
    </w:p>
    <w:p w14:paraId="645D2C57" w14:textId="77777777" w:rsidR="001273DB" w:rsidRDefault="001273DB">
      <w:pPr>
        <w:pStyle w:val="Tijeloteksta"/>
        <w:rPr>
          <w:rFonts w:ascii="Times New Roman" w:hAnsi="Times New Roman"/>
        </w:rPr>
      </w:pPr>
    </w:p>
    <w:p w14:paraId="657AEDFB" w14:textId="242F5D84" w:rsidR="001273DB" w:rsidRDefault="00B36DDE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ODLUKU </w:t>
      </w:r>
    </w:p>
    <w:p w14:paraId="380890FF" w14:textId="22A6633A" w:rsidR="001273DB" w:rsidRDefault="00B36DD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</w:rPr>
        <w:t xml:space="preserve">o izmjenama Programa korištenja sredstava od </w:t>
      </w:r>
      <w:r>
        <w:rPr>
          <w:rFonts w:ascii="Times New Roman" w:hAnsi="Times New Roman"/>
          <w:b/>
          <w:color w:val="231F20"/>
          <w:lang w:val="hr-HR"/>
        </w:rPr>
        <w:t>raspolaganja poljoprivrednim zemljištem u vlasništvu države na području Općine Vladislavci za 202</w:t>
      </w:r>
      <w:r w:rsidR="00EE55A0">
        <w:rPr>
          <w:rFonts w:ascii="Times New Roman" w:hAnsi="Times New Roman"/>
          <w:b/>
          <w:color w:val="231F20"/>
          <w:lang w:val="hr-HR"/>
        </w:rPr>
        <w:t>4</w:t>
      </w:r>
      <w:r>
        <w:rPr>
          <w:rFonts w:ascii="Times New Roman" w:hAnsi="Times New Roman"/>
          <w:b/>
          <w:color w:val="231F20"/>
          <w:lang w:val="hr-HR"/>
        </w:rPr>
        <w:t>. godinu</w:t>
      </w:r>
    </w:p>
    <w:p w14:paraId="3BAF662C" w14:textId="77777777" w:rsidR="001273DB" w:rsidRDefault="001273DB">
      <w:pPr>
        <w:pStyle w:val="Tijeloteksta"/>
        <w:jc w:val="center"/>
        <w:rPr>
          <w:rFonts w:ascii="Times New Roman" w:hAnsi="Times New Roman"/>
          <w:b/>
          <w:bCs/>
        </w:rPr>
      </w:pPr>
    </w:p>
    <w:p w14:paraId="52EF702A" w14:textId="77777777" w:rsidR="001273D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I.</w:t>
      </w:r>
    </w:p>
    <w:p w14:paraId="46AECE5A" w14:textId="77777777" w:rsidR="001273DB" w:rsidRDefault="001273DB">
      <w:pPr>
        <w:pStyle w:val="Tijeloteksta"/>
        <w:jc w:val="left"/>
        <w:rPr>
          <w:rFonts w:ascii="Times New Roman" w:hAnsi="Times New Roman"/>
          <w:b/>
        </w:rPr>
      </w:pPr>
    </w:p>
    <w:p w14:paraId="5FE19FE6" w14:textId="24CDD320" w:rsidR="001273DB" w:rsidRPr="00F40885" w:rsidRDefault="00B36DDE" w:rsidP="00B36DDE">
      <w:pPr>
        <w:pStyle w:val="Tijeloteksta"/>
        <w:rPr>
          <w:rFonts w:ascii="Times New Roman" w:hAnsi="Times New Roman"/>
          <w:bCs/>
        </w:rPr>
      </w:pPr>
      <w:r w:rsidRPr="00B36DDE">
        <w:rPr>
          <w:rFonts w:ascii="Times New Roman" w:hAnsi="Times New Roman"/>
          <w:bCs/>
        </w:rPr>
        <w:t xml:space="preserve">U Programu korištenja sredstava od raspolaganja poljoprivrednim zemljištem u vlasništvu države na području Općine Vladislavci za 2024. </w:t>
      </w:r>
      <w:r>
        <w:rPr>
          <w:rFonts w:ascii="Times New Roman" w:hAnsi="Times New Roman"/>
          <w:bCs/>
        </w:rPr>
        <w:t>g</w:t>
      </w:r>
      <w:r w:rsidRPr="00B36DDE">
        <w:rPr>
          <w:rFonts w:ascii="Times New Roman" w:hAnsi="Times New Roman"/>
          <w:bCs/>
        </w:rPr>
        <w:t>odinu</w:t>
      </w:r>
      <w:r>
        <w:rPr>
          <w:rFonts w:ascii="Times New Roman" w:hAnsi="Times New Roman"/>
          <w:bCs/>
        </w:rPr>
        <w:t xml:space="preserve"> </w:t>
      </w:r>
      <w:r w:rsidRPr="00B36DDE">
        <w:rPr>
          <w:rFonts w:ascii="Times New Roman" w:hAnsi="Times New Roman"/>
          <w:bCs/>
        </w:rPr>
        <w:t>(„Službeni glasnik“</w:t>
      </w:r>
      <w:r w:rsidR="00F40885">
        <w:rPr>
          <w:rFonts w:ascii="Times New Roman" w:hAnsi="Times New Roman"/>
          <w:bCs/>
        </w:rPr>
        <w:t xml:space="preserve"> </w:t>
      </w:r>
      <w:r w:rsidRPr="00B36DDE">
        <w:rPr>
          <w:rFonts w:ascii="Times New Roman" w:hAnsi="Times New Roman"/>
          <w:bCs/>
        </w:rPr>
        <w:t>Općine Vladislavci, broj 12/23) dalje u tekstu: Program, točka I</w:t>
      </w:r>
      <w:r w:rsidR="00934796">
        <w:rPr>
          <w:rFonts w:ascii="Times New Roman" w:hAnsi="Times New Roman"/>
          <w:bCs/>
        </w:rPr>
        <w:t>I</w:t>
      </w:r>
      <w:r w:rsidRPr="00B36DDE">
        <w:rPr>
          <w:rFonts w:ascii="Times New Roman" w:hAnsi="Times New Roman"/>
          <w:bCs/>
        </w:rPr>
        <w:t>I. mijenja se i sada glasi:</w:t>
      </w:r>
    </w:p>
    <w:p w14:paraId="7CBE79A7" w14:textId="77777777" w:rsidR="001273DB" w:rsidRDefault="001273DB">
      <w:pPr>
        <w:pStyle w:val="Tijeloteksta"/>
        <w:jc w:val="center"/>
        <w:rPr>
          <w:rFonts w:ascii="Times New Roman" w:hAnsi="Times New Roman"/>
          <w:b/>
        </w:rPr>
      </w:pPr>
    </w:p>
    <w:p w14:paraId="01113E20" w14:textId="7448F3AC" w:rsidR="001273DB" w:rsidRDefault="00F40885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t>„Ukupni prihod iz točke II. ovog programa raspoređuje se na slijedeće rashode</w:t>
      </w:r>
      <w:r>
        <w:rPr>
          <w:rFonts w:ascii="Times New Roman" w:hAnsi="Times New Roman"/>
        </w:rPr>
        <w:t>:</w:t>
      </w:r>
    </w:p>
    <w:p w14:paraId="52B6ED3D" w14:textId="77777777" w:rsidR="00582770" w:rsidRDefault="00582770">
      <w:pPr>
        <w:pStyle w:val="Tijeloteksta"/>
        <w:rPr>
          <w:rFonts w:ascii="Times New Roman" w:hAnsi="Times New Roman"/>
        </w:rPr>
      </w:pPr>
    </w:p>
    <w:tbl>
      <w:tblPr>
        <w:tblW w:w="10404" w:type="dxa"/>
        <w:tblInd w:w="-577" w:type="dxa"/>
        <w:tblLook w:val="04A0" w:firstRow="1" w:lastRow="0" w:firstColumn="1" w:lastColumn="0" w:noHBand="0" w:noVBand="1"/>
      </w:tblPr>
      <w:tblGrid>
        <w:gridCol w:w="851"/>
        <w:gridCol w:w="5250"/>
        <w:gridCol w:w="1305"/>
        <w:gridCol w:w="1622"/>
        <w:gridCol w:w="1376"/>
      </w:tblGrid>
      <w:tr w:rsidR="00934796" w:rsidRPr="00582770" w14:paraId="3DEF36A7" w14:textId="77777777" w:rsidTr="00934796">
        <w:trPr>
          <w:trHeight w:val="9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6386657A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35EFDB2D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2AC53ECE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  <w:p w14:paraId="6C071D1B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4DB82FBA" w14:textId="67F47E75" w:rsidR="00934796" w:rsidRPr="00582770" w:rsidRDefault="00934796" w:rsidP="0058277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38226F4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  <w:p w14:paraId="431D2FCA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  <w:p w14:paraId="2E0BDF5E" w14:textId="51BF3E5C" w:rsidR="00934796" w:rsidRPr="00582770" w:rsidRDefault="00934796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5E52BED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  <w:p w14:paraId="53D2F42B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1884E91A" w14:textId="5EEE03FD" w:rsidR="00934796" w:rsidRPr="00582770" w:rsidRDefault="00934796" w:rsidP="0058277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582770" w:rsidRPr="00582770" w14:paraId="32117CD7" w14:textId="77777777" w:rsidTr="00934796">
        <w:trPr>
          <w:trHeight w:val="1341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72FACCDD" w14:textId="77777777" w:rsidR="00582770" w:rsidRPr="00582770" w:rsidRDefault="00582770" w:rsidP="0058277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I.</w:t>
            </w:r>
          </w:p>
        </w:tc>
        <w:tc>
          <w:tcPr>
            <w:tcW w:w="52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A92328C" w14:textId="77777777" w:rsidR="00582770" w:rsidRPr="00582770" w:rsidRDefault="00582770" w:rsidP="0058277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KATASTARSKO-GEODETSKA IZMJERA I TROŠKOVI PROVEDBE ZAKONA O POLJOPRIVREDNOM ZEMLJIŠTU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5A9ECDD" w14:textId="77777777" w:rsidR="00582770" w:rsidRPr="00582770" w:rsidRDefault="00582770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2F0C97B" w14:textId="77777777" w:rsidR="00582770" w:rsidRPr="00582770" w:rsidRDefault="00582770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A6E3C71" w14:textId="77777777" w:rsidR="00582770" w:rsidRPr="00582770" w:rsidRDefault="00582770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582770" w:rsidRPr="00582770" w14:paraId="0DF2E0EF" w14:textId="77777777" w:rsidTr="00934796">
        <w:trPr>
          <w:trHeight w:val="663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EF0A03" w14:textId="77777777" w:rsidR="00582770" w:rsidRPr="00582770" w:rsidRDefault="00582770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  <w:r w:rsidRPr="00582770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000FC" w14:textId="77777777" w:rsidR="00582770" w:rsidRPr="00582770" w:rsidRDefault="00582770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Troškovi katastarsko-geodetske izmjere zemljišta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12B2F7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1.000,00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88B64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8571D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1.000,00</w:t>
            </w:r>
          </w:p>
        </w:tc>
      </w:tr>
      <w:tr w:rsidR="00582770" w:rsidRPr="00582770" w14:paraId="7E6EFEEE" w14:textId="77777777" w:rsidTr="00934796">
        <w:trPr>
          <w:trHeight w:val="47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ABEBCB" w14:textId="77777777" w:rsidR="00582770" w:rsidRPr="00582770" w:rsidRDefault="00582770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  <w:r w:rsidRPr="00582770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1A2B7" w14:textId="77777777" w:rsidR="00582770" w:rsidRPr="00582770" w:rsidRDefault="00582770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 xml:space="preserve">Usluge kopiranja, grafičke i tiskarske usluge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C0365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199,00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B2D61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8CD76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199,00</w:t>
            </w:r>
          </w:p>
        </w:tc>
      </w:tr>
      <w:tr w:rsidR="00582770" w:rsidRPr="00582770" w14:paraId="3E719AC5" w14:textId="77777777" w:rsidTr="00934796">
        <w:trPr>
          <w:trHeight w:val="397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336F337" w14:textId="77777777" w:rsidR="00582770" w:rsidRPr="00582770" w:rsidRDefault="00582770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  <w:r w:rsidRPr="00582770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D371B" w14:textId="77777777" w:rsidR="00582770" w:rsidRPr="00582770" w:rsidRDefault="00582770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 xml:space="preserve">Uredski materijal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7F481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1.328,00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BE6C9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1727B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1.328,00</w:t>
            </w:r>
          </w:p>
        </w:tc>
      </w:tr>
      <w:tr w:rsidR="00582770" w:rsidRPr="00582770" w14:paraId="44E6665E" w14:textId="77777777" w:rsidTr="00934796">
        <w:trPr>
          <w:trHeight w:val="403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4B595A" w14:textId="77777777" w:rsidR="00582770" w:rsidRPr="00582770" w:rsidRDefault="00582770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4.</w:t>
            </w:r>
            <w:r w:rsidRPr="00582770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F86BF" w14:textId="77777777" w:rsidR="00582770" w:rsidRPr="00582770" w:rsidRDefault="00582770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Dio plaće za zaposlene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117F1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43.687,50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04820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-25.047,50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BC9B7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18.640,00</w:t>
            </w:r>
          </w:p>
        </w:tc>
      </w:tr>
      <w:tr w:rsidR="00582770" w:rsidRPr="00582770" w14:paraId="0D5FFB04" w14:textId="77777777" w:rsidTr="00934796">
        <w:trPr>
          <w:trHeight w:val="276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55F20BC6" w14:textId="77777777" w:rsidR="00582770" w:rsidRPr="00582770" w:rsidRDefault="00582770" w:rsidP="00582770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5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1BA8CC9" w14:textId="77777777" w:rsidR="00582770" w:rsidRPr="00582770" w:rsidRDefault="00582770" w:rsidP="00582770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lang w:val="hr-HR" w:eastAsia="hr-HR"/>
              </w:rPr>
              <w:t>UKUPNO I.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CB7DD67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lang w:val="hr-HR" w:eastAsia="hr-HR"/>
              </w:rPr>
              <w:t>46.214,50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4B57EDA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lang w:val="hr-HR" w:eastAsia="hr-HR"/>
              </w:rPr>
              <w:t>-25.047,50</w:t>
            </w:r>
          </w:p>
        </w:tc>
        <w:tc>
          <w:tcPr>
            <w:tcW w:w="13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1D04124" w14:textId="77777777" w:rsidR="00582770" w:rsidRPr="00582770" w:rsidRDefault="00582770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lang w:val="hr-HR" w:eastAsia="hr-HR"/>
              </w:rPr>
              <w:t>21.167,00</w:t>
            </w:r>
          </w:p>
        </w:tc>
      </w:tr>
      <w:tr w:rsidR="00934796" w:rsidRPr="00582770" w14:paraId="4E940FC5" w14:textId="77777777" w:rsidTr="00934796">
        <w:trPr>
          <w:trHeight w:val="309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D8260" w14:textId="77777777" w:rsidR="00934796" w:rsidRPr="00582770" w:rsidRDefault="00934796" w:rsidP="00582770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5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EF6004" w14:textId="77777777" w:rsidR="00934796" w:rsidRPr="00582770" w:rsidRDefault="00934796" w:rsidP="00582770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432357" w14:textId="77777777" w:rsidR="00934796" w:rsidRPr="00582770" w:rsidRDefault="00934796" w:rsidP="00582770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AF88AF" w14:textId="77777777" w:rsidR="00934796" w:rsidRPr="00582770" w:rsidRDefault="00934796" w:rsidP="00582770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1B97BD" w14:textId="77777777" w:rsidR="00934796" w:rsidRPr="00582770" w:rsidRDefault="00934796" w:rsidP="00582770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</w:tr>
      <w:tr w:rsidR="00934796" w:rsidRPr="00582770" w14:paraId="6FB0DD07" w14:textId="77777777" w:rsidTr="00934796">
        <w:trPr>
          <w:trHeight w:val="489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212DE152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II.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829B7B7" w14:textId="77777777" w:rsidR="00934796" w:rsidRPr="00582770" w:rsidRDefault="00934796" w:rsidP="00582770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PROGRAMI SUFINANCIRANJA – PROGRAM POTPORA U POLJOPRIVREDI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379D8C5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47DEFFC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E6C581D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</w:tr>
      <w:tr w:rsidR="00934796" w:rsidRPr="00582770" w14:paraId="2D3A0D6A" w14:textId="77777777" w:rsidTr="00934796">
        <w:trPr>
          <w:trHeight w:val="839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1C43E9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  <w:r w:rsidRPr="00582770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630EA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Mjera 1: Potpore za umjetno osjemenjivanje goveda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F50CF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2.654,00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BD9D6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0A8E8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2.654,00</w:t>
            </w:r>
          </w:p>
        </w:tc>
      </w:tr>
      <w:tr w:rsidR="00934796" w:rsidRPr="00582770" w14:paraId="638B6F33" w14:textId="77777777" w:rsidTr="00934796">
        <w:trPr>
          <w:trHeight w:val="5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216670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  <w:r w:rsidRPr="00582770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3A2BD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bookmarkStart w:id="4" w:name="RANGE!C13"/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 xml:space="preserve">Mjera 3: Potpore za izgradnju plastenika/staklenika  </w:t>
            </w:r>
            <w:bookmarkEnd w:id="4"/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671483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13.270,00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AB5FE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480EE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13.270,00</w:t>
            </w:r>
          </w:p>
        </w:tc>
      </w:tr>
      <w:tr w:rsidR="00934796" w:rsidRPr="00582770" w14:paraId="424E4A0D" w14:textId="77777777" w:rsidTr="00934796">
        <w:trPr>
          <w:trHeight w:val="60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35D902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  <w:r w:rsidRPr="00582770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307A0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Mjera 5: Potpore za proizvodnju meda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88687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796,00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DB71D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6DE13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796,00</w:t>
            </w:r>
          </w:p>
        </w:tc>
      </w:tr>
      <w:tr w:rsidR="00934796" w:rsidRPr="00582770" w14:paraId="13F40F5E" w14:textId="77777777" w:rsidTr="00934796">
        <w:trPr>
          <w:trHeight w:val="60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507BAC2A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highlight w:val="yellow"/>
                <w:lang w:val="hr-HR" w:eastAsia="hr-HR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388A020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II.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B73AF70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16.720,00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01E1DED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E6ED673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16.720,00</w:t>
            </w:r>
          </w:p>
        </w:tc>
      </w:tr>
      <w:tr w:rsidR="00934796" w:rsidRPr="00582770" w14:paraId="57B1C970" w14:textId="77777777" w:rsidTr="00934796">
        <w:trPr>
          <w:trHeight w:val="1237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14FE51AF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III.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B905374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PROGRAM UREĐENJA RURALNOG PROSTORA  IZGRADNJOM I ODRŽAVANJEM RURALNE INFRASTRUKTURE  VEZANE ZA POLJOPRIVREDU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ADE81C6" w14:textId="5CD531DD" w:rsidR="00934796" w:rsidRPr="00582770" w:rsidRDefault="00934796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52573D9" w14:textId="79E6D0F6" w:rsidR="00934796" w:rsidRPr="00582770" w:rsidRDefault="00934796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8DA53D4" w14:textId="26EB59DD" w:rsidR="00934796" w:rsidRPr="00582770" w:rsidRDefault="00934796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</w:tr>
      <w:tr w:rsidR="00934796" w:rsidRPr="00582770" w14:paraId="66EA8A54" w14:textId="77777777" w:rsidTr="00CC313A">
        <w:trPr>
          <w:trHeight w:val="9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2BCC7758" w14:textId="77777777" w:rsidR="00934796" w:rsidRPr="00582770" w:rsidRDefault="00934796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lastRenderedPageBreak/>
              <w:t>R.BR.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E0B23D6" w14:textId="77777777" w:rsidR="00934796" w:rsidRPr="00582770" w:rsidRDefault="00934796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6C6AC3C6" w14:textId="77777777" w:rsidR="00934796" w:rsidRPr="00582770" w:rsidRDefault="00934796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  <w:p w14:paraId="56E56682" w14:textId="77777777" w:rsidR="00934796" w:rsidRPr="00582770" w:rsidRDefault="00934796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399A7280" w14:textId="77777777" w:rsidR="00934796" w:rsidRPr="00582770" w:rsidRDefault="00934796" w:rsidP="00CC313A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75277A34" w14:textId="77777777" w:rsidR="00934796" w:rsidRPr="00582770" w:rsidRDefault="00934796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  <w:p w14:paraId="068817B4" w14:textId="77777777" w:rsidR="00934796" w:rsidRPr="00582770" w:rsidRDefault="00934796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  <w:p w14:paraId="2E01FCC7" w14:textId="77777777" w:rsidR="00934796" w:rsidRPr="00582770" w:rsidRDefault="00934796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1D4B3477" w14:textId="77777777" w:rsidR="00934796" w:rsidRPr="00582770" w:rsidRDefault="00934796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  <w:p w14:paraId="6928685C" w14:textId="77777777" w:rsidR="00934796" w:rsidRPr="00582770" w:rsidRDefault="00934796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4E3874ED" w14:textId="77777777" w:rsidR="00934796" w:rsidRPr="00582770" w:rsidRDefault="00934796" w:rsidP="00CC313A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582770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934796" w:rsidRPr="00582770" w14:paraId="06F21484" w14:textId="77777777" w:rsidTr="00934796">
        <w:trPr>
          <w:trHeight w:val="4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BEC1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1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7CF9F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Dezinsekcija komaraca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FAFA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20.800,00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182C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+6.031,03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112C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26.831,03</w:t>
            </w:r>
          </w:p>
        </w:tc>
      </w:tr>
      <w:tr w:rsidR="00934796" w:rsidRPr="00582770" w14:paraId="0090404C" w14:textId="77777777" w:rsidTr="00934796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09D204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2</w:t>
            </w:r>
          </w:p>
        </w:tc>
        <w:tc>
          <w:tcPr>
            <w:tcW w:w="52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A908F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Održavanje javnih površina i groblja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8A520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3.982,00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39B08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F7D04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3.982,00</w:t>
            </w:r>
          </w:p>
        </w:tc>
      </w:tr>
      <w:tr w:rsidR="00934796" w:rsidRPr="00582770" w14:paraId="1C76C359" w14:textId="77777777" w:rsidTr="00934796">
        <w:trPr>
          <w:trHeight w:val="692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FF585C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Cs/>
                <w:color w:val="000000"/>
                <w:lang w:val="hr-HR" w:eastAsia="hr-HR"/>
              </w:rPr>
              <w:t>3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D9678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Nabava i postavljanje prometne signalizacije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23EC0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730,92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E3EB0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7D834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730,92</w:t>
            </w:r>
          </w:p>
        </w:tc>
      </w:tr>
      <w:tr w:rsidR="00934796" w:rsidRPr="00582770" w14:paraId="65E8497E" w14:textId="77777777" w:rsidTr="00934796">
        <w:trPr>
          <w:trHeight w:val="5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330FE7C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4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F83A8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Usluga skloništa za životinje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AAF1A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1.698,25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C67EF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C46D2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1.698,25</w:t>
            </w:r>
          </w:p>
        </w:tc>
      </w:tr>
      <w:tr w:rsidR="00934796" w:rsidRPr="00582770" w14:paraId="49659599" w14:textId="77777777" w:rsidTr="00934796">
        <w:trPr>
          <w:trHeight w:val="589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5866D4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5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D96C1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Izgradnja ceste prema groblju u naselju Dopsin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D2561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2.750,00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FEE15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D4836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2.750,00</w:t>
            </w:r>
          </w:p>
        </w:tc>
      </w:tr>
      <w:tr w:rsidR="00934796" w:rsidRPr="00582770" w14:paraId="3BDDD70B" w14:textId="77777777" w:rsidTr="00934796">
        <w:trPr>
          <w:trHeight w:val="78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928D8B0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6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DAF88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Izgradnja nerazvrstane ceste poljoprivredne namjene u Vladislavcima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3B4D9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11.057,58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DA466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8C667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11.057,58</w:t>
            </w:r>
          </w:p>
        </w:tc>
      </w:tr>
      <w:tr w:rsidR="00934796" w:rsidRPr="00582770" w14:paraId="2D28F0E7" w14:textId="77777777" w:rsidTr="00934796">
        <w:trPr>
          <w:trHeight w:val="76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8F900C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7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5E809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Povećanje energetske učinkovitosti za građevinu javne namjene – Društveni dom u Dopsinu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38CA3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4.683,53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75495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-4.683,53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4AC46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0,00</w:t>
            </w:r>
          </w:p>
        </w:tc>
      </w:tr>
      <w:tr w:rsidR="00934796" w:rsidRPr="00582770" w14:paraId="7C1BC6A3" w14:textId="77777777" w:rsidTr="00934796">
        <w:trPr>
          <w:trHeight w:val="48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AEA609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8</w:t>
            </w:r>
          </w:p>
        </w:tc>
        <w:tc>
          <w:tcPr>
            <w:tcW w:w="52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4721F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Izgradnja, rekonstrukcija i održavanje otresnica, putne i kanalske mreže, javnih površina i površina uz općinske objekte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3AFAB6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7.491,04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0DDBA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3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6F898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lang w:val="hr-HR" w:eastAsia="hr-HR"/>
              </w:rPr>
              <w:t>7.491,04</w:t>
            </w:r>
          </w:p>
        </w:tc>
      </w:tr>
      <w:tr w:rsidR="00934796" w:rsidRPr="00582770" w14:paraId="08DEE49E" w14:textId="77777777" w:rsidTr="00934796">
        <w:trPr>
          <w:trHeight w:val="30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50A04516" w14:textId="77777777" w:rsidR="00934796" w:rsidRPr="00582770" w:rsidRDefault="00934796" w:rsidP="00582770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52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875029" w14:textId="77777777" w:rsidR="00934796" w:rsidRPr="00582770" w:rsidRDefault="00934796" w:rsidP="00582770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1AEF56" w14:textId="77777777" w:rsidR="00934796" w:rsidRPr="00582770" w:rsidRDefault="00934796" w:rsidP="00582770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5CAA29" w14:textId="77777777" w:rsidR="00934796" w:rsidRPr="00582770" w:rsidRDefault="00934796" w:rsidP="00582770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F89A5E" w14:textId="77777777" w:rsidR="00934796" w:rsidRPr="00582770" w:rsidRDefault="00934796" w:rsidP="00582770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934796" w:rsidRPr="00582770" w14:paraId="1FA436A7" w14:textId="77777777" w:rsidTr="00934796">
        <w:trPr>
          <w:trHeight w:val="32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F53732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9</w:t>
            </w:r>
          </w:p>
        </w:tc>
        <w:tc>
          <w:tcPr>
            <w:tcW w:w="52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36309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Strojno uklanjanje šiblja uz poljske puteve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B435C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3FA42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4AE04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10.000,00</w:t>
            </w:r>
          </w:p>
        </w:tc>
      </w:tr>
      <w:tr w:rsidR="00934796" w:rsidRPr="00582770" w14:paraId="56C0A51D" w14:textId="77777777" w:rsidTr="00934796">
        <w:trPr>
          <w:trHeight w:val="679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9D1682D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52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6796F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Nabava strojeva i opreme za košnju javnih površina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D9787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AE7CA" w14:textId="1C31A78D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+</w:t>
            </w: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13.700,00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B10BD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13.700,00</w:t>
            </w:r>
          </w:p>
        </w:tc>
      </w:tr>
      <w:tr w:rsidR="00934796" w:rsidRPr="00582770" w14:paraId="2805F813" w14:textId="77777777" w:rsidTr="00934796">
        <w:trPr>
          <w:trHeight w:val="50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378B385B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2FDC755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III.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CD504A3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lang w:val="hr-HR" w:eastAsia="hr-HR"/>
              </w:rPr>
              <w:t>53.193,32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31FA553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25.047,50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0163F43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78.240,82</w:t>
            </w:r>
          </w:p>
        </w:tc>
      </w:tr>
      <w:tr w:rsidR="00934796" w:rsidRPr="00582770" w14:paraId="36AB97E6" w14:textId="77777777" w:rsidTr="00934796">
        <w:trPr>
          <w:trHeight w:val="707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E4D5"/>
            <w:vAlign w:val="center"/>
            <w:hideMark/>
          </w:tcPr>
          <w:p w14:paraId="080AAE20" w14:textId="77777777" w:rsidR="00934796" w:rsidRPr="00582770" w:rsidRDefault="00934796" w:rsidP="00582770">
            <w:pPr>
              <w:jc w:val="center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1CC6A99A" w14:textId="77777777" w:rsidR="00934796" w:rsidRPr="00582770" w:rsidRDefault="00934796" w:rsidP="00582770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lang w:val="hr-HR" w:eastAsia="hr-HR"/>
              </w:rPr>
              <w:t>SVEUKUPNO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0C653BF9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lang w:val="hr-HR" w:eastAsia="hr-HR"/>
              </w:rPr>
              <w:t>116.127,82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22BA7213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65B6FDFB" w14:textId="77777777" w:rsidR="00934796" w:rsidRPr="00582770" w:rsidRDefault="00934796" w:rsidP="00582770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582770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116.127,82</w:t>
            </w:r>
          </w:p>
        </w:tc>
      </w:tr>
    </w:tbl>
    <w:p w14:paraId="0959B587" w14:textId="7F853AE3" w:rsidR="00582770" w:rsidRDefault="00F40885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</w:p>
    <w:p w14:paraId="3F4E2C3D" w14:textId="77777777" w:rsidR="00582770" w:rsidRDefault="00582770">
      <w:pPr>
        <w:pStyle w:val="Tijeloteksta"/>
        <w:rPr>
          <w:rFonts w:ascii="Times New Roman" w:hAnsi="Times New Roman"/>
        </w:rPr>
      </w:pPr>
    </w:p>
    <w:p w14:paraId="4B5AA55A" w14:textId="77777777" w:rsidR="001273D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IV.</w:t>
      </w:r>
    </w:p>
    <w:p w14:paraId="0D9E4281" w14:textId="7055FAD4" w:rsidR="001273DB" w:rsidRDefault="00000000">
      <w:pPr>
        <w:pStyle w:val="Tijeloteksta"/>
        <w:rPr>
          <w:rFonts w:ascii="Times New Roman" w:hAnsi="Times New Roman"/>
          <w:color w:val="FF0000"/>
          <w:lang w:val="hr-HR"/>
        </w:rPr>
      </w:pPr>
      <w:r>
        <w:rPr>
          <w:rFonts w:ascii="Times New Roman" w:hAnsi="Times New Roman"/>
          <w:color w:val="000000"/>
          <w:lang w:val="hr-HR"/>
        </w:rPr>
        <w:t>Ova</w:t>
      </w:r>
      <w:r w:rsidR="00B36DDE">
        <w:rPr>
          <w:rFonts w:ascii="Times New Roman" w:hAnsi="Times New Roman"/>
          <w:color w:val="000000"/>
          <w:lang w:val="hr-HR"/>
        </w:rPr>
        <w:t xml:space="preserve"> </w:t>
      </w:r>
      <w:r>
        <w:rPr>
          <w:rFonts w:ascii="Times New Roman" w:hAnsi="Times New Roman"/>
          <w:color w:val="000000"/>
          <w:lang w:val="hr-HR"/>
        </w:rPr>
        <w:t xml:space="preserve"> </w:t>
      </w:r>
      <w:r w:rsidR="00B36DDE">
        <w:rPr>
          <w:rFonts w:ascii="Times New Roman" w:hAnsi="Times New Roman"/>
          <w:color w:val="000000"/>
          <w:lang w:val="hr-HR"/>
        </w:rPr>
        <w:t xml:space="preserve">Odluka </w:t>
      </w:r>
      <w:r>
        <w:rPr>
          <w:rFonts w:ascii="Times New Roman" w:hAnsi="Times New Roman"/>
          <w:color w:val="000000"/>
          <w:lang w:val="hr-HR"/>
        </w:rPr>
        <w:t>objavit će se u  „Službenom glasniku“ Općine Vladislavci.</w:t>
      </w:r>
    </w:p>
    <w:p w14:paraId="0B6A10E1" w14:textId="77777777" w:rsidR="001273DB" w:rsidRDefault="001273DB">
      <w:pPr>
        <w:pStyle w:val="Tijeloteksta"/>
        <w:rPr>
          <w:rFonts w:ascii="Times New Roman" w:hAnsi="Times New Roman"/>
          <w:color w:val="FF0000"/>
          <w:lang w:val="hr-HR"/>
        </w:rPr>
      </w:pPr>
    </w:p>
    <w:p w14:paraId="7F163C2F" w14:textId="15132908" w:rsidR="001273DB" w:rsidRDefault="00000000">
      <w:pPr>
        <w:pStyle w:val="Tijeloteksta"/>
        <w:rPr>
          <w:rFonts w:ascii="Times New Roman" w:hAnsi="Times New Roman"/>
          <w:lang w:val="hr-HR"/>
        </w:rPr>
      </w:pPr>
      <w:bookmarkStart w:id="5" w:name="_Hlk58500732"/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DC1C97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-10/01</w:t>
      </w:r>
    </w:p>
    <w:bookmarkEnd w:id="5"/>
    <w:p w14:paraId="130FDCF9" w14:textId="284658A3" w:rsidR="001273D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2158-41-01-2</w:t>
      </w:r>
      <w:r w:rsidR="00B36DDE">
        <w:rPr>
          <w:rFonts w:ascii="Times New Roman" w:hAnsi="Times New Roman"/>
          <w:lang w:val="sv-SE"/>
        </w:rPr>
        <w:t>4-04</w:t>
      </w:r>
    </w:p>
    <w:p w14:paraId="629D06B6" w14:textId="0958989C" w:rsidR="001273DB" w:rsidRDefault="00000000">
      <w:pPr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Vladislavci, </w:t>
      </w:r>
      <w:r w:rsidR="00934796">
        <w:rPr>
          <w:rFonts w:ascii="Times New Roman" w:hAnsi="Times New Roman"/>
          <w:lang w:val="sv-SE"/>
        </w:rPr>
        <w:t>___. listopada</w:t>
      </w:r>
      <w:r>
        <w:rPr>
          <w:rFonts w:ascii="Times New Roman" w:hAnsi="Times New Roman"/>
          <w:lang w:val="sv-SE"/>
        </w:rPr>
        <w:t xml:space="preserve"> 202</w:t>
      </w:r>
      <w:r w:rsidR="00B36DDE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 xml:space="preserve">.  </w:t>
      </w:r>
    </w:p>
    <w:p w14:paraId="3D174E2E" w14:textId="77777777" w:rsidR="001273D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421F214A" w14:textId="77777777" w:rsidR="001273D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3F4CE0E9" w14:textId="77777777" w:rsidR="001273DB" w:rsidRDefault="00000000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Krunoslav Morović</w:t>
      </w:r>
    </w:p>
    <w:p w14:paraId="035D19FF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25BB0CD4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13E7D58B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3FF7F5A3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26973446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11BD34E7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22A342BC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6C43DE57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02B5AAB7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sectPr w:rsidR="001273DB">
      <w:footerReference w:type="even" r:id="rId10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A3DD3" w14:textId="77777777" w:rsidR="009E2649" w:rsidRDefault="009E2649">
      <w:r>
        <w:separator/>
      </w:r>
    </w:p>
  </w:endnote>
  <w:endnote w:type="continuationSeparator" w:id="0">
    <w:p w14:paraId="724476DA" w14:textId="77777777" w:rsidR="009E2649" w:rsidRDefault="009E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D3C29" w14:textId="77777777" w:rsidR="001273DB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CF9D17A" w14:textId="77777777" w:rsidR="001273DB" w:rsidRDefault="001273D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32B5E" w14:textId="77777777" w:rsidR="009E2649" w:rsidRDefault="009E2649">
      <w:r>
        <w:separator/>
      </w:r>
    </w:p>
  </w:footnote>
  <w:footnote w:type="continuationSeparator" w:id="0">
    <w:p w14:paraId="65662F45" w14:textId="77777777" w:rsidR="009E2649" w:rsidRDefault="009E2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74EE2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720F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18E3F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2EEFD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BECC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C42B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AB1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580CA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6E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612D2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39785A"/>
    <w:multiLevelType w:val="hybridMultilevel"/>
    <w:tmpl w:val="E3C467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91F16"/>
    <w:multiLevelType w:val="hybridMultilevel"/>
    <w:tmpl w:val="98AEBF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85FCE"/>
    <w:multiLevelType w:val="hybridMultilevel"/>
    <w:tmpl w:val="34BA34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B2F49"/>
    <w:multiLevelType w:val="hybridMultilevel"/>
    <w:tmpl w:val="34BA34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B33BE"/>
    <w:multiLevelType w:val="hybridMultilevel"/>
    <w:tmpl w:val="2EF0266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6E77521"/>
    <w:multiLevelType w:val="hybridMultilevel"/>
    <w:tmpl w:val="98AEBFC8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624709"/>
    <w:multiLevelType w:val="hybridMultilevel"/>
    <w:tmpl w:val="DF00C786"/>
    <w:lvl w:ilvl="0" w:tplc="45DA45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459248">
    <w:abstractNumId w:val="14"/>
  </w:num>
  <w:num w:numId="2" w16cid:durableId="1818565892">
    <w:abstractNumId w:val="17"/>
  </w:num>
  <w:num w:numId="3" w16cid:durableId="357239392">
    <w:abstractNumId w:val="20"/>
  </w:num>
  <w:num w:numId="4" w16cid:durableId="1172256204">
    <w:abstractNumId w:val="13"/>
  </w:num>
  <w:num w:numId="5" w16cid:durableId="2076509901">
    <w:abstractNumId w:val="9"/>
  </w:num>
  <w:num w:numId="6" w16cid:durableId="690376045">
    <w:abstractNumId w:val="7"/>
  </w:num>
  <w:num w:numId="7" w16cid:durableId="703672684">
    <w:abstractNumId w:val="6"/>
  </w:num>
  <w:num w:numId="8" w16cid:durableId="398330774">
    <w:abstractNumId w:val="5"/>
  </w:num>
  <w:num w:numId="9" w16cid:durableId="244262644">
    <w:abstractNumId w:val="4"/>
  </w:num>
  <w:num w:numId="10" w16cid:durableId="1671525248">
    <w:abstractNumId w:val="8"/>
  </w:num>
  <w:num w:numId="11" w16cid:durableId="51538577">
    <w:abstractNumId w:val="3"/>
  </w:num>
  <w:num w:numId="12" w16cid:durableId="675425735">
    <w:abstractNumId w:val="2"/>
  </w:num>
  <w:num w:numId="13" w16cid:durableId="2037731509">
    <w:abstractNumId w:val="1"/>
  </w:num>
  <w:num w:numId="14" w16cid:durableId="3098072">
    <w:abstractNumId w:val="0"/>
  </w:num>
  <w:num w:numId="15" w16cid:durableId="363485290">
    <w:abstractNumId w:val="19"/>
  </w:num>
  <w:num w:numId="16" w16cid:durableId="363213500">
    <w:abstractNumId w:val="16"/>
  </w:num>
  <w:num w:numId="17" w16cid:durableId="523520611">
    <w:abstractNumId w:val="10"/>
  </w:num>
  <w:num w:numId="18" w16cid:durableId="1631087762">
    <w:abstractNumId w:val="11"/>
  </w:num>
  <w:num w:numId="19" w16cid:durableId="561872627">
    <w:abstractNumId w:val="18"/>
  </w:num>
  <w:num w:numId="20" w16cid:durableId="1336955384">
    <w:abstractNumId w:val="15"/>
  </w:num>
  <w:num w:numId="21" w16cid:durableId="19405280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3DB"/>
    <w:rsid w:val="00052E1A"/>
    <w:rsid w:val="000F5BB7"/>
    <w:rsid w:val="001273DB"/>
    <w:rsid w:val="00160AF8"/>
    <w:rsid w:val="00170E61"/>
    <w:rsid w:val="00194EE1"/>
    <w:rsid w:val="002A2D63"/>
    <w:rsid w:val="002D7285"/>
    <w:rsid w:val="003023C2"/>
    <w:rsid w:val="00377440"/>
    <w:rsid w:val="003942DA"/>
    <w:rsid w:val="003A12B9"/>
    <w:rsid w:val="003D097F"/>
    <w:rsid w:val="00471CF0"/>
    <w:rsid w:val="00490697"/>
    <w:rsid w:val="00507C6C"/>
    <w:rsid w:val="00576806"/>
    <w:rsid w:val="00582770"/>
    <w:rsid w:val="006C7C73"/>
    <w:rsid w:val="007B458A"/>
    <w:rsid w:val="007D34CE"/>
    <w:rsid w:val="007E27F9"/>
    <w:rsid w:val="007F360A"/>
    <w:rsid w:val="008A6910"/>
    <w:rsid w:val="00934796"/>
    <w:rsid w:val="0094002E"/>
    <w:rsid w:val="00945259"/>
    <w:rsid w:val="00954411"/>
    <w:rsid w:val="00975D35"/>
    <w:rsid w:val="009E2649"/>
    <w:rsid w:val="00A21CC0"/>
    <w:rsid w:val="00A54876"/>
    <w:rsid w:val="00AA657F"/>
    <w:rsid w:val="00B36DDE"/>
    <w:rsid w:val="00BC61E4"/>
    <w:rsid w:val="00C353A9"/>
    <w:rsid w:val="00C638C1"/>
    <w:rsid w:val="00CE605D"/>
    <w:rsid w:val="00DB2EF7"/>
    <w:rsid w:val="00DB75BA"/>
    <w:rsid w:val="00DC1C97"/>
    <w:rsid w:val="00DC23BE"/>
    <w:rsid w:val="00DE7DD6"/>
    <w:rsid w:val="00E24498"/>
    <w:rsid w:val="00E25EC1"/>
    <w:rsid w:val="00E5650B"/>
    <w:rsid w:val="00EE55A0"/>
    <w:rsid w:val="00F40885"/>
    <w:rsid w:val="00FB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3D2895"/>
  <w15:chartTrackingRefBased/>
  <w15:docId w15:val="{CEF8BE3E-2C6C-47CD-8548-E0E77684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7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1225</Words>
  <Characters>6987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OpcinaPC2020</cp:lastModifiedBy>
  <cp:revision>10</cp:revision>
  <cp:lastPrinted>2023-11-16T08:03:00Z</cp:lastPrinted>
  <dcterms:created xsi:type="dcterms:W3CDTF">2024-09-26T09:45:00Z</dcterms:created>
  <dcterms:modified xsi:type="dcterms:W3CDTF">2024-10-08T05:50:00Z</dcterms:modified>
</cp:coreProperties>
</file>