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9CB9" w14:textId="08274A7E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članka 30. Statuta Općine Vladislavci („Službeni glasnik Općine Vladislavci broj </w:t>
      </w:r>
      <w:r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>
        <w:rPr>
          <w:rFonts w:ascii="Times New Roman" w:hAnsi="Times New Roman"/>
          <w:lang w:val="hr-HR"/>
        </w:rPr>
        <w:t xml:space="preserve">) Općinsko vijeće Općine Vladislavci na svojoj </w:t>
      </w:r>
      <w:r w:rsidR="00657D23">
        <w:rPr>
          <w:rFonts w:ascii="Times New Roman" w:hAnsi="Times New Roman"/>
          <w:lang w:val="hr-HR"/>
        </w:rPr>
        <w:t>45</w:t>
      </w:r>
      <w:r>
        <w:rPr>
          <w:rFonts w:ascii="Times New Roman" w:hAnsi="Times New Roman"/>
          <w:lang w:val="hr-HR"/>
        </w:rPr>
        <w:t xml:space="preserve">. sjednici održanoj </w:t>
      </w:r>
      <w:r w:rsidR="00657D23">
        <w:rPr>
          <w:rFonts w:ascii="Times New Roman" w:hAnsi="Times New Roman"/>
          <w:lang w:val="hr-HR"/>
        </w:rPr>
        <w:t>26</w:t>
      </w:r>
      <w:r>
        <w:rPr>
          <w:rFonts w:ascii="Times New Roman" w:hAnsi="Times New Roman"/>
          <w:lang w:val="hr-HR"/>
        </w:rPr>
        <w:t xml:space="preserve">. </w:t>
      </w:r>
      <w:r w:rsidR="0076139C">
        <w:rPr>
          <w:rFonts w:ascii="Times New Roman" w:hAnsi="Times New Roman"/>
          <w:lang w:val="hr-HR"/>
        </w:rPr>
        <w:t>studenoga</w:t>
      </w:r>
      <w:r>
        <w:rPr>
          <w:rFonts w:ascii="Times New Roman" w:hAnsi="Times New Roman"/>
          <w:lang w:val="hr-HR"/>
        </w:rPr>
        <w:t xml:space="preserve"> </w:t>
      </w:r>
      <w:r w:rsidR="0076139C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donosi </w:t>
      </w:r>
    </w:p>
    <w:p w14:paraId="058E311D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3AFED916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5DDAF9A2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PROGRAM </w:t>
      </w:r>
    </w:p>
    <w:p w14:paraId="34A7911F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bookmarkStart w:id="0" w:name="_Hlk89326410"/>
      <w:r>
        <w:rPr>
          <w:rFonts w:ascii="Times New Roman" w:hAnsi="Times New Roman"/>
          <w:b/>
          <w:bCs/>
          <w:lang w:val="hr-HR"/>
        </w:rPr>
        <w:t xml:space="preserve">financiranja vjerskih zajednica </w:t>
      </w:r>
    </w:p>
    <w:p w14:paraId="1B7720DD" w14:textId="32E81F4F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iz Proračuna Općine Vladislavci za </w:t>
      </w:r>
      <w:r w:rsidR="0076139C">
        <w:rPr>
          <w:rFonts w:ascii="Times New Roman" w:hAnsi="Times New Roman"/>
          <w:b/>
          <w:bCs/>
          <w:lang w:val="hr-HR"/>
        </w:rPr>
        <w:t>2025</w:t>
      </w:r>
      <w:r>
        <w:rPr>
          <w:rFonts w:ascii="Times New Roman" w:hAnsi="Times New Roman"/>
          <w:b/>
          <w:bCs/>
          <w:lang w:val="hr-HR"/>
        </w:rPr>
        <w:t xml:space="preserve">. godinu </w:t>
      </w:r>
    </w:p>
    <w:bookmarkEnd w:id="0"/>
    <w:p w14:paraId="44348684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2E1953B1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1CAC69B2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1D5F9494" w14:textId="547CE3EE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financiranja vjerskih zajednica iz Proračuna Općine Vladislavci za </w:t>
      </w:r>
      <w:r w:rsidR="0076139C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(dalje, skraćeno: Program )  utvrđuje se  visina potpore koja se može dodijeliti vjerskim zajednicama u </w:t>
      </w:r>
      <w:r w:rsidR="0076139C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godini. </w:t>
      </w:r>
    </w:p>
    <w:p w14:paraId="76D3AD1B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1A4DF9E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II.</w:t>
      </w:r>
    </w:p>
    <w:p w14:paraId="1D237F27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75D1AAF8" w14:textId="4C0C6A29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Sredstva za financiranje Programa osiguravaju se u Proračunu Općine Vladislavci za </w:t>
      </w:r>
      <w:r w:rsidR="0076139C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u iznosu od </w:t>
      </w:r>
      <w:r w:rsidR="009A6713" w:rsidRPr="009A6713">
        <w:rPr>
          <w:rFonts w:ascii="Times New Roman" w:hAnsi="Times New Roman"/>
          <w:lang w:val="hr-HR"/>
        </w:rPr>
        <w:t>6.900,00</w:t>
      </w:r>
      <w:r w:rsidR="00D66426" w:rsidRPr="009A6713">
        <w:rPr>
          <w:rFonts w:ascii="Times New Roman" w:hAnsi="Times New Roman"/>
          <w:lang w:val="hr-HR"/>
        </w:rPr>
        <w:t xml:space="preserve"> e</w:t>
      </w:r>
      <w:r w:rsidRPr="009A6713">
        <w:rPr>
          <w:rFonts w:ascii="Times New Roman" w:hAnsi="Times New Roman"/>
          <w:lang w:val="hr-HR"/>
        </w:rPr>
        <w:t>ura.</w:t>
      </w:r>
    </w:p>
    <w:p w14:paraId="0798E7F4" w14:textId="77777777" w:rsidR="000272EE" w:rsidRDefault="000272EE" w:rsidP="000272EE">
      <w:pPr>
        <w:pStyle w:val="Tijeloteksta"/>
        <w:jc w:val="left"/>
        <w:rPr>
          <w:rFonts w:ascii="Times New Roman" w:hAnsi="Times New Roman"/>
          <w:lang w:val="hr-HR"/>
        </w:rPr>
      </w:pPr>
    </w:p>
    <w:p w14:paraId="100738DC" w14:textId="77777777" w:rsidR="000272EE" w:rsidRDefault="000272EE" w:rsidP="000272EE">
      <w:pPr>
        <w:pStyle w:val="Tijeloteksta"/>
        <w:jc w:val="left"/>
        <w:rPr>
          <w:rFonts w:ascii="Times New Roman" w:hAnsi="Times New Roman"/>
          <w:lang w:val="hr-HR"/>
        </w:rPr>
      </w:pPr>
    </w:p>
    <w:p w14:paraId="001D12C3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76657736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2D9B518C" w14:textId="6724C65F" w:rsidR="000272EE" w:rsidRPr="009A6713" w:rsidRDefault="000272EE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Financiranje </w:t>
      </w:r>
      <w:bookmarkStart w:id="1" w:name="_Hlk58494844"/>
      <w:r>
        <w:rPr>
          <w:rFonts w:ascii="Times New Roman" w:hAnsi="Times New Roman"/>
          <w:lang w:val="hr-HR"/>
        </w:rPr>
        <w:t xml:space="preserve">vjerskih zajednica  u </w:t>
      </w:r>
      <w:r w:rsidR="0076139C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godini </w:t>
      </w:r>
      <w:bookmarkEnd w:id="1"/>
      <w:r>
        <w:rPr>
          <w:rFonts w:ascii="Times New Roman" w:hAnsi="Times New Roman"/>
          <w:lang w:val="hr-HR"/>
        </w:rPr>
        <w:t>provodi se osiguravanjem  kapitalnih i tekućih donacija vjerskim zajednicama</w:t>
      </w:r>
      <w:r w:rsidR="009A6713">
        <w:rPr>
          <w:rFonts w:ascii="Times New Roman" w:hAnsi="Times New Roman"/>
          <w:lang w:val="hr-HR"/>
        </w:rPr>
        <w:t>, te nabave kipa Sv. Marka za Župu Plehan</w:t>
      </w:r>
      <w:r>
        <w:rPr>
          <w:rFonts w:ascii="Times New Roman" w:hAnsi="Times New Roman"/>
          <w:lang w:val="hr-HR"/>
        </w:rPr>
        <w:t xml:space="preserve"> u iznosu od </w:t>
      </w:r>
      <w:r w:rsidR="009A6713" w:rsidRPr="009A6713">
        <w:rPr>
          <w:rFonts w:ascii="Times New Roman" w:hAnsi="Times New Roman"/>
          <w:lang w:val="hr-HR"/>
        </w:rPr>
        <w:t>6.900,00</w:t>
      </w:r>
      <w:r w:rsidRPr="009A6713">
        <w:rPr>
          <w:rFonts w:ascii="Times New Roman" w:hAnsi="Times New Roman"/>
          <w:lang w:val="hr-HR"/>
        </w:rPr>
        <w:t xml:space="preserve"> eura</w:t>
      </w:r>
      <w:r w:rsidR="00FC61B5" w:rsidRPr="009A6713">
        <w:rPr>
          <w:rFonts w:ascii="Times New Roman" w:hAnsi="Times New Roman"/>
          <w:lang w:val="hr-HR"/>
        </w:rPr>
        <w:t xml:space="preserve">. </w:t>
      </w:r>
    </w:p>
    <w:p w14:paraId="3A94448C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65167CC8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IV.</w:t>
      </w:r>
    </w:p>
    <w:p w14:paraId="2ABE0143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564343CD" w14:textId="77777777" w:rsidR="000272EE" w:rsidRDefault="000272EE" w:rsidP="000272EE">
      <w:pPr>
        <w:pStyle w:val="Tijeloteksta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>Raspored sredstava vjerskim zajednicama  provoditi će se temeljem Pravilnika o financiranju udruga iz Proračuna Općine Vladislavci („Službeni glasnik“ Općine Vladislavci br. 2/16 i 5/21).</w:t>
      </w:r>
    </w:p>
    <w:p w14:paraId="6D8CEEDB" w14:textId="77777777" w:rsidR="000272EE" w:rsidRDefault="000272EE" w:rsidP="000272EE">
      <w:pPr>
        <w:pStyle w:val="Tijeloteksta"/>
        <w:jc w:val="left"/>
        <w:rPr>
          <w:rFonts w:ascii="Times New Roman" w:hAnsi="Times New Roman"/>
          <w:lang w:val="hr-HR"/>
        </w:rPr>
      </w:pPr>
    </w:p>
    <w:p w14:paraId="52B42A2A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V.</w:t>
      </w:r>
    </w:p>
    <w:p w14:paraId="64C26898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1133792C" w14:textId="77777777" w:rsidR="000272EE" w:rsidRDefault="000272EE" w:rsidP="000272EE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Ovaj Program objavit će se u  „Službenom glasniku“ Općine Vladislavci.</w:t>
      </w:r>
    </w:p>
    <w:p w14:paraId="7EBC3A50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16160B26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66B65C7C" w14:textId="07F5FE21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76139C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-12/01</w:t>
      </w:r>
    </w:p>
    <w:p w14:paraId="7D06FD46" w14:textId="170760A6" w:rsidR="000272EE" w:rsidRDefault="000272EE" w:rsidP="000272EE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2158-41-01-2</w:t>
      </w:r>
      <w:r w:rsidR="0076139C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</w:t>
      </w:r>
      <w:r w:rsidR="0076139C">
        <w:rPr>
          <w:rFonts w:ascii="Times New Roman" w:hAnsi="Times New Roman"/>
          <w:lang w:val="hr-HR"/>
        </w:rPr>
        <w:t>2</w:t>
      </w:r>
    </w:p>
    <w:p w14:paraId="102F6CC8" w14:textId="0700C274" w:rsidR="000272EE" w:rsidRDefault="000272EE" w:rsidP="000272EE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657D23">
        <w:rPr>
          <w:rFonts w:ascii="Times New Roman" w:hAnsi="Times New Roman"/>
          <w:lang w:val="hr-HR"/>
        </w:rPr>
        <w:t>26</w:t>
      </w:r>
      <w:r w:rsidR="0076139C">
        <w:rPr>
          <w:rFonts w:ascii="Times New Roman" w:hAnsi="Times New Roman"/>
          <w:lang w:val="hr-HR"/>
        </w:rPr>
        <w:t>. studenoga 2024</w:t>
      </w:r>
      <w:r>
        <w:rPr>
          <w:rFonts w:ascii="Times New Roman" w:hAnsi="Times New Roman"/>
          <w:lang w:val="hr-HR"/>
        </w:rPr>
        <w:t xml:space="preserve">. </w:t>
      </w:r>
    </w:p>
    <w:p w14:paraId="226B8C9D" w14:textId="77777777" w:rsidR="00C05597" w:rsidRDefault="00C05597" w:rsidP="000272EE">
      <w:pPr>
        <w:rPr>
          <w:rFonts w:ascii="Times New Roman" w:hAnsi="Times New Roman"/>
          <w:lang w:val="hr-HR"/>
        </w:rPr>
      </w:pPr>
    </w:p>
    <w:p w14:paraId="066CDBFF" w14:textId="77777777" w:rsidR="000272EE" w:rsidRDefault="000272EE" w:rsidP="000272EE">
      <w:pPr>
        <w:rPr>
          <w:rFonts w:ascii="Times New Roman" w:hAnsi="Times New Roman"/>
          <w:lang w:val="hr-HR"/>
        </w:rPr>
      </w:pPr>
    </w:p>
    <w:p w14:paraId="194086FA" w14:textId="77777777" w:rsidR="000272EE" w:rsidRDefault="000272EE" w:rsidP="00A94D59">
      <w:pPr>
        <w:pStyle w:val="Tijeloteksta"/>
        <w:ind w:left="6358" w:hanging="121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Predsjednik</w:t>
      </w:r>
    </w:p>
    <w:p w14:paraId="5B86E748" w14:textId="77777777" w:rsidR="000272EE" w:rsidRDefault="000272EE" w:rsidP="00A94D59">
      <w:pPr>
        <w:pStyle w:val="Tijeloteksta"/>
        <w:ind w:left="6358" w:hanging="121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Općinskog vijeća</w:t>
      </w:r>
    </w:p>
    <w:p w14:paraId="21DD9F9A" w14:textId="12F9EDA0" w:rsidR="00BC7EB1" w:rsidRDefault="000272EE" w:rsidP="00A94D59">
      <w:pPr>
        <w:pStyle w:val="Tijeloteksta"/>
        <w:ind w:left="6804" w:hanging="121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Krunoslav </w:t>
      </w:r>
      <w:proofErr w:type="spellStart"/>
      <w:r>
        <w:rPr>
          <w:rFonts w:ascii="Times New Roman" w:hAnsi="Times New Roman"/>
          <w:lang w:val="hr-HR"/>
        </w:rPr>
        <w:t>Morović</w:t>
      </w:r>
      <w:proofErr w:type="spellEnd"/>
      <w:r w:rsidR="00A94D59">
        <w:rPr>
          <w:rFonts w:ascii="Times New Roman" w:hAnsi="Times New Roman"/>
          <w:lang w:val="hr-HR"/>
        </w:rPr>
        <w:t>, v. r.</w:t>
      </w:r>
    </w:p>
    <w:sectPr w:rsidR="00BC7EB1">
      <w:footerReference w:type="even" r:id="rId7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E6119" w14:textId="77777777" w:rsidR="00987FC4" w:rsidRDefault="00987FC4">
      <w:r>
        <w:separator/>
      </w:r>
    </w:p>
  </w:endnote>
  <w:endnote w:type="continuationSeparator" w:id="0">
    <w:p w14:paraId="3C6E0379" w14:textId="77777777" w:rsidR="00987FC4" w:rsidRDefault="0098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7382" w14:textId="77777777" w:rsidR="00BC7EB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A4007E" w14:textId="77777777" w:rsidR="00BC7EB1" w:rsidRDefault="00BC7E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2437" w14:textId="77777777" w:rsidR="00987FC4" w:rsidRDefault="00987FC4">
      <w:r>
        <w:separator/>
      </w:r>
    </w:p>
  </w:footnote>
  <w:footnote w:type="continuationSeparator" w:id="0">
    <w:p w14:paraId="378DC3B7" w14:textId="77777777" w:rsidR="00987FC4" w:rsidRDefault="0098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57565"/>
    <w:multiLevelType w:val="hybridMultilevel"/>
    <w:tmpl w:val="5944F4DA"/>
    <w:lvl w:ilvl="0" w:tplc="AF4210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4118F"/>
    <w:multiLevelType w:val="hybridMultilevel"/>
    <w:tmpl w:val="ACBAF220"/>
    <w:lvl w:ilvl="0" w:tplc="4B8C92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6196"/>
    <w:multiLevelType w:val="hybridMultilevel"/>
    <w:tmpl w:val="66BE17F4"/>
    <w:lvl w:ilvl="0" w:tplc="AA343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35905"/>
    <w:multiLevelType w:val="hybridMultilevel"/>
    <w:tmpl w:val="9816EC36"/>
    <w:lvl w:ilvl="0" w:tplc="4B8C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407689">
    <w:abstractNumId w:val="5"/>
  </w:num>
  <w:num w:numId="2" w16cid:durableId="987713200">
    <w:abstractNumId w:val="9"/>
  </w:num>
  <w:num w:numId="3" w16cid:durableId="660618292">
    <w:abstractNumId w:val="10"/>
  </w:num>
  <w:num w:numId="4" w16cid:durableId="976494032">
    <w:abstractNumId w:val="3"/>
  </w:num>
  <w:num w:numId="5" w16cid:durableId="671419819">
    <w:abstractNumId w:val="11"/>
  </w:num>
  <w:num w:numId="6" w16cid:durableId="1485195597">
    <w:abstractNumId w:val="8"/>
  </w:num>
  <w:num w:numId="7" w16cid:durableId="26493679">
    <w:abstractNumId w:val="12"/>
  </w:num>
  <w:num w:numId="8" w16cid:durableId="1197155608">
    <w:abstractNumId w:val="1"/>
  </w:num>
  <w:num w:numId="9" w16cid:durableId="791479506">
    <w:abstractNumId w:val="4"/>
  </w:num>
  <w:num w:numId="10" w16cid:durableId="183524175">
    <w:abstractNumId w:val="7"/>
  </w:num>
  <w:num w:numId="11" w16cid:durableId="1385443929">
    <w:abstractNumId w:val="2"/>
  </w:num>
  <w:num w:numId="12" w16cid:durableId="2079203147">
    <w:abstractNumId w:val="0"/>
  </w:num>
  <w:num w:numId="13" w16cid:durableId="940263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B1"/>
    <w:rsid w:val="000272EE"/>
    <w:rsid w:val="000377D4"/>
    <w:rsid w:val="00064F12"/>
    <w:rsid w:val="00081337"/>
    <w:rsid w:val="00144DB2"/>
    <w:rsid w:val="0015358E"/>
    <w:rsid w:val="00311243"/>
    <w:rsid w:val="00443A0A"/>
    <w:rsid w:val="0045726A"/>
    <w:rsid w:val="00493456"/>
    <w:rsid w:val="00657D23"/>
    <w:rsid w:val="0066165E"/>
    <w:rsid w:val="0076139C"/>
    <w:rsid w:val="007A6721"/>
    <w:rsid w:val="007C3BA9"/>
    <w:rsid w:val="007D4644"/>
    <w:rsid w:val="008C3842"/>
    <w:rsid w:val="008F005E"/>
    <w:rsid w:val="00941AA2"/>
    <w:rsid w:val="00987FC4"/>
    <w:rsid w:val="009A6713"/>
    <w:rsid w:val="009A7115"/>
    <w:rsid w:val="00A01671"/>
    <w:rsid w:val="00A94D59"/>
    <w:rsid w:val="00AD3886"/>
    <w:rsid w:val="00BC7EB1"/>
    <w:rsid w:val="00C05597"/>
    <w:rsid w:val="00C55E14"/>
    <w:rsid w:val="00D66426"/>
    <w:rsid w:val="00DD66D2"/>
    <w:rsid w:val="00DD6EC8"/>
    <w:rsid w:val="00F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406D0"/>
  <w15:docId w15:val="{32D7C746-A634-4D48-B00C-F52A56C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Vladislavci</dc:creator>
  <cp:lastModifiedBy>OpcinaPC2020</cp:lastModifiedBy>
  <cp:revision>26</cp:revision>
  <cp:lastPrinted>2023-11-22T09:08:00Z</cp:lastPrinted>
  <dcterms:created xsi:type="dcterms:W3CDTF">2022-11-11T09:48:00Z</dcterms:created>
  <dcterms:modified xsi:type="dcterms:W3CDTF">2024-11-22T08:27:00Z</dcterms:modified>
</cp:coreProperties>
</file>