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6349C" w14:textId="3EC5F7E3" w:rsidR="00AD56DA" w:rsidRDefault="00000000">
      <w:pPr>
        <w:jc w:val="both"/>
      </w:pPr>
      <w:r>
        <w:t>Na temelju članka 13. stavak 4. Zakona o zaštiti od požara („Narodne novine“ broj 92/10</w:t>
      </w:r>
      <w:r w:rsidR="0090758C">
        <w:t xml:space="preserve"> i 114/22</w:t>
      </w:r>
      <w:r>
        <w:t xml:space="preserve">) i članka 30. Statuta Općine Vladislavci („Službeni glasnik“ Općine Vladislavci broj 3/13, 3/17/, 2/18, 2/20, 5/20- pročišćeni tekst, 8/20, 2/21, 3/21- pročišćeni tekst) i Odluke o usvajanju Revizije Procjene ugroženosti od požara i tehnološke eksplozije Općine Vladislavci i Plana zaštite od požara Općine Vladislavci („Službeni glasnik“ Općine Vladislavci broj 8/18), Općinsko vijeće Općine Vladislavci na svojoj </w:t>
      </w:r>
      <w:r w:rsidR="005936F4">
        <w:t>45</w:t>
      </w:r>
      <w:r>
        <w:t xml:space="preserve">. sjednici održanoj dana </w:t>
      </w:r>
      <w:r w:rsidR="005936F4">
        <w:t>26.</w:t>
      </w:r>
      <w:r>
        <w:t xml:space="preserve">  </w:t>
      </w:r>
      <w:r w:rsidR="00275FEC">
        <w:t>studenoga</w:t>
      </w:r>
      <w:r>
        <w:t xml:space="preserve">  </w:t>
      </w:r>
      <w:r w:rsidR="00275FEC">
        <w:t>2024</w:t>
      </w:r>
      <w:r>
        <w:t>. godine donosi</w:t>
      </w:r>
    </w:p>
    <w:p w14:paraId="621D014A" w14:textId="77777777" w:rsidR="00AD56DA" w:rsidRDefault="00AD56DA">
      <w:pPr>
        <w:ind w:firstLine="708"/>
        <w:rPr>
          <w:b/>
        </w:rPr>
      </w:pPr>
    </w:p>
    <w:p w14:paraId="0DC74BB4" w14:textId="77777777" w:rsidR="00AD56DA" w:rsidRDefault="00000000">
      <w:pPr>
        <w:jc w:val="center"/>
        <w:rPr>
          <w:b/>
        </w:rPr>
      </w:pPr>
      <w:r>
        <w:rPr>
          <w:b/>
        </w:rPr>
        <w:t>PROVEDBENI PLAN</w:t>
      </w:r>
    </w:p>
    <w:p w14:paraId="31AFE75F" w14:textId="77777777" w:rsidR="00AD56DA" w:rsidRDefault="00000000">
      <w:pPr>
        <w:jc w:val="center"/>
        <w:rPr>
          <w:b/>
        </w:rPr>
      </w:pPr>
      <w:r>
        <w:rPr>
          <w:b/>
        </w:rPr>
        <w:t xml:space="preserve">unapređenja zaštite od požara za područje </w:t>
      </w:r>
    </w:p>
    <w:p w14:paraId="444BFD14" w14:textId="24850200" w:rsidR="00AD56DA" w:rsidRDefault="00000000">
      <w:pPr>
        <w:jc w:val="center"/>
        <w:rPr>
          <w:b/>
        </w:rPr>
      </w:pPr>
      <w:r>
        <w:rPr>
          <w:b/>
        </w:rPr>
        <w:t xml:space="preserve">Općine Vladislavci  za </w:t>
      </w:r>
      <w:r w:rsidR="00275FEC">
        <w:rPr>
          <w:b/>
        </w:rPr>
        <w:t>2025</w:t>
      </w:r>
      <w:r>
        <w:rPr>
          <w:b/>
        </w:rPr>
        <w:t>. godinu</w:t>
      </w:r>
    </w:p>
    <w:p w14:paraId="3238D2BD" w14:textId="77777777" w:rsidR="00AD56DA" w:rsidRDefault="00AD56DA">
      <w:pPr>
        <w:jc w:val="center"/>
        <w:rPr>
          <w:b/>
        </w:rPr>
      </w:pPr>
    </w:p>
    <w:p w14:paraId="48F97AC5" w14:textId="77777777" w:rsidR="00AD56DA" w:rsidRDefault="00000000">
      <w:pPr>
        <w:jc w:val="center"/>
        <w:rPr>
          <w:b/>
        </w:rPr>
      </w:pPr>
      <w:r>
        <w:rPr>
          <w:b/>
        </w:rPr>
        <w:t>I.</w:t>
      </w:r>
    </w:p>
    <w:p w14:paraId="25E7B6CD" w14:textId="77777777" w:rsidR="00AD56DA" w:rsidRDefault="00AD56DA">
      <w:pPr>
        <w:jc w:val="center"/>
      </w:pPr>
    </w:p>
    <w:p w14:paraId="455CAB24" w14:textId="2EC0ACC9" w:rsidR="00AD56DA" w:rsidRDefault="00000000">
      <w:pPr>
        <w:jc w:val="both"/>
      </w:pPr>
      <w:r>
        <w:t xml:space="preserve">U cilju unapređenja zaštite od požara na području Općine Vladislavci potrebno je u </w:t>
      </w:r>
      <w:r w:rsidR="00275FEC">
        <w:t>2025</w:t>
      </w:r>
      <w:r>
        <w:t>. godini provesti sljedeće organizacijske, tehničke i urbanističke mjere:</w:t>
      </w:r>
    </w:p>
    <w:p w14:paraId="0F1E67A9" w14:textId="77777777" w:rsidR="00AD56DA" w:rsidRDefault="00AD56DA">
      <w:pPr>
        <w:jc w:val="both"/>
      </w:pPr>
    </w:p>
    <w:p w14:paraId="1C7B813C" w14:textId="77777777" w:rsidR="00AD56DA" w:rsidRDefault="00000000">
      <w:pPr>
        <w:numPr>
          <w:ilvl w:val="0"/>
          <w:numId w:val="1"/>
        </w:numPr>
        <w:tabs>
          <w:tab w:val="clear" w:pos="720"/>
        </w:tabs>
        <w:ind w:left="426" w:hanging="426"/>
        <w:jc w:val="both"/>
        <w:rPr>
          <w:b/>
        </w:rPr>
      </w:pPr>
      <w:r>
        <w:rPr>
          <w:b/>
        </w:rPr>
        <w:t>ORGANIZACIJSKE MJERE</w:t>
      </w:r>
    </w:p>
    <w:p w14:paraId="49198F2C" w14:textId="77777777" w:rsidR="00AD56DA" w:rsidRDefault="00AD56DA">
      <w:pPr>
        <w:jc w:val="both"/>
      </w:pPr>
    </w:p>
    <w:p w14:paraId="7496638C" w14:textId="77777777" w:rsidR="00AD56DA" w:rsidRDefault="00000000">
      <w:pPr>
        <w:numPr>
          <w:ilvl w:val="1"/>
          <w:numId w:val="1"/>
        </w:numPr>
        <w:tabs>
          <w:tab w:val="clear" w:pos="780"/>
        </w:tabs>
        <w:ind w:hanging="780"/>
        <w:jc w:val="both"/>
        <w:rPr>
          <w:b/>
        </w:rPr>
      </w:pPr>
      <w:r>
        <w:rPr>
          <w:b/>
        </w:rPr>
        <w:t>Vatrogasne postrojbe</w:t>
      </w:r>
    </w:p>
    <w:p w14:paraId="4875E686" w14:textId="77777777" w:rsidR="00AD56DA" w:rsidRDefault="00AD56DA">
      <w:pPr>
        <w:ind w:left="360"/>
        <w:jc w:val="both"/>
        <w:rPr>
          <w:b/>
        </w:rPr>
      </w:pPr>
    </w:p>
    <w:p w14:paraId="6E197579" w14:textId="77777777" w:rsidR="00AD56DA" w:rsidRDefault="00000000">
      <w:pPr>
        <w:numPr>
          <w:ilvl w:val="0"/>
          <w:numId w:val="2"/>
        </w:numPr>
        <w:tabs>
          <w:tab w:val="clear" w:pos="720"/>
          <w:tab w:val="num" w:pos="142"/>
        </w:tabs>
        <w:ind w:left="426" w:hanging="426"/>
        <w:jc w:val="both"/>
      </w:pPr>
      <w:r>
        <w:t xml:space="preserve">Na temelju izrađene </w:t>
      </w:r>
      <w:bookmarkStart w:id="0" w:name="_Hlk89327885"/>
      <w:r>
        <w:t xml:space="preserve">Procjene ugroženosti od požara i tehnoloških eksplozija Općine Vladislavci, donijet je Plan zaštite od požara i tehnoloških eksplozija,  koji je izrađen prema Pravilniku o sadržaju plana zaštite od požara i tehnološke eksplozije (NN RH br: 51 / 12.), Plan zaštite od požara objavljen je u „Službenom glasniku“ br. 8/18). </w:t>
      </w:r>
    </w:p>
    <w:bookmarkEnd w:id="0"/>
    <w:p w14:paraId="61BC9825" w14:textId="77777777" w:rsidR="00AD56DA" w:rsidRDefault="00AD56DA">
      <w:pPr>
        <w:ind w:left="426" w:hanging="426"/>
        <w:jc w:val="both"/>
      </w:pPr>
    </w:p>
    <w:p w14:paraId="1B25A094" w14:textId="41369C22" w:rsidR="00AD56DA" w:rsidRDefault="00000000">
      <w:pPr>
        <w:ind w:left="426"/>
        <w:jc w:val="both"/>
      </w:pPr>
      <w:r>
        <w:t xml:space="preserve">S obzirom na opremljenost i broj vatrogasaca na području općine te udaljenost Općine Vladislavci od sjedišta JVP Čepin i DVD-a Vladislavci i DVD-a Hrastin, a vezano i za broj požara u posljednjih 10 godina, planom  je kao  središnja vatrogasna postrojba utvrđena Javna vatrogasna postrojba Čepin koja broji </w:t>
      </w:r>
      <w:r w:rsidRPr="00871760">
        <w:t>1</w:t>
      </w:r>
      <w:r w:rsidR="000D3CA7" w:rsidRPr="00871760">
        <w:t>4</w:t>
      </w:r>
      <w:r>
        <w:t xml:space="preserve"> operativnih profesionalnih vatrogasca i zapovjednika, a vatrogasna postrojba DVD-a Vladislavci sa </w:t>
      </w:r>
      <w:r w:rsidRPr="00F201CC">
        <w:t>20</w:t>
      </w:r>
      <w:r w:rsidRPr="00275FEC">
        <w:rPr>
          <w:color w:val="FF0000"/>
        </w:rPr>
        <w:t xml:space="preserve"> </w:t>
      </w:r>
      <w:r>
        <w:t>operativnih vatrogasaca, i DVD-</w:t>
      </w:r>
      <w:r w:rsidR="00E94449">
        <w:t>a</w:t>
      </w:r>
      <w:r>
        <w:t xml:space="preserve"> Hrastin koje je utvrđeno kao ostalo društva sa </w:t>
      </w:r>
      <w:r w:rsidRPr="004D46D6">
        <w:t>10</w:t>
      </w:r>
      <w:r>
        <w:t xml:space="preserve"> operativnih vatrogasaca, koji ispunjavaju uvjete propisane člankom 51. Zakona o vatrogastvu („Narodne novine”, broj 125/19.).</w:t>
      </w:r>
    </w:p>
    <w:p w14:paraId="0D8E1F24" w14:textId="7668D684" w:rsidR="00AD56DA" w:rsidRDefault="00000000">
      <w:pPr>
        <w:ind w:left="426" w:hanging="426"/>
        <w:jc w:val="both"/>
      </w:pPr>
      <w:r w:rsidRPr="000D3CA7">
        <w:tab/>
        <w:t xml:space="preserve">Trenutno, DVD Vladislavci ima </w:t>
      </w:r>
      <w:r w:rsidR="000D3CA7" w:rsidRPr="00F201CC">
        <w:t>20</w:t>
      </w:r>
      <w:r w:rsidRPr="000D3CA7">
        <w:t xml:space="preserve"> operativnih vatrogasaca od kojih </w:t>
      </w:r>
      <w:r w:rsidR="000D3CA7" w:rsidRPr="00F201CC">
        <w:t>1</w:t>
      </w:r>
      <w:r w:rsidR="00F201CC" w:rsidRPr="00F201CC">
        <w:t>4</w:t>
      </w:r>
      <w:r w:rsidRPr="000D3CA7">
        <w:t xml:space="preserve"> ima važeće liječničke preglede, a DVD Hrastin ima </w:t>
      </w:r>
      <w:r w:rsidR="000D3CA7" w:rsidRPr="004D46D6">
        <w:t>25</w:t>
      </w:r>
      <w:r w:rsidRPr="000D3CA7">
        <w:t xml:space="preserve"> operativna vatrogasca, od </w:t>
      </w:r>
      <w:r w:rsidRPr="004D46D6">
        <w:t>kojih 1</w:t>
      </w:r>
      <w:r w:rsidR="000D3CA7" w:rsidRPr="004D46D6">
        <w:t>9</w:t>
      </w:r>
      <w:r w:rsidRPr="004D46D6">
        <w:t xml:space="preserve"> </w:t>
      </w:r>
      <w:r w:rsidRPr="000D3CA7">
        <w:t>ima važeće liječničke preglede</w:t>
      </w:r>
      <w:r w:rsidRPr="0090758C">
        <w:rPr>
          <w:color w:val="FF0000"/>
        </w:rPr>
        <w:t xml:space="preserve">.  </w:t>
      </w:r>
    </w:p>
    <w:p w14:paraId="204D6599" w14:textId="77777777" w:rsidR="00AD56DA" w:rsidRDefault="00AD56DA">
      <w:pPr>
        <w:ind w:left="426" w:hanging="426"/>
        <w:jc w:val="both"/>
      </w:pPr>
    </w:p>
    <w:p w14:paraId="543F56ED" w14:textId="77777777" w:rsidR="00AD56DA" w:rsidRDefault="00000000">
      <w:pPr>
        <w:ind w:left="426"/>
        <w:jc w:val="both"/>
      </w:pPr>
      <w:r>
        <w:t xml:space="preserve">Operativni broj vatrogasaca na području Općine Vladislavci treba uskladiti sukladno važećim zakonskim propisima i Planu zaštite od požara. </w:t>
      </w:r>
    </w:p>
    <w:p w14:paraId="1CF6B2B8" w14:textId="77777777" w:rsidR="00AD56DA" w:rsidRDefault="00AD56DA">
      <w:pPr>
        <w:ind w:left="426"/>
        <w:jc w:val="both"/>
      </w:pPr>
    </w:p>
    <w:p w14:paraId="3F32F08B" w14:textId="21E5B8B8" w:rsidR="00AD56DA" w:rsidRDefault="00000000">
      <w:pPr>
        <w:ind w:left="426"/>
        <w:jc w:val="both"/>
      </w:pPr>
      <w:r>
        <w:t xml:space="preserve">Opremu koja nedostaje treba planirati u financijskim planovima za </w:t>
      </w:r>
      <w:r w:rsidR="00275FEC">
        <w:t>2025</w:t>
      </w:r>
      <w:r>
        <w:t xml:space="preserve">. godinu i nabaviti sukladno raspoloživim financijskim sredstvima. </w:t>
      </w:r>
    </w:p>
    <w:p w14:paraId="2042EB13" w14:textId="77777777" w:rsidR="00AD56DA" w:rsidRDefault="00AD56DA">
      <w:pPr>
        <w:ind w:left="708"/>
        <w:jc w:val="both"/>
        <w:rPr>
          <w:color w:val="FF0000"/>
        </w:rPr>
      </w:pPr>
    </w:p>
    <w:p w14:paraId="424104EE" w14:textId="77777777" w:rsidR="00AD56DA" w:rsidRDefault="00000000">
      <w:pPr>
        <w:jc w:val="both"/>
      </w:pPr>
      <w:r>
        <w:rPr>
          <w:b/>
          <w:bCs/>
        </w:rPr>
        <w:t xml:space="preserve">    Izvršitelj zadatka</w:t>
      </w:r>
      <w:r>
        <w:t>: JVP Čepin, DVD Vladislavci i DVD Hrastin</w:t>
      </w:r>
    </w:p>
    <w:p w14:paraId="5366EDCF" w14:textId="77777777" w:rsidR="00AD56DA" w:rsidRDefault="00AD56DA">
      <w:pPr>
        <w:ind w:left="708"/>
        <w:jc w:val="both"/>
      </w:pPr>
    </w:p>
    <w:p w14:paraId="2EBE05C0" w14:textId="77777777" w:rsidR="00AD56DA" w:rsidRDefault="00000000">
      <w:pPr>
        <w:numPr>
          <w:ilvl w:val="0"/>
          <w:numId w:val="2"/>
        </w:numPr>
        <w:tabs>
          <w:tab w:val="clear" w:pos="720"/>
          <w:tab w:val="num" w:pos="284"/>
        </w:tabs>
        <w:ind w:left="284" w:hanging="426"/>
        <w:jc w:val="both"/>
      </w:pPr>
      <w:r>
        <w:t xml:space="preserve">Dojava požara za  područje Općine Vladislavci obavlja se  </w:t>
      </w:r>
      <w:r>
        <w:rPr>
          <w:rFonts w:eastAsia="Carlito"/>
          <w:lang w:eastAsia="en-US"/>
        </w:rPr>
        <w:t xml:space="preserve">telefon 112  (u  službu  za sustav 112, DUZS područni </w:t>
      </w:r>
      <w:r>
        <w:rPr>
          <w:rFonts w:eastAsia="Carlito"/>
          <w:spacing w:val="-3"/>
          <w:lang w:eastAsia="en-US"/>
        </w:rPr>
        <w:t xml:space="preserve">ured </w:t>
      </w:r>
      <w:r>
        <w:rPr>
          <w:rFonts w:eastAsia="Carlito"/>
          <w:lang w:eastAsia="en-US"/>
        </w:rPr>
        <w:t xml:space="preserve">Osijek) a zatim se prosljeđuje u </w:t>
      </w:r>
      <w:r>
        <w:rPr>
          <w:rFonts w:eastAsia="Carlito"/>
          <w:spacing w:val="-3"/>
          <w:lang w:eastAsia="en-US"/>
        </w:rPr>
        <w:t xml:space="preserve">vatrogasni </w:t>
      </w:r>
      <w:r>
        <w:rPr>
          <w:rFonts w:eastAsia="Carlito"/>
          <w:lang w:eastAsia="en-US"/>
        </w:rPr>
        <w:t xml:space="preserve">operativni centar Javne </w:t>
      </w:r>
      <w:r>
        <w:rPr>
          <w:rFonts w:eastAsia="Carlito"/>
          <w:spacing w:val="-4"/>
          <w:lang w:eastAsia="en-US"/>
        </w:rPr>
        <w:t xml:space="preserve">Vatrogasne </w:t>
      </w:r>
      <w:r>
        <w:rPr>
          <w:rFonts w:eastAsia="Carlito"/>
          <w:lang w:eastAsia="en-US"/>
        </w:rPr>
        <w:t xml:space="preserve">Postrojbe Čepin, </w:t>
      </w:r>
      <w:r>
        <w:t xml:space="preserve"> na mjesto intervencije izlazi Javna vatrogasna postrojba Čepin, Uzbunjivanje (telefonom, mobitelom, SMS i sirenom) pripadnika vatrogasne postrojbe DVD-a Vladislavci, DVD-a Hrastin, te preostalih vatrogasaca iz Javne vatrogasne postrojbe Čepin, vrši  dežurni vatrogasac u Vatrogasnom Operativnom Centru JVP-e Čepin  po nalogu </w:t>
      </w:r>
      <w:r>
        <w:lastRenderedPageBreak/>
        <w:t>zapovjednika JVP-e,  odnosno voditelja vatrogasne intervencije. Broj vatrogasaca se određuje prema potrebi.</w:t>
      </w:r>
    </w:p>
    <w:p w14:paraId="4AEF71A3" w14:textId="77777777" w:rsidR="00AD56DA" w:rsidRDefault="00000000">
      <w:pPr>
        <w:jc w:val="both"/>
      </w:pPr>
      <w:r>
        <w:t xml:space="preserve"> </w:t>
      </w:r>
    </w:p>
    <w:p w14:paraId="5EE760B7" w14:textId="77777777" w:rsidR="00AD56DA" w:rsidRDefault="00000000">
      <w:pPr>
        <w:ind w:left="348"/>
        <w:jc w:val="both"/>
      </w:pPr>
      <w:r>
        <w:t>Područje odgovornosti Javne vatrogasne postrojbe Čepin je za cijelu Općinu Vladislavci, a područje djelovanja DVD-a Hrastin je naselje Hrastin i područje djelovanja DVD Vladislavci je naselje Vladislavci i naselje Dopsin.</w:t>
      </w:r>
    </w:p>
    <w:p w14:paraId="6D7638E6" w14:textId="77777777" w:rsidR="00AD56DA" w:rsidRDefault="00AD56DA">
      <w:pPr>
        <w:ind w:left="708"/>
        <w:jc w:val="both"/>
      </w:pPr>
    </w:p>
    <w:p w14:paraId="6B71C963" w14:textId="77777777" w:rsidR="00AD56DA" w:rsidRDefault="00000000">
      <w:pPr>
        <w:ind w:left="348"/>
        <w:jc w:val="both"/>
      </w:pPr>
      <w:r>
        <w:t>Uzbunjivanje vatrogasnih postrojbi druge jedinice lokalne samouprave s ostalih dijelova županije vrši se na temelju zapovijedi Županijskog vatrogasnog zapovjednika (ako se događaj ne može riješiti vlastitim snagama). Uzbunjivanje vrši u služba za sustav 112, DUZS područni ured Osijek. Broj dodatnih snaga određuje se prema potrebi, odnosno stanju na terenu.</w:t>
      </w:r>
    </w:p>
    <w:p w14:paraId="0747C24B" w14:textId="77777777" w:rsidR="00AD56DA" w:rsidRDefault="00AD56DA">
      <w:pPr>
        <w:jc w:val="both"/>
      </w:pPr>
    </w:p>
    <w:p w14:paraId="66F57D4D" w14:textId="77777777" w:rsidR="00AD56DA" w:rsidRDefault="00000000">
      <w:pPr>
        <w:ind w:left="348"/>
        <w:jc w:val="both"/>
      </w:pPr>
      <w:r>
        <w:t>Redoslijed uključivanja postrojbi u akciju gašenja može se promijeniti i ubrzati u slučaju nekontroliranog i ubrzanog razvoja požara.</w:t>
      </w:r>
    </w:p>
    <w:p w14:paraId="72D4ECCE" w14:textId="77777777" w:rsidR="00AD56DA" w:rsidRDefault="00AD56DA">
      <w:pPr>
        <w:jc w:val="both"/>
      </w:pPr>
    </w:p>
    <w:p w14:paraId="6D8D8202" w14:textId="77777777" w:rsidR="00AD56DA" w:rsidRDefault="00000000">
      <w:pPr>
        <w:ind w:left="348"/>
        <w:jc w:val="both"/>
      </w:pPr>
      <w:r>
        <w:t>Odluku o dinamici i uključivanju donosi Županijski vatrogasni zapovjednik ili osoba koju on ovlasti, na prijedlog voditelja akcije gašenja ili uvidom u trenutno stanje na terenu.</w:t>
      </w:r>
    </w:p>
    <w:p w14:paraId="68C18B92" w14:textId="77777777" w:rsidR="00AD56DA" w:rsidRDefault="00AD56DA">
      <w:pPr>
        <w:ind w:firstLine="348"/>
        <w:jc w:val="both"/>
      </w:pPr>
    </w:p>
    <w:p w14:paraId="64146230" w14:textId="77777777" w:rsidR="00AD56DA" w:rsidRDefault="00000000">
      <w:pPr>
        <w:ind w:left="284" w:firstLine="64"/>
        <w:jc w:val="both"/>
      </w:pPr>
      <w:r>
        <w:t xml:space="preserve">Za vrijeme žetvene sezone kada postoji povećana opasnost od nastajanja i širenja požara u žitorodnim područjima odnosno na poljoprivrednim površinama zasijanim žitaricama, DVD Vladislavci i DVD Hrastin organizirat će preventivno-izviđačke patrole i dežurstva. </w:t>
      </w:r>
    </w:p>
    <w:p w14:paraId="7D07B8D4" w14:textId="77777777" w:rsidR="00AD56DA" w:rsidRDefault="00000000">
      <w:pPr>
        <w:ind w:firstLine="348"/>
        <w:jc w:val="both"/>
      </w:pPr>
      <w:r>
        <w:t xml:space="preserve"> </w:t>
      </w:r>
    </w:p>
    <w:p w14:paraId="2C4AA4B6" w14:textId="77777777" w:rsidR="00AD56DA" w:rsidRDefault="00000000">
      <w:pPr>
        <w:ind w:left="284" w:firstLine="64"/>
        <w:jc w:val="both"/>
      </w:pPr>
      <w:r>
        <w:t xml:space="preserve">Općinski načelnik obvezan je donijeti motrenja, čuvanja i ophodnje otvorenog prostora i građevina za koje prijeti povećana opasnost od nastajanja i širenja požara na području Općine Vladislavci i dostaviti ga DVD Vladislavci i DVD Hrastin. </w:t>
      </w:r>
    </w:p>
    <w:p w14:paraId="469DB228" w14:textId="77777777" w:rsidR="00AD56DA" w:rsidRDefault="00AD56DA">
      <w:pPr>
        <w:ind w:left="708"/>
        <w:jc w:val="both"/>
      </w:pPr>
    </w:p>
    <w:p w14:paraId="2AC892C8" w14:textId="77777777" w:rsidR="00AD56DA" w:rsidRDefault="00000000">
      <w:pPr>
        <w:ind w:left="284"/>
        <w:jc w:val="both"/>
      </w:pPr>
      <w:r>
        <w:rPr>
          <w:b/>
          <w:bCs/>
        </w:rPr>
        <w:t>Izvršitelj zadatka:</w:t>
      </w:r>
      <w:r>
        <w:t xml:space="preserve"> JVP Čepin, DVD Vladislavci, DVD Hrastin, Općina Vladislavci – općinski načelnik. </w:t>
      </w:r>
    </w:p>
    <w:p w14:paraId="6BB3CBDC" w14:textId="77777777" w:rsidR="00AD56DA" w:rsidRDefault="00AD56DA">
      <w:pPr>
        <w:ind w:left="284"/>
        <w:jc w:val="both"/>
      </w:pPr>
    </w:p>
    <w:p w14:paraId="6BA0A284" w14:textId="2D3953E7" w:rsidR="00AD56DA" w:rsidRDefault="00000000">
      <w:pPr>
        <w:numPr>
          <w:ilvl w:val="0"/>
          <w:numId w:val="2"/>
        </w:numPr>
        <w:tabs>
          <w:tab w:val="clear" w:pos="720"/>
          <w:tab w:val="num" w:pos="142"/>
        </w:tabs>
        <w:ind w:left="284" w:hanging="284"/>
        <w:jc w:val="both"/>
      </w:pPr>
      <w:r>
        <w:t>Izvršiti stručni nadzor nad stanjem opremljenosti i osposobljenosti vatrogasnih postrojbi dobrovoljnih vatrogasnih društava na području Općine Vladislavci sukladno Pravilniku o tehničkim zahtjevima za zaštitnu i drugu osobnu opremu koju pripadnici vatrogasnih postrojbi koriste prilikom vatrogasne intervencije (“Narodne novine”, broj 31/11.). Sukladno Pravilniku o postupku uzbunjivanja stanovništva („Narodne novine“ broj 69/16) zadužuju se svi DVD-ovi da vrše redovito ispitivanje ispravnosti sustava za uzbunjivanje u dogovoru s</w:t>
      </w:r>
      <w:r w:rsidR="0090758C">
        <w:t xml:space="preserve">a nadležnom vatrogasnom zajednicom </w:t>
      </w:r>
      <w:r>
        <w:t xml:space="preserve"> i Ministarstvom unutarnjih poslova.</w:t>
      </w:r>
    </w:p>
    <w:p w14:paraId="0C879BDD" w14:textId="77777777" w:rsidR="00AD56DA" w:rsidRDefault="00AD56DA">
      <w:pPr>
        <w:jc w:val="both"/>
      </w:pPr>
    </w:p>
    <w:p w14:paraId="49733524" w14:textId="6C5B82D2" w:rsidR="00AD56DA" w:rsidRDefault="00000000">
      <w:pPr>
        <w:ind w:firstLine="284"/>
        <w:jc w:val="both"/>
      </w:pPr>
      <w:r>
        <w:rPr>
          <w:b/>
          <w:bCs/>
        </w:rPr>
        <w:t>Izvršitelj zadatka</w:t>
      </w:r>
      <w:r>
        <w:t xml:space="preserve">: svi DVD-ovi s </w:t>
      </w:r>
      <w:r w:rsidR="0090758C">
        <w:t>nadležnom v</w:t>
      </w:r>
      <w:r>
        <w:t>atrogasnom zajednicom kao koordinatorom.</w:t>
      </w:r>
    </w:p>
    <w:p w14:paraId="63CA8755" w14:textId="77777777" w:rsidR="00AD56DA" w:rsidRDefault="00AD56DA">
      <w:pPr>
        <w:ind w:firstLine="284"/>
        <w:jc w:val="both"/>
      </w:pPr>
    </w:p>
    <w:p w14:paraId="6BB6BF3D" w14:textId="39CFE898" w:rsidR="00AD56DA" w:rsidRDefault="00000000">
      <w:pPr>
        <w:numPr>
          <w:ilvl w:val="0"/>
          <w:numId w:val="2"/>
        </w:numPr>
        <w:tabs>
          <w:tab w:val="clear" w:pos="720"/>
        </w:tabs>
        <w:ind w:left="284" w:hanging="284"/>
        <w:jc w:val="both"/>
      </w:pPr>
      <w:r>
        <w:t xml:space="preserve">U Proračunu Općine Vladislavci za </w:t>
      </w:r>
      <w:r w:rsidR="00275FEC">
        <w:t>2025</w:t>
      </w:r>
      <w:r>
        <w:t>. godinu  i projekciji Proračuna za 202</w:t>
      </w:r>
      <w:r w:rsidR="00241A6C">
        <w:t>6</w:t>
      </w:r>
      <w:r>
        <w:t>. i 202</w:t>
      </w:r>
      <w:r w:rsidR="00241A6C">
        <w:t>7</w:t>
      </w:r>
      <w:r>
        <w:t xml:space="preserve">. godinu,  a sukladno Godišnjem planu  razvoja sustava civilne zaštite na području Općine Vladislavci za </w:t>
      </w:r>
      <w:r w:rsidR="00275FEC">
        <w:t>2025</w:t>
      </w:r>
      <w:r>
        <w:t xml:space="preserve">. godinu,  osigurana su financijska sredstva za financiranje djelatnosti Javne vatrogasne postrojbe Čepin i </w:t>
      </w:r>
      <w:r w:rsidR="0090758C">
        <w:t>nadležne vatrogasne zajednice</w:t>
      </w:r>
      <w:r>
        <w:t xml:space="preserve"> putem koje se financiraju DVD Vladislavci i DVD Hrastin</w:t>
      </w:r>
    </w:p>
    <w:p w14:paraId="5CD36E8F" w14:textId="77777777" w:rsidR="00AD56DA" w:rsidRDefault="00AD56DA">
      <w:pPr>
        <w:ind w:left="284"/>
        <w:jc w:val="both"/>
        <w:rPr>
          <w:b/>
          <w:bCs/>
        </w:rPr>
      </w:pPr>
    </w:p>
    <w:p w14:paraId="36455744" w14:textId="77777777" w:rsidR="00AD56DA" w:rsidRDefault="00000000">
      <w:pPr>
        <w:jc w:val="both"/>
      </w:pPr>
      <w:r>
        <w:rPr>
          <w:b/>
          <w:bCs/>
        </w:rPr>
        <w:t>Izvršitelj zadatka</w:t>
      </w:r>
      <w:r>
        <w:t>: Općina Vladislavci</w:t>
      </w:r>
    </w:p>
    <w:p w14:paraId="1D319416" w14:textId="77777777" w:rsidR="00AD56DA" w:rsidRDefault="00AD56DA">
      <w:pPr>
        <w:ind w:left="708"/>
        <w:jc w:val="both"/>
      </w:pPr>
    </w:p>
    <w:p w14:paraId="120AD54E" w14:textId="77777777" w:rsidR="00AD56DA" w:rsidRDefault="00000000">
      <w:pPr>
        <w:numPr>
          <w:ilvl w:val="1"/>
          <w:numId w:val="1"/>
        </w:numPr>
        <w:tabs>
          <w:tab w:val="clear" w:pos="780"/>
          <w:tab w:val="num" w:pos="426"/>
        </w:tabs>
        <w:ind w:left="426" w:hanging="426"/>
        <w:jc w:val="both"/>
        <w:rPr>
          <w:b/>
        </w:rPr>
      </w:pPr>
      <w:r>
        <w:rPr>
          <w:b/>
        </w:rPr>
        <w:t>Normativni ustroj zaštite od požara</w:t>
      </w:r>
    </w:p>
    <w:p w14:paraId="44A5C57C" w14:textId="77777777" w:rsidR="00AD56DA" w:rsidRDefault="00AD56DA">
      <w:pPr>
        <w:ind w:left="360"/>
        <w:jc w:val="both"/>
        <w:rPr>
          <w:b/>
        </w:rPr>
      </w:pPr>
    </w:p>
    <w:p w14:paraId="26961013" w14:textId="77777777" w:rsidR="00AD56DA" w:rsidRDefault="00000000">
      <w:pPr>
        <w:numPr>
          <w:ilvl w:val="0"/>
          <w:numId w:val="3"/>
        </w:numPr>
        <w:tabs>
          <w:tab w:val="clear" w:pos="720"/>
          <w:tab w:val="num" w:pos="284"/>
        </w:tabs>
        <w:ind w:left="284" w:hanging="284"/>
        <w:jc w:val="both"/>
      </w:pPr>
      <w:r>
        <w:t xml:space="preserve">Općina Vladislavci je donijela Odluku o organizaciji i načinu rada dimnjačarske službe („Službeni glasnik“ Općine Vladislavci broj 3/15 i 3/21) te je Odlukom o </w:t>
      </w:r>
      <w:r>
        <w:rPr>
          <w:rFonts w:cs="Calibri"/>
        </w:rPr>
        <w:t xml:space="preserve">obavljanju komunalnih djelatnosti na području Općine Vladislavci („Službeni glasnik“ Općine </w:t>
      </w:r>
      <w:r>
        <w:rPr>
          <w:rFonts w:cs="Calibri"/>
        </w:rPr>
        <w:lastRenderedPageBreak/>
        <w:t xml:space="preserve">Vladislavci broj </w:t>
      </w:r>
      <w:r>
        <w:t>4/20, 2/22, 3/22 i 4/22- pročišćeni tekst</w:t>
      </w:r>
      <w:r>
        <w:rPr>
          <w:rFonts w:cs="Calibri"/>
        </w:rPr>
        <w:t xml:space="preserve">) i </w:t>
      </w:r>
      <w:r>
        <w:t>Odlukom</w:t>
      </w:r>
      <w:r>
        <w:rPr>
          <w:b/>
        </w:rPr>
        <w:t xml:space="preserve"> </w:t>
      </w:r>
      <w:r>
        <w:t>o povjeravanju obavljanja komunalnih djelatnosti trgovačkom društvu Komunalac Čepin d.o.o. („Službeni glasnik“ Općine  Vladislavci broj 7/15 i 2/16) obavljanje dimnjačarskih poslova povjereno trgovačkom društvu Komunalac Čepin d.o.o. koje je u suvlasništvu Općine Vladislavci.</w:t>
      </w:r>
    </w:p>
    <w:p w14:paraId="65F35D33" w14:textId="77777777" w:rsidR="00AD56DA" w:rsidRDefault="00000000">
      <w:pPr>
        <w:numPr>
          <w:ilvl w:val="0"/>
          <w:numId w:val="3"/>
        </w:numPr>
        <w:tabs>
          <w:tab w:val="clear" w:pos="720"/>
          <w:tab w:val="num" w:pos="426"/>
        </w:tabs>
        <w:ind w:left="426" w:hanging="426"/>
        <w:jc w:val="both"/>
      </w:pPr>
      <w:r>
        <w:t>Općinski načelnik obvezan je donijeti motrenja, čuvanja i ophodnje otvorenog prostora i građevina za koje prijeti povećana opasnost od nastajanja i širenja požara na području Općine Vladislavci i dostaviti ga DVD Vladislavci i DVD Hrastin.</w:t>
      </w:r>
    </w:p>
    <w:p w14:paraId="444B657D" w14:textId="77777777" w:rsidR="00AD56DA" w:rsidRDefault="00AD56DA">
      <w:pPr>
        <w:jc w:val="both"/>
      </w:pPr>
    </w:p>
    <w:p w14:paraId="1B813ED5" w14:textId="77777777" w:rsidR="00AD56DA" w:rsidRDefault="00000000">
      <w:pPr>
        <w:ind w:left="284"/>
        <w:jc w:val="both"/>
      </w:pPr>
      <w:r>
        <w:rPr>
          <w:b/>
          <w:bCs/>
        </w:rPr>
        <w:t>Izvršitelj zadatka</w:t>
      </w:r>
      <w:r>
        <w:t xml:space="preserve">: Općinski načelnik </w:t>
      </w:r>
    </w:p>
    <w:p w14:paraId="485443BA" w14:textId="77777777" w:rsidR="00AD56DA" w:rsidRDefault="00AD56DA">
      <w:pPr>
        <w:ind w:left="284"/>
        <w:jc w:val="both"/>
      </w:pPr>
    </w:p>
    <w:p w14:paraId="63B701F2" w14:textId="7C90F9F4" w:rsidR="00AD56DA" w:rsidRDefault="00000000">
      <w:pPr>
        <w:numPr>
          <w:ilvl w:val="0"/>
          <w:numId w:val="3"/>
        </w:numPr>
        <w:tabs>
          <w:tab w:val="clear" w:pos="720"/>
          <w:tab w:val="left" w:pos="284"/>
          <w:tab w:val="num" w:pos="426"/>
        </w:tabs>
        <w:ind w:left="284" w:hanging="284"/>
        <w:jc w:val="both"/>
      </w:pPr>
      <w:r>
        <w:t xml:space="preserve">Općina Vladislavci će u </w:t>
      </w:r>
      <w:r w:rsidR="00275FEC">
        <w:t>2025</w:t>
      </w:r>
      <w:r>
        <w:t>. godini izvršiti ažuriranje planskih dokumenata iz područja vatrogastva  s novonastalim uvjetima.</w:t>
      </w:r>
    </w:p>
    <w:p w14:paraId="7ED296C6" w14:textId="77777777" w:rsidR="00AD56DA" w:rsidRDefault="00AD56DA">
      <w:pPr>
        <w:jc w:val="both"/>
      </w:pPr>
    </w:p>
    <w:p w14:paraId="6FEF1F6A" w14:textId="77777777" w:rsidR="00AD56DA" w:rsidRDefault="00000000">
      <w:pPr>
        <w:ind w:firstLine="284"/>
        <w:jc w:val="both"/>
        <w:rPr>
          <w:highlight w:val="red"/>
        </w:rPr>
      </w:pPr>
      <w:r>
        <w:rPr>
          <w:b/>
          <w:bCs/>
        </w:rPr>
        <w:t>Izvršitelj zadatka</w:t>
      </w:r>
      <w:r>
        <w:t>: Općina Vladislavci, Jedinstveni upravni odjel</w:t>
      </w:r>
    </w:p>
    <w:p w14:paraId="43951E84" w14:textId="77777777" w:rsidR="00AD56DA" w:rsidRDefault="00AD56DA">
      <w:pPr>
        <w:ind w:left="708"/>
        <w:jc w:val="both"/>
      </w:pPr>
    </w:p>
    <w:p w14:paraId="4AC09547" w14:textId="77777777" w:rsidR="00AD56DA" w:rsidRDefault="00000000">
      <w:pPr>
        <w:numPr>
          <w:ilvl w:val="0"/>
          <w:numId w:val="1"/>
        </w:numPr>
        <w:jc w:val="both"/>
        <w:rPr>
          <w:b/>
        </w:rPr>
      </w:pPr>
      <w:r>
        <w:rPr>
          <w:b/>
        </w:rPr>
        <w:t>TEHNIČKE MJERE</w:t>
      </w:r>
    </w:p>
    <w:p w14:paraId="592BB123" w14:textId="77777777" w:rsidR="00AD56DA" w:rsidRDefault="00AD56DA">
      <w:pPr>
        <w:ind w:left="360"/>
        <w:jc w:val="both"/>
        <w:rPr>
          <w:b/>
        </w:rPr>
      </w:pPr>
    </w:p>
    <w:p w14:paraId="7C377E94" w14:textId="77777777" w:rsidR="00AD56DA" w:rsidRDefault="00000000">
      <w:pPr>
        <w:numPr>
          <w:ilvl w:val="1"/>
          <w:numId w:val="1"/>
        </w:numPr>
        <w:jc w:val="both"/>
        <w:rPr>
          <w:b/>
        </w:rPr>
      </w:pPr>
      <w:r>
        <w:rPr>
          <w:b/>
        </w:rPr>
        <w:t>Vatrogasna oprema i tehnika</w:t>
      </w:r>
    </w:p>
    <w:p w14:paraId="77FFDF0F" w14:textId="77777777" w:rsidR="00AD56DA" w:rsidRDefault="00000000">
      <w:pPr>
        <w:jc w:val="both"/>
        <w:rPr>
          <w:b/>
        </w:rPr>
      </w:pPr>
      <w:r>
        <w:rPr>
          <w:b/>
        </w:rPr>
        <w:t xml:space="preserve">       </w:t>
      </w:r>
    </w:p>
    <w:p w14:paraId="2E1D46D9" w14:textId="77777777" w:rsidR="00AD56DA" w:rsidRDefault="00000000">
      <w:pPr>
        <w:numPr>
          <w:ilvl w:val="0"/>
          <w:numId w:val="4"/>
        </w:numPr>
        <w:tabs>
          <w:tab w:val="clear" w:pos="780"/>
        </w:tabs>
        <w:ind w:left="284" w:hanging="284"/>
        <w:jc w:val="both"/>
      </w:pPr>
      <w:r>
        <w:t>Opremanje vatrogasnih postrojbi izvršiti sukladno važećim propisima. Za potrebe vatrogasnih postrojbi osigurati odgovarajuća spremišta za vatrogasna vozila i tehniku sa zagrijavanjem prostora ili vozila. DVD Hrastin ima grijano  spremište a DVD Vladislavci nema.</w:t>
      </w:r>
    </w:p>
    <w:p w14:paraId="3433CB2C" w14:textId="4E98EF2E" w:rsidR="00AD56DA" w:rsidRDefault="00000000">
      <w:pPr>
        <w:ind w:left="284"/>
        <w:jc w:val="both"/>
      </w:pPr>
      <w:r>
        <w:t xml:space="preserve">U 2022. godini ishođena je građevinska dozvola  za izgradnju garaže za vozila DVD Vladislavci, </w:t>
      </w:r>
      <w:r w:rsidR="00241A6C">
        <w:t>izgradnja je započela u 2024. godini a u 2025. godini objekt će biti stavljen u funkciju.</w:t>
      </w:r>
      <w:r>
        <w:t xml:space="preserve">. </w:t>
      </w:r>
    </w:p>
    <w:p w14:paraId="420636BE" w14:textId="77777777" w:rsidR="00AD56DA" w:rsidRDefault="00000000">
      <w:pPr>
        <w:ind w:left="284"/>
        <w:jc w:val="both"/>
      </w:pPr>
      <w:r>
        <w:t>Potrebno je vršiti kontinuirani pregled vozila i opreme da bi se otklonili nedostaci, koji mogu biti prepreka spremnosti za intervenciju u svakom trenutku.</w:t>
      </w:r>
    </w:p>
    <w:p w14:paraId="036EF61D" w14:textId="77777777" w:rsidR="00AD56DA" w:rsidRDefault="00AD56DA">
      <w:pPr>
        <w:ind w:left="284"/>
        <w:jc w:val="both"/>
      </w:pPr>
    </w:p>
    <w:p w14:paraId="52E456E7" w14:textId="77777777" w:rsidR="00AD56DA" w:rsidRDefault="00000000">
      <w:pPr>
        <w:ind w:left="284"/>
        <w:jc w:val="both"/>
      </w:pPr>
      <w:r>
        <w:rPr>
          <w:b/>
          <w:bCs/>
        </w:rPr>
        <w:t>Izvršitelj zadatka</w:t>
      </w:r>
      <w:r>
        <w:t>: Općina Vladislavci, DVD Vladislavci, DVD Hrastin.</w:t>
      </w:r>
    </w:p>
    <w:p w14:paraId="1CE6C7BE" w14:textId="77777777" w:rsidR="00AD56DA" w:rsidRDefault="00AD56DA">
      <w:pPr>
        <w:ind w:left="708"/>
        <w:jc w:val="both"/>
      </w:pPr>
    </w:p>
    <w:p w14:paraId="5C89861C" w14:textId="77777777" w:rsidR="00AD56DA" w:rsidRDefault="00000000">
      <w:pPr>
        <w:numPr>
          <w:ilvl w:val="1"/>
          <w:numId w:val="1"/>
        </w:numPr>
        <w:tabs>
          <w:tab w:val="clear" w:pos="780"/>
          <w:tab w:val="num" w:pos="426"/>
        </w:tabs>
        <w:ind w:hanging="780"/>
        <w:jc w:val="both"/>
        <w:rPr>
          <w:b/>
        </w:rPr>
      </w:pPr>
      <w:r>
        <w:rPr>
          <w:b/>
        </w:rPr>
        <w:t>Sredstva veze, javljanja i uzbunjivanja</w:t>
      </w:r>
    </w:p>
    <w:p w14:paraId="22EAC1F5" w14:textId="77777777" w:rsidR="00AD56DA" w:rsidRDefault="00AD56DA">
      <w:pPr>
        <w:ind w:left="360"/>
        <w:jc w:val="both"/>
        <w:rPr>
          <w:b/>
        </w:rPr>
      </w:pPr>
    </w:p>
    <w:p w14:paraId="231F890E" w14:textId="77777777" w:rsidR="00AD56DA" w:rsidRDefault="00000000">
      <w:pPr>
        <w:ind w:left="284"/>
        <w:jc w:val="both"/>
      </w:pPr>
      <w:r>
        <w:t xml:space="preserve">Sustav za dojavu požara predviđen sukladno Reviziji Procjene treba funkcionirati na način da dojave o potrebama za vatrogasnu intervenciju dolaze na telefon 193, 112 (u Županijski centar 112, MUP, Ravnateljstvo civilne zaštite, Područni ured civilne zaštite Osijek) koji automatski poziv prosljeđuje u operativno dežurstvo u Javnoj vatrogasnoj postrojbi Čepin. Kod velikih požara i drugih iznenadnih događaja MUP, Ravnateljstvo civilne zaštite, Područni ured civilne zaštite Osijek, obavlja poslove vezane za koordinaciju složenijih intervencija, prema SOP-u (standardni operativni postupak) za određeni događaj ili naputku glavnog vatrogasnog zapovjednika OBŽ. Zapovjednik ili dežurstvo vatrogasne postrojbe o vatrogasnoj intervenciji na svom području izvješćuje Županijski centar 112 Osijek, policiju i općinskog načelnika. U vatrogasnim postrojbama JVP Čepin, DVD Hrastin i DVD Vladislavci provodi se teorijska nastava i praktične vježbe sukladno odredbama Pravilnika o programu i načinu provedbe teorijske nastave i praktičnih vježbi u vatrogasnim postrojbama. </w:t>
      </w:r>
    </w:p>
    <w:p w14:paraId="0BD9A8A5" w14:textId="77777777" w:rsidR="00AD56DA" w:rsidRDefault="00000000">
      <w:pPr>
        <w:ind w:left="284"/>
        <w:jc w:val="both"/>
      </w:pPr>
      <w:r>
        <w:t xml:space="preserve">Od 01. siječnja 2019. godine uveden je sustav upravljanja vatrogasnim intervencijama (UVI) preko kojega se mogu uzbunjivati sve vatrogasne postrojbe te se na taj način na jednom mjestu upravlja intervencijom (nadležnost Hrvatske vatrogasne zajednice). </w:t>
      </w:r>
    </w:p>
    <w:p w14:paraId="38276B27" w14:textId="77777777" w:rsidR="00AD56DA" w:rsidRDefault="00AD56DA">
      <w:pPr>
        <w:ind w:left="709"/>
        <w:jc w:val="both"/>
      </w:pPr>
    </w:p>
    <w:p w14:paraId="5B468D42" w14:textId="77777777" w:rsidR="00AD56DA" w:rsidRDefault="00000000">
      <w:pPr>
        <w:jc w:val="both"/>
      </w:pPr>
      <w:r>
        <w:rPr>
          <w:b/>
          <w:bCs/>
        </w:rPr>
        <w:t xml:space="preserve">   Izvršitelj zadatk</w:t>
      </w:r>
      <w:r>
        <w:t xml:space="preserve">a: JVP Čepin, DVD Vladislavci, DVD Hrastin </w:t>
      </w:r>
    </w:p>
    <w:p w14:paraId="3CA611DD" w14:textId="77777777" w:rsidR="00AD56DA" w:rsidRDefault="00AD56DA">
      <w:pPr>
        <w:ind w:left="360"/>
        <w:jc w:val="both"/>
      </w:pPr>
    </w:p>
    <w:p w14:paraId="4A0832E9" w14:textId="77777777" w:rsidR="00AD56DA" w:rsidRDefault="00AD56DA">
      <w:pPr>
        <w:ind w:left="360"/>
        <w:jc w:val="both"/>
      </w:pPr>
    </w:p>
    <w:p w14:paraId="3795F680" w14:textId="77777777" w:rsidR="00AD56DA" w:rsidRDefault="00000000">
      <w:pPr>
        <w:numPr>
          <w:ilvl w:val="0"/>
          <w:numId w:val="1"/>
        </w:numPr>
        <w:tabs>
          <w:tab w:val="clear" w:pos="720"/>
          <w:tab w:val="num" w:pos="426"/>
        </w:tabs>
        <w:ind w:hanging="720"/>
        <w:jc w:val="both"/>
        <w:rPr>
          <w:b/>
        </w:rPr>
      </w:pPr>
      <w:r>
        <w:rPr>
          <w:b/>
        </w:rPr>
        <w:lastRenderedPageBreak/>
        <w:t>URBANISTIČKE MJERE</w:t>
      </w:r>
    </w:p>
    <w:p w14:paraId="0F1E6EE2" w14:textId="77777777" w:rsidR="00AD56DA" w:rsidRDefault="00AD56DA">
      <w:pPr>
        <w:ind w:left="360"/>
        <w:jc w:val="both"/>
        <w:rPr>
          <w:b/>
        </w:rPr>
      </w:pPr>
    </w:p>
    <w:p w14:paraId="1D909A89" w14:textId="77777777" w:rsidR="00AD56DA" w:rsidRDefault="00000000">
      <w:pPr>
        <w:numPr>
          <w:ilvl w:val="1"/>
          <w:numId w:val="1"/>
        </w:numPr>
        <w:tabs>
          <w:tab w:val="clear" w:pos="780"/>
        </w:tabs>
        <w:ind w:left="567" w:hanging="567"/>
        <w:jc w:val="both"/>
      </w:pPr>
      <w:r>
        <w:t xml:space="preserve">Općina Vladislavci  ima izrađen Prostorni plan uređenja Općine (PPUO) Vladislavci. U postupku donošenja prostorno-planske dokumentacije (prvenstveno provedbene) ovisno o razini prostornih planova obavezno je primijeniti mjere zaštite od požara sukladno važećim propisima. </w:t>
      </w:r>
    </w:p>
    <w:p w14:paraId="4F8549B8" w14:textId="77777777" w:rsidR="00AD56DA" w:rsidRDefault="00AD56DA">
      <w:pPr>
        <w:ind w:left="567"/>
        <w:jc w:val="both"/>
      </w:pPr>
    </w:p>
    <w:p w14:paraId="4769EA6A" w14:textId="77777777" w:rsidR="00AD56DA" w:rsidRDefault="00000000">
      <w:pPr>
        <w:ind w:left="426"/>
        <w:jc w:val="both"/>
      </w:pPr>
      <w:r>
        <w:t xml:space="preserve">  </w:t>
      </w:r>
      <w:r>
        <w:rPr>
          <w:b/>
          <w:bCs/>
        </w:rPr>
        <w:t>Izvršitelj zadatka</w:t>
      </w:r>
      <w:r>
        <w:t>: Općina Vladislavci</w:t>
      </w:r>
    </w:p>
    <w:p w14:paraId="4552C4CA" w14:textId="77777777" w:rsidR="00AD56DA" w:rsidRDefault="00AD56DA">
      <w:pPr>
        <w:ind w:left="426"/>
        <w:jc w:val="both"/>
      </w:pPr>
    </w:p>
    <w:p w14:paraId="135462E3" w14:textId="77777777" w:rsidR="00AD56DA" w:rsidRDefault="00000000">
      <w:pPr>
        <w:numPr>
          <w:ilvl w:val="1"/>
          <w:numId w:val="1"/>
        </w:numPr>
        <w:tabs>
          <w:tab w:val="clear" w:pos="780"/>
          <w:tab w:val="num" w:pos="426"/>
        </w:tabs>
        <w:ind w:left="426" w:hanging="426"/>
        <w:jc w:val="both"/>
      </w:pPr>
      <w:r>
        <w:t xml:space="preserve">U naseljima sustavno poduzimati potrebne mjere kako bi prometnice i javne površine bile uvijek prohodne u svrhu nesmetane intervencije. U većim kompleksima pravnih osoba potrebno je osigurati stalnu prohodnost vatrogasnih pristupa i putova evakuacije. </w:t>
      </w:r>
    </w:p>
    <w:p w14:paraId="2762485A" w14:textId="77777777" w:rsidR="00AD56DA" w:rsidRDefault="00000000">
      <w:pPr>
        <w:jc w:val="both"/>
      </w:pPr>
      <w:r>
        <w:t xml:space="preserve">    </w:t>
      </w:r>
    </w:p>
    <w:p w14:paraId="007E6CC8" w14:textId="77777777" w:rsidR="00AD56DA" w:rsidRDefault="00000000">
      <w:pPr>
        <w:jc w:val="both"/>
      </w:pPr>
      <w:r>
        <w:t xml:space="preserve">       </w:t>
      </w:r>
      <w:r>
        <w:rPr>
          <w:b/>
          <w:bCs/>
        </w:rPr>
        <w:t>Izvršitelj zadatka</w:t>
      </w:r>
      <w:r>
        <w:t>: Općina Vladislavci</w:t>
      </w:r>
    </w:p>
    <w:p w14:paraId="0D1FDE18" w14:textId="77777777" w:rsidR="00AD56DA" w:rsidRDefault="00AD56DA">
      <w:pPr>
        <w:jc w:val="both"/>
      </w:pPr>
    </w:p>
    <w:p w14:paraId="1A98035B" w14:textId="77777777" w:rsidR="00AD56DA" w:rsidRDefault="00000000">
      <w:pPr>
        <w:ind w:left="426" w:hanging="426"/>
        <w:jc w:val="both"/>
      </w:pPr>
      <w:r>
        <w:t xml:space="preserve">3.3 Minimalne količine vode za gašenje požara i tlak </w:t>
      </w:r>
    </w:p>
    <w:p w14:paraId="54C587B9" w14:textId="77777777" w:rsidR="00AD56DA" w:rsidRDefault="00000000">
      <w:pPr>
        <w:ind w:left="426"/>
        <w:jc w:val="both"/>
      </w:pPr>
      <w:r>
        <w:t xml:space="preserve">Za zaštitu naseljenih mjesta vanjskom hidrantskom mrežom za gašenje jednog požara bez obzira na otpornost objekata, potrebno je osigurati količinu vode od minimalno 600 l/m, dok u cjevovodu za vodu opće potrošnje i vatrogasnu vodu treba osigurati tlak od najmanje 0,25 Mpa. </w:t>
      </w:r>
    </w:p>
    <w:p w14:paraId="38F4953E" w14:textId="77777777" w:rsidR="00AD56DA" w:rsidRDefault="00000000">
      <w:pPr>
        <w:jc w:val="both"/>
        <w:rPr>
          <w:b/>
          <w:bCs/>
        </w:rPr>
      </w:pPr>
      <w:r>
        <w:rPr>
          <w:b/>
          <w:bCs/>
        </w:rPr>
        <w:t xml:space="preserve">       </w:t>
      </w:r>
    </w:p>
    <w:p w14:paraId="1A0E4331" w14:textId="77777777" w:rsidR="00AD56DA" w:rsidRDefault="00000000">
      <w:pPr>
        <w:ind w:left="426"/>
        <w:jc w:val="both"/>
      </w:pPr>
      <w:r>
        <w:rPr>
          <w:b/>
          <w:bCs/>
        </w:rPr>
        <w:t>Izvršitelj zadatka</w:t>
      </w:r>
      <w:r>
        <w:t xml:space="preserve">: Općina Vladislavci, Vodovod-Osijek d.o.o. Osijek </w:t>
      </w:r>
    </w:p>
    <w:p w14:paraId="30347635" w14:textId="77777777" w:rsidR="00AD56DA" w:rsidRDefault="00AD56DA">
      <w:pPr>
        <w:ind w:left="426"/>
        <w:jc w:val="both"/>
      </w:pPr>
    </w:p>
    <w:p w14:paraId="67A7AD10" w14:textId="77777777" w:rsidR="00AD56DA" w:rsidRDefault="00000000">
      <w:pPr>
        <w:numPr>
          <w:ilvl w:val="1"/>
          <w:numId w:val="7"/>
        </w:numPr>
        <w:ind w:left="426" w:hanging="426"/>
        <w:jc w:val="both"/>
      </w:pPr>
      <w:r>
        <w:t xml:space="preserve">Hidrantska mreža za gašenje požara </w:t>
      </w:r>
    </w:p>
    <w:p w14:paraId="26A7288A" w14:textId="77777777" w:rsidR="00AD56DA" w:rsidRDefault="00AD56DA">
      <w:pPr>
        <w:ind w:left="720"/>
        <w:jc w:val="both"/>
      </w:pPr>
    </w:p>
    <w:p w14:paraId="75CAF4EB" w14:textId="77777777" w:rsidR="00AD56DA" w:rsidRDefault="00000000">
      <w:pPr>
        <w:ind w:left="360"/>
        <w:jc w:val="both"/>
      </w:pPr>
      <w:r>
        <w:t xml:space="preserve">Vanjska hidrantska mreža za gašenje požara izvedena je u naseljima Vladislavci, Hrastin i Dopsin. U naseljima vanjska hidrantska mreža spojena je na javnu vodoopskrbnu mrežu grada Osijeka, Većina hidranata nadzemne je  izvedbe. </w:t>
      </w:r>
    </w:p>
    <w:p w14:paraId="0622E3D2" w14:textId="77777777" w:rsidR="00AD56DA" w:rsidRDefault="00000000">
      <w:pPr>
        <w:ind w:left="360"/>
        <w:jc w:val="both"/>
      </w:pPr>
      <w:r>
        <w:t>Potrebno je kontinuirano poduzimati radnje da hidrantska mreža bude u funkciji.</w:t>
      </w:r>
    </w:p>
    <w:p w14:paraId="038A99ED" w14:textId="77777777" w:rsidR="00AD56DA" w:rsidRDefault="00AD56DA">
      <w:pPr>
        <w:ind w:left="360"/>
        <w:jc w:val="both"/>
        <w:rPr>
          <w:b/>
          <w:bCs/>
        </w:rPr>
      </w:pPr>
    </w:p>
    <w:p w14:paraId="773FDA22" w14:textId="77777777" w:rsidR="00AD56DA" w:rsidRDefault="00000000">
      <w:pPr>
        <w:ind w:left="360"/>
        <w:jc w:val="both"/>
      </w:pPr>
      <w:r>
        <w:rPr>
          <w:b/>
          <w:bCs/>
        </w:rPr>
        <w:t>Izvršitelj zadataka:</w:t>
      </w:r>
      <w:r>
        <w:t xml:space="preserve"> Vodovod-Osijek  d.o.o. Osijek</w:t>
      </w:r>
    </w:p>
    <w:p w14:paraId="67A03DAA" w14:textId="77777777" w:rsidR="00AD56DA" w:rsidRDefault="00AD56DA">
      <w:pPr>
        <w:ind w:left="708"/>
        <w:jc w:val="both"/>
      </w:pPr>
    </w:p>
    <w:p w14:paraId="096A9195" w14:textId="77777777" w:rsidR="00AD56DA" w:rsidRDefault="00000000">
      <w:pPr>
        <w:numPr>
          <w:ilvl w:val="1"/>
          <w:numId w:val="7"/>
        </w:numPr>
        <w:ind w:left="142" w:hanging="142"/>
        <w:jc w:val="both"/>
      </w:pPr>
      <w:r>
        <w:t>Ostali izvori vode za gašenje požara</w:t>
      </w:r>
    </w:p>
    <w:p w14:paraId="585FA70B" w14:textId="77777777" w:rsidR="00AD56DA" w:rsidRDefault="00AD56DA">
      <w:pPr>
        <w:ind w:left="708"/>
        <w:jc w:val="both"/>
      </w:pPr>
    </w:p>
    <w:p w14:paraId="68982763" w14:textId="77777777" w:rsidR="00AD56DA" w:rsidRDefault="00000000">
      <w:pPr>
        <w:ind w:left="284"/>
        <w:jc w:val="both"/>
      </w:pPr>
      <w:r>
        <w:t>Nužno je urediti prilaze za vatrogasna vozila i pristupe do površine voda koje svojom izdašnošću udovoljavaju potrebama kod gašenja požara, a u svrhu crpljenja vode za potrebe gašenja požara.</w:t>
      </w:r>
    </w:p>
    <w:p w14:paraId="302BEB5D" w14:textId="77777777" w:rsidR="00AD56DA" w:rsidRDefault="00AD56DA">
      <w:pPr>
        <w:ind w:left="284"/>
        <w:jc w:val="both"/>
      </w:pPr>
    </w:p>
    <w:p w14:paraId="1FF125EE" w14:textId="77777777" w:rsidR="00AD56DA" w:rsidRDefault="00000000">
      <w:pPr>
        <w:ind w:left="284"/>
        <w:jc w:val="both"/>
      </w:pPr>
      <w:r>
        <w:rPr>
          <w:b/>
          <w:bCs/>
        </w:rPr>
        <w:t>Izvršitelj zadatka</w:t>
      </w:r>
      <w:r>
        <w:t>: Općina Vladislavci, Hrvatske vode</w:t>
      </w:r>
    </w:p>
    <w:p w14:paraId="0148D875" w14:textId="77777777" w:rsidR="00AD56DA" w:rsidRDefault="00AD56DA">
      <w:pPr>
        <w:ind w:left="708"/>
        <w:jc w:val="both"/>
      </w:pPr>
    </w:p>
    <w:p w14:paraId="62A4AE6F" w14:textId="77777777" w:rsidR="00AD56DA" w:rsidRDefault="00000000">
      <w:pPr>
        <w:numPr>
          <w:ilvl w:val="0"/>
          <w:numId w:val="7"/>
        </w:numPr>
        <w:jc w:val="both"/>
        <w:rPr>
          <w:b/>
        </w:rPr>
      </w:pPr>
      <w:r>
        <w:rPr>
          <w:b/>
        </w:rPr>
        <w:t>MJERE ZAŠTITE ODLAGALIŠTA KOMUNALNOG OTPADA</w:t>
      </w:r>
    </w:p>
    <w:p w14:paraId="62C4BF6D" w14:textId="77777777" w:rsidR="00AD56DA" w:rsidRDefault="00AD56DA">
      <w:pPr>
        <w:jc w:val="both"/>
        <w:rPr>
          <w:b/>
        </w:rPr>
      </w:pPr>
    </w:p>
    <w:p w14:paraId="3EA98053" w14:textId="09E0A41D" w:rsidR="00AD56DA" w:rsidRDefault="00000000">
      <w:pPr>
        <w:ind w:left="284"/>
        <w:jc w:val="both"/>
        <w:rPr>
          <w:rFonts w:cs="Calibri,Bold"/>
          <w:bCs/>
          <w:color w:val="000000"/>
        </w:rPr>
      </w:pPr>
      <w:r>
        <w:t xml:space="preserve">Općina Vladislavci nema vlastito odlagalište komunalnog otpada. Tvrtka </w:t>
      </w:r>
      <w:r w:rsidR="00241A6C">
        <w:t>Unikom</w:t>
      </w:r>
      <w:r>
        <w:t xml:space="preserve">  d.o.o. iz </w:t>
      </w:r>
      <w:r w:rsidR="00241A6C">
        <w:t xml:space="preserve">Osijeka </w:t>
      </w:r>
      <w:r>
        <w:t>organizirano skuplja, odvozi i odlaže miješani komunalni otpad s područja Općine Vladislavci</w:t>
      </w:r>
      <w:r w:rsidR="00241A6C">
        <w:t xml:space="preserve">. </w:t>
      </w:r>
    </w:p>
    <w:p w14:paraId="07ACB7DD" w14:textId="77777777" w:rsidR="00AD56DA" w:rsidRDefault="00AD56DA">
      <w:pPr>
        <w:ind w:left="284"/>
        <w:jc w:val="both"/>
        <w:rPr>
          <w:rFonts w:cs="Calibri,Bold"/>
          <w:bCs/>
          <w:color w:val="000000"/>
        </w:rPr>
      </w:pPr>
    </w:p>
    <w:p w14:paraId="0816463F" w14:textId="77777777" w:rsidR="00AD56DA" w:rsidRDefault="00AD56DA">
      <w:pPr>
        <w:ind w:left="708"/>
        <w:jc w:val="both"/>
      </w:pPr>
    </w:p>
    <w:p w14:paraId="599191C3" w14:textId="77777777" w:rsidR="00AD56DA" w:rsidRDefault="00000000">
      <w:pPr>
        <w:numPr>
          <w:ilvl w:val="0"/>
          <w:numId w:val="7"/>
        </w:numPr>
        <w:jc w:val="both"/>
        <w:rPr>
          <w:b/>
        </w:rPr>
      </w:pPr>
      <w:r>
        <w:rPr>
          <w:b/>
        </w:rPr>
        <w:t>ORGANIZACIJSKE I ADMINISTRATIVNE MJERE  ZAŠTITE OD POŽARA NA OTVORENOM PROSTORU</w:t>
      </w:r>
    </w:p>
    <w:p w14:paraId="4091CC7E" w14:textId="77777777" w:rsidR="00AD56DA" w:rsidRDefault="00AD56DA">
      <w:pPr>
        <w:ind w:left="360"/>
        <w:jc w:val="both"/>
        <w:rPr>
          <w:b/>
        </w:rPr>
      </w:pPr>
    </w:p>
    <w:p w14:paraId="345ED1C5" w14:textId="77777777" w:rsidR="00AD56DA" w:rsidRDefault="00000000">
      <w:pPr>
        <w:numPr>
          <w:ilvl w:val="1"/>
          <w:numId w:val="8"/>
        </w:numPr>
        <w:ind w:left="567" w:hanging="567"/>
        <w:jc w:val="both"/>
      </w:pPr>
      <w:r>
        <w:t>Sukladno važećim propisima koji reguliraju zaštitu od požara na otvorenom prostoru, nužno je urediti okvire ponašanja na otvorenom prostoru, posebice u vrijeme povećane opasnosti od požara.</w:t>
      </w:r>
    </w:p>
    <w:p w14:paraId="34A23DCC" w14:textId="77777777" w:rsidR="00AD56DA" w:rsidRDefault="00AD56DA">
      <w:pPr>
        <w:ind w:left="360"/>
        <w:jc w:val="both"/>
      </w:pPr>
    </w:p>
    <w:p w14:paraId="4F297CAC" w14:textId="77777777" w:rsidR="00AD56DA" w:rsidRDefault="00000000">
      <w:pPr>
        <w:ind w:left="708"/>
        <w:jc w:val="both"/>
      </w:pPr>
      <w:r>
        <w:rPr>
          <w:b/>
          <w:bCs/>
        </w:rPr>
        <w:t>Izvršitelj zadatka</w:t>
      </w:r>
      <w:r>
        <w:t>: Općina Vladislavci</w:t>
      </w:r>
    </w:p>
    <w:p w14:paraId="05A0A9DB" w14:textId="77777777" w:rsidR="00AD56DA" w:rsidRDefault="00AD56DA">
      <w:pPr>
        <w:ind w:left="708"/>
        <w:jc w:val="both"/>
      </w:pPr>
    </w:p>
    <w:p w14:paraId="7FA0E217" w14:textId="77777777" w:rsidR="00AD56DA" w:rsidRDefault="00000000">
      <w:pPr>
        <w:numPr>
          <w:ilvl w:val="1"/>
          <w:numId w:val="8"/>
        </w:numPr>
        <w:jc w:val="both"/>
      </w:pPr>
      <w:r>
        <w:t>Koristeći sve oblike javnog priopćavanja (radio, televizija, tisak plakati, letci i slično), sustavno i redovito obavještavati i upozoravati stanovništvo na potrebu provođenja preventivnih mjera zaštite od požara.</w:t>
      </w:r>
    </w:p>
    <w:p w14:paraId="5A0E7AA6" w14:textId="77777777" w:rsidR="00AD56DA" w:rsidRDefault="00AD56DA">
      <w:pPr>
        <w:ind w:left="360"/>
        <w:jc w:val="both"/>
      </w:pPr>
    </w:p>
    <w:p w14:paraId="78841A87" w14:textId="77777777" w:rsidR="00AD56DA" w:rsidRDefault="00000000">
      <w:pPr>
        <w:ind w:left="708"/>
        <w:jc w:val="both"/>
      </w:pPr>
      <w:r>
        <w:rPr>
          <w:b/>
          <w:bCs/>
        </w:rPr>
        <w:t>Izvršitelj zadatka</w:t>
      </w:r>
      <w:r>
        <w:t>: JVP Čepin, DVD Vladislavci, DVD Hrastin i Općina Vladislavci</w:t>
      </w:r>
    </w:p>
    <w:p w14:paraId="7EFAA047" w14:textId="77777777" w:rsidR="00AD56DA" w:rsidRDefault="00AD56DA">
      <w:pPr>
        <w:ind w:left="708"/>
        <w:jc w:val="both"/>
      </w:pPr>
    </w:p>
    <w:p w14:paraId="6FE3D214" w14:textId="77777777" w:rsidR="00AD56DA" w:rsidRDefault="00000000">
      <w:pPr>
        <w:numPr>
          <w:ilvl w:val="1"/>
          <w:numId w:val="8"/>
        </w:numPr>
        <w:jc w:val="both"/>
      </w:pPr>
      <w:r>
        <w:t>Organizirati savjetodavne sastanke a svim sudionicima i obveznicima provođenja zaštite od požara: vlasnicima i korisnicima poljoprivrednog zemljišta , stanovnicima naselja koji se pretežno bave poljoprivredom i sl. Stožer zaštite i spašavanja je u kritičnom periodu u stanju pripravnosti.</w:t>
      </w:r>
    </w:p>
    <w:p w14:paraId="11FF4713" w14:textId="77777777" w:rsidR="00AD56DA" w:rsidRDefault="00AD56DA">
      <w:pPr>
        <w:ind w:left="360"/>
        <w:jc w:val="both"/>
      </w:pPr>
    </w:p>
    <w:p w14:paraId="0956567C" w14:textId="77777777" w:rsidR="00AD56DA" w:rsidRDefault="00000000">
      <w:pPr>
        <w:ind w:left="708"/>
        <w:jc w:val="both"/>
      </w:pPr>
      <w:r>
        <w:rPr>
          <w:b/>
          <w:bCs/>
        </w:rPr>
        <w:t>Izvršitelj zadatka</w:t>
      </w:r>
      <w:r>
        <w:t>: Općina Vladislavci, JVP Čepin, DVD Vladislavci, DVD Hrastin</w:t>
      </w:r>
    </w:p>
    <w:p w14:paraId="50407776" w14:textId="77777777" w:rsidR="00AD56DA" w:rsidRDefault="00AD56DA">
      <w:pPr>
        <w:ind w:left="708"/>
        <w:jc w:val="both"/>
      </w:pPr>
    </w:p>
    <w:p w14:paraId="5433CE58" w14:textId="77777777" w:rsidR="00AD56DA" w:rsidRDefault="00000000">
      <w:pPr>
        <w:pStyle w:val="Bezproreda1"/>
        <w:numPr>
          <w:ilvl w:val="1"/>
          <w:numId w:val="8"/>
        </w:numPr>
        <w:jc w:val="both"/>
        <w:rPr>
          <w:rFonts w:ascii="Times New Roman" w:hAnsi="Times New Roman"/>
          <w:sz w:val="24"/>
          <w:szCs w:val="24"/>
        </w:rPr>
      </w:pPr>
      <w:r>
        <w:rPr>
          <w:rFonts w:ascii="Times New Roman" w:hAnsi="Times New Roman"/>
          <w:sz w:val="24"/>
          <w:szCs w:val="24"/>
        </w:rPr>
        <w:t>U Općini Vladislavci su propisane mjere za uređivanje i održavanje rudina, živica i međa, poljskih  putova i kanala sukladno Odluci o agrotehničkim mjerama i mjerama za uređivanje i održavanje poljoprivrednih rudina te mjerama zaštite od požara na poljoprivrednom zemljištu na području Općine Vladislavci („Službeni glasnik“ Općine Vladislavci broj 6/15) kojom su propisane agrotehničke mjere (,minimalna razina obrade i održavanja poljoprivrednog zemljišta, sprječavanje zakorovljenosti i obrastanja višegodišnjim raslinjem, suzbijanje biljnih bolesti i štetnika, korištenje i uništavanje biljnih ostataka, održavanje razine organske tvari u tlu, održavanje strukture tla, zaštita od erozije), mjere za uređivanje i održavanje poljoprivrednih rudina (održavanje živica i međa, održavanje poljskih putova, uređivanje i održavanje kanala, sprječavanje zasjenjivanja susjednih parcela, sadnja i održavanje vjetrobranskih pojasa), posebne mjere zaštite od požara, nadzori kaznene odredbe.</w:t>
      </w:r>
    </w:p>
    <w:p w14:paraId="627FF60F" w14:textId="77777777" w:rsidR="00AD56DA" w:rsidRDefault="00AD56DA">
      <w:pPr>
        <w:pStyle w:val="Bezproreda1"/>
        <w:ind w:left="360"/>
        <w:jc w:val="both"/>
        <w:rPr>
          <w:rFonts w:ascii="Times New Roman" w:hAnsi="Times New Roman"/>
          <w:sz w:val="24"/>
          <w:szCs w:val="24"/>
        </w:rPr>
      </w:pPr>
    </w:p>
    <w:p w14:paraId="620F9376" w14:textId="77777777" w:rsidR="00AD56DA" w:rsidRDefault="00000000">
      <w:pPr>
        <w:pStyle w:val="Bezproreda1"/>
        <w:ind w:left="708"/>
        <w:jc w:val="both"/>
        <w:rPr>
          <w:rFonts w:ascii="Times New Roman" w:hAnsi="Times New Roman"/>
          <w:sz w:val="24"/>
          <w:szCs w:val="24"/>
        </w:rPr>
      </w:pPr>
      <w:r>
        <w:rPr>
          <w:rFonts w:ascii="Times New Roman" w:hAnsi="Times New Roman"/>
          <w:b/>
          <w:bCs/>
          <w:sz w:val="24"/>
          <w:szCs w:val="24"/>
        </w:rPr>
        <w:t>Izvršitelj zadatka</w:t>
      </w:r>
      <w:r>
        <w:rPr>
          <w:rFonts w:ascii="Times New Roman" w:hAnsi="Times New Roman"/>
          <w:sz w:val="24"/>
          <w:szCs w:val="24"/>
        </w:rPr>
        <w:t>: Općina Vladislavci</w:t>
      </w:r>
    </w:p>
    <w:p w14:paraId="0A98F2EF" w14:textId="77777777" w:rsidR="00AD56DA" w:rsidRDefault="00AD56DA">
      <w:pPr>
        <w:pStyle w:val="Bezproreda1"/>
        <w:ind w:left="708"/>
        <w:jc w:val="both"/>
        <w:rPr>
          <w:rFonts w:ascii="Times New Roman" w:hAnsi="Times New Roman"/>
          <w:sz w:val="24"/>
          <w:szCs w:val="24"/>
        </w:rPr>
      </w:pPr>
    </w:p>
    <w:p w14:paraId="28AC5EDE" w14:textId="77777777" w:rsidR="00AD56DA" w:rsidRDefault="00000000">
      <w:pPr>
        <w:pStyle w:val="Bezproreda1"/>
        <w:numPr>
          <w:ilvl w:val="1"/>
          <w:numId w:val="8"/>
        </w:numPr>
        <w:jc w:val="both"/>
        <w:rPr>
          <w:rFonts w:ascii="Times New Roman" w:hAnsi="Times New Roman"/>
          <w:sz w:val="24"/>
          <w:szCs w:val="24"/>
        </w:rPr>
      </w:pPr>
      <w:r>
        <w:rPr>
          <w:rFonts w:ascii="Times New Roman" w:hAnsi="Times New Roman"/>
          <w:sz w:val="24"/>
          <w:szCs w:val="24"/>
        </w:rPr>
        <w:t>Obvezno je redovito čišćenje melioracijskih kanala od biljnog i komunalnog otpada.</w:t>
      </w:r>
    </w:p>
    <w:p w14:paraId="77C02C48" w14:textId="77777777" w:rsidR="00AD56DA" w:rsidRDefault="00AD56DA">
      <w:pPr>
        <w:pStyle w:val="Bezproreda1"/>
        <w:jc w:val="both"/>
        <w:rPr>
          <w:rFonts w:ascii="Times New Roman" w:hAnsi="Times New Roman"/>
          <w:sz w:val="24"/>
          <w:szCs w:val="24"/>
        </w:rPr>
      </w:pPr>
    </w:p>
    <w:p w14:paraId="226FCADB" w14:textId="77777777" w:rsidR="00AD56DA" w:rsidRDefault="00000000">
      <w:pPr>
        <w:pStyle w:val="Bezproreda1"/>
        <w:ind w:left="2694" w:hanging="1986"/>
        <w:jc w:val="both"/>
        <w:rPr>
          <w:rFonts w:ascii="Times New Roman" w:hAnsi="Times New Roman"/>
          <w:sz w:val="24"/>
          <w:szCs w:val="24"/>
        </w:rPr>
      </w:pPr>
      <w:r>
        <w:rPr>
          <w:rFonts w:ascii="Times New Roman" w:hAnsi="Times New Roman"/>
          <w:b/>
          <w:bCs/>
          <w:sz w:val="24"/>
          <w:szCs w:val="24"/>
        </w:rPr>
        <w:t>Izvršitelj zadatka</w:t>
      </w:r>
      <w:r>
        <w:rPr>
          <w:rFonts w:ascii="Times New Roman" w:hAnsi="Times New Roman"/>
          <w:sz w:val="24"/>
          <w:szCs w:val="24"/>
        </w:rPr>
        <w:t>: Hrvatske vode za regulacijske i zaštitne vodne građevine te za građevine za osnovnu melioracijsku odvodnju, a za građevine za detaljnu melioracijsku odvodnju Osječko-baranjska županija i Općina Vladislavci kanale u svojoj nadležnosti.</w:t>
      </w:r>
    </w:p>
    <w:p w14:paraId="35C60169" w14:textId="77777777" w:rsidR="00AD56DA" w:rsidRDefault="00AD56DA">
      <w:pPr>
        <w:pStyle w:val="Bezproreda1"/>
        <w:ind w:left="708"/>
        <w:jc w:val="both"/>
        <w:rPr>
          <w:rFonts w:ascii="Times New Roman" w:hAnsi="Times New Roman"/>
          <w:sz w:val="24"/>
          <w:szCs w:val="24"/>
          <w:u w:val="single"/>
        </w:rPr>
      </w:pPr>
    </w:p>
    <w:p w14:paraId="0830E86C" w14:textId="77777777" w:rsidR="00AD56DA" w:rsidRDefault="00000000">
      <w:pPr>
        <w:numPr>
          <w:ilvl w:val="1"/>
          <w:numId w:val="8"/>
        </w:numPr>
        <w:jc w:val="both"/>
      </w:pPr>
      <w:r>
        <w:t>Zdenci i ostale pričuvne vode (kanali, ribnjaci) koje se mogu koristiti za gašenje požara na otvorenom prostoru. Međutim, isti se moraju redovito čistiti, a prilazni putovi za vatrogasna vozila održavati prohodnima.</w:t>
      </w:r>
    </w:p>
    <w:p w14:paraId="57513174" w14:textId="77777777" w:rsidR="00AD56DA" w:rsidRDefault="00AD56DA">
      <w:pPr>
        <w:jc w:val="both"/>
      </w:pPr>
    </w:p>
    <w:p w14:paraId="60E30E26" w14:textId="77777777" w:rsidR="00AD56DA" w:rsidRDefault="00000000">
      <w:pPr>
        <w:ind w:left="2835" w:hanging="2127"/>
        <w:jc w:val="both"/>
      </w:pPr>
      <w:r>
        <w:rPr>
          <w:b/>
          <w:bCs/>
        </w:rPr>
        <w:t>Izvršitelj zadatka</w:t>
      </w:r>
      <w:r>
        <w:t>: Općina Vladislavci, pravne osobe koje obavljaju komunalnu djelatnost, fizičke i pravne osobe koje su vlasnici zemljišta na kojem se nalaze pričuve vode za gašenje požara.</w:t>
      </w:r>
    </w:p>
    <w:p w14:paraId="01A2ADF0" w14:textId="77777777" w:rsidR="00AD56DA" w:rsidRDefault="00AD56DA">
      <w:pPr>
        <w:ind w:left="708"/>
        <w:jc w:val="both"/>
      </w:pPr>
    </w:p>
    <w:p w14:paraId="58F77367" w14:textId="77777777" w:rsidR="00AD56DA" w:rsidRDefault="00000000">
      <w:pPr>
        <w:numPr>
          <w:ilvl w:val="1"/>
          <w:numId w:val="8"/>
        </w:numPr>
        <w:ind w:left="426" w:hanging="426"/>
        <w:jc w:val="both"/>
      </w:pPr>
      <w:r>
        <w:t>Općina Vladislavci je nadležna za održavanje nerazvrstanih cesta na svom području. Zemljišni pojas uz iste mora biti čist i pregledan, kako zbog sigurnosti prometa tako i zbog sprečavanja nastajanja i širenja požara na njemu. Obvezno je čišćenje zemljišnog pojasa uz ceste od lako zapaljivih tvari, odnosno onih tvari koje bi mogle izazvati požar, omogućiti ili olakšati njegovo širenje.</w:t>
      </w:r>
    </w:p>
    <w:p w14:paraId="28131E7F" w14:textId="77777777" w:rsidR="00AD56DA" w:rsidRDefault="00AD56DA">
      <w:pPr>
        <w:ind w:left="360"/>
        <w:jc w:val="both"/>
      </w:pPr>
    </w:p>
    <w:p w14:paraId="0085B88B" w14:textId="77777777" w:rsidR="00AD56DA" w:rsidRDefault="00000000">
      <w:pPr>
        <w:ind w:left="2552" w:hanging="1844"/>
        <w:jc w:val="both"/>
      </w:pPr>
      <w:r>
        <w:rPr>
          <w:b/>
          <w:bCs/>
        </w:rPr>
        <w:lastRenderedPageBreak/>
        <w:t>Izvršitelj zadatka</w:t>
      </w:r>
      <w:r>
        <w:t>: Županijska uprava za ceste Osječko-baranjske županije, Općina Vladislavci</w:t>
      </w:r>
    </w:p>
    <w:p w14:paraId="25056E23" w14:textId="77777777" w:rsidR="00AD56DA" w:rsidRDefault="00AD56DA">
      <w:pPr>
        <w:ind w:left="708"/>
        <w:jc w:val="both"/>
      </w:pPr>
    </w:p>
    <w:p w14:paraId="5C5EECB0" w14:textId="77777777" w:rsidR="00AD56DA" w:rsidRDefault="00000000">
      <w:pPr>
        <w:numPr>
          <w:ilvl w:val="1"/>
          <w:numId w:val="8"/>
        </w:numPr>
        <w:ind w:left="567" w:hanging="567"/>
        <w:jc w:val="both"/>
      </w:pPr>
      <w:r>
        <w:t>Obvezno je nadzirati i čistiti pojas uz željezničku prugu. Zemljišni pojas uz prugu mora biti čist i pregledan, kako zbog sigurnosti prometa tako i zbog sprečavanja nastajanja i širenja požara na njemu. Obvezno je čišćenje zemljišnog pojasa uz prugu od lako zapaljivih tvari, odnosno onih tvari koje bi mogle izazvati požar, omogućiti ili olakšati njegovo širenje.</w:t>
      </w:r>
    </w:p>
    <w:p w14:paraId="40AAF537" w14:textId="77777777" w:rsidR="00AD56DA" w:rsidRDefault="00000000">
      <w:pPr>
        <w:ind w:left="708" w:hanging="348"/>
        <w:jc w:val="both"/>
      </w:pPr>
      <w:r>
        <w:t xml:space="preserve"> </w:t>
      </w:r>
    </w:p>
    <w:p w14:paraId="798E15E5" w14:textId="77777777" w:rsidR="00AD56DA" w:rsidRDefault="00000000">
      <w:pPr>
        <w:ind w:left="1056" w:hanging="348"/>
        <w:jc w:val="both"/>
      </w:pPr>
      <w:r>
        <w:rPr>
          <w:b/>
          <w:bCs/>
        </w:rPr>
        <w:t>Izvršitelj zadatka</w:t>
      </w:r>
      <w:r>
        <w:t>: Hrvatske željeznice</w:t>
      </w:r>
    </w:p>
    <w:p w14:paraId="5AEAE701" w14:textId="77777777" w:rsidR="00AD56DA" w:rsidRDefault="00AD56DA">
      <w:pPr>
        <w:ind w:left="1056" w:hanging="348"/>
        <w:jc w:val="both"/>
      </w:pPr>
    </w:p>
    <w:p w14:paraId="00ACF21A" w14:textId="77777777" w:rsidR="00AD56DA" w:rsidRDefault="00000000">
      <w:pPr>
        <w:jc w:val="center"/>
        <w:rPr>
          <w:b/>
        </w:rPr>
      </w:pPr>
      <w:r>
        <w:rPr>
          <w:b/>
        </w:rPr>
        <w:t>II.</w:t>
      </w:r>
    </w:p>
    <w:p w14:paraId="05D06FAB" w14:textId="77777777" w:rsidR="00AD56DA" w:rsidRDefault="00AD56DA">
      <w:pPr>
        <w:jc w:val="center"/>
      </w:pPr>
    </w:p>
    <w:p w14:paraId="2858AAA5" w14:textId="77777777" w:rsidR="00AD56DA" w:rsidRDefault="00000000">
      <w:pPr>
        <w:jc w:val="both"/>
      </w:pPr>
      <w:r>
        <w:t>Općina Vladislavci upoznat će sa sadržajem ovoga Provedbenog plana sve pravne subjekte koji su istim predviđeni kao izvršitelji pojedinih zadataka.</w:t>
      </w:r>
    </w:p>
    <w:p w14:paraId="6C9751C4" w14:textId="77777777" w:rsidR="00AD56DA" w:rsidRDefault="00AD56DA">
      <w:pPr>
        <w:jc w:val="both"/>
      </w:pPr>
    </w:p>
    <w:p w14:paraId="0428B43F" w14:textId="77777777" w:rsidR="00AD56DA" w:rsidRDefault="00000000">
      <w:pPr>
        <w:jc w:val="center"/>
        <w:rPr>
          <w:b/>
        </w:rPr>
      </w:pPr>
      <w:r>
        <w:rPr>
          <w:b/>
        </w:rPr>
        <w:t>III.</w:t>
      </w:r>
    </w:p>
    <w:p w14:paraId="28977D46" w14:textId="77777777" w:rsidR="00AD56DA" w:rsidRDefault="00AD56DA">
      <w:pPr>
        <w:jc w:val="center"/>
      </w:pPr>
    </w:p>
    <w:p w14:paraId="56ADBC99" w14:textId="2BAA0DF3" w:rsidR="00AD56DA" w:rsidRDefault="00000000">
      <w:pPr>
        <w:jc w:val="both"/>
      </w:pPr>
      <w:r>
        <w:t xml:space="preserve">Sredstva za provedbu obveza koje proizlaze iz ovoga Provedbenog plana, osigurat će se do visine utvrđene Proračunom Općine Vladislavci za </w:t>
      </w:r>
      <w:r w:rsidR="00275FEC">
        <w:t>2025</w:t>
      </w:r>
      <w:r>
        <w:t>. godinu.</w:t>
      </w:r>
    </w:p>
    <w:p w14:paraId="62290F13" w14:textId="77777777" w:rsidR="00AD56DA" w:rsidRDefault="00AD56DA">
      <w:pPr>
        <w:jc w:val="both"/>
      </w:pPr>
    </w:p>
    <w:p w14:paraId="5C342F68" w14:textId="77777777" w:rsidR="00AD56DA" w:rsidRDefault="00000000">
      <w:pPr>
        <w:jc w:val="center"/>
        <w:rPr>
          <w:b/>
        </w:rPr>
      </w:pPr>
      <w:r>
        <w:rPr>
          <w:b/>
        </w:rPr>
        <w:t xml:space="preserve">IV. </w:t>
      </w:r>
    </w:p>
    <w:p w14:paraId="590B8B03" w14:textId="77777777" w:rsidR="00AD56DA" w:rsidRDefault="00AD56DA">
      <w:pPr>
        <w:jc w:val="center"/>
      </w:pPr>
    </w:p>
    <w:p w14:paraId="2AE0D0F3" w14:textId="77777777" w:rsidR="00AD56DA" w:rsidRDefault="00000000">
      <w:pPr>
        <w:jc w:val="both"/>
      </w:pPr>
      <w:r>
        <w:t>Općina Vladislavci jednom godišnje razmatra izvješće o stanju provedbe Provedbenog plana.</w:t>
      </w:r>
    </w:p>
    <w:p w14:paraId="0DBCD279" w14:textId="77777777" w:rsidR="00AD56DA" w:rsidRDefault="00AD56DA">
      <w:pPr>
        <w:jc w:val="both"/>
      </w:pPr>
    </w:p>
    <w:p w14:paraId="1FE3176B" w14:textId="77777777" w:rsidR="00AD56DA" w:rsidRDefault="00000000">
      <w:pPr>
        <w:jc w:val="center"/>
        <w:rPr>
          <w:b/>
        </w:rPr>
      </w:pPr>
      <w:r>
        <w:rPr>
          <w:b/>
        </w:rPr>
        <w:t xml:space="preserve">V. </w:t>
      </w:r>
    </w:p>
    <w:p w14:paraId="660624D5" w14:textId="77777777" w:rsidR="00AD56DA" w:rsidRDefault="00AD56DA">
      <w:pPr>
        <w:jc w:val="center"/>
      </w:pPr>
    </w:p>
    <w:p w14:paraId="14BFEBBA" w14:textId="77777777" w:rsidR="00AD56DA" w:rsidRDefault="00000000">
      <w:pPr>
        <w:jc w:val="both"/>
      </w:pPr>
      <w:r>
        <w:t xml:space="preserve">Provedbeni plan  objavit će se  u „Službenom glasniku“ Općine Vladislavci i dostaviti svim izvršiteljima zadataka na znanje i nadležno postupanje. </w:t>
      </w:r>
    </w:p>
    <w:p w14:paraId="21C30B13" w14:textId="77777777" w:rsidR="00AD56DA" w:rsidRDefault="00AD56DA">
      <w:pPr>
        <w:jc w:val="both"/>
      </w:pPr>
    </w:p>
    <w:p w14:paraId="528C9CD6" w14:textId="6D8CCF7E" w:rsidR="00AD56DA" w:rsidRDefault="00000000">
      <w:pPr>
        <w:jc w:val="both"/>
        <w:rPr>
          <w:lang w:eastAsia="en-US"/>
        </w:rPr>
      </w:pPr>
      <w:r>
        <w:rPr>
          <w:lang w:eastAsia="en-US"/>
        </w:rPr>
        <w:t>KLASA: 400-01/2</w:t>
      </w:r>
      <w:r w:rsidR="00241A6C">
        <w:rPr>
          <w:lang w:eastAsia="en-US"/>
        </w:rPr>
        <w:t>4</w:t>
      </w:r>
      <w:r>
        <w:rPr>
          <w:lang w:eastAsia="en-US"/>
        </w:rPr>
        <w:t>-17/01</w:t>
      </w:r>
    </w:p>
    <w:p w14:paraId="77699BC6" w14:textId="4D5ED8C6" w:rsidR="00AD56DA" w:rsidRDefault="00000000">
      <w:pPr>
        <w:jc w:val="both"/>
        <w:rPr>
          <w:lang w:eastAsia="en-US"/>
        </w:rPr>
      </w:pPr>
      <w:r>
        <w:rPr>
          <w:lang w:eastAsia="en-US"/>
        </w:rPr>
        <w:t>UR.BROJ: 2158-41-01-2</w:t>
      </w:r>
      <w:r w:rsidR="00241A6C">
        <w:rPr>
          <w:lang w:eastAsia="en-US"/>
        </w:rPr>
        <w:t>4-02</w:t>
      </w:r>
    </w:p>
    <w:p w14:paraId="2989F98F" w14:textId="00B11334" w:rsidR="00AD56DA" w:rsidRDefault="00000000">
      <w:pPr>
        <w:jc w:val="both"/>
      </w:pPr>
      <w:r>
        <w:t xml:space="preserve">Vladislavci, </w:t>
      </w:r>
      <w:r w:rsidR="005936F4">
        <w:t>26.</w:t>
      </w:r>
      <w:r>
        <w:t xml:space="preserve"> </w:t>
      </w:r>
      <w:r w:rsidR="00241A6C">
        <w:t>studenoga</w:t>
      </w:r>
      <w:r>
        <w:t xml:space="preserve"> </w:t>
      </w:r>
      <w:r w:rsidR="00275FEC">
        <w:t>2024</w:t>
      </w:r>
      <w:r>
        <w:t xml:space="preserve">. </w:t>
      </w:r>
    </w:p>
    <w:p w14:paraId="2D37BBE4" w14:textId="77777777" w:rsidR="00AD56DA" w:rsidRDefault="00AD56DA">
      <w:pPr>
        <w:jc w:val="both"/>
      </w:pPr>
    </w:p>
    <w:p w14:paraId="4E2FE49B" w14:textId="77777777" w:rsidR="00AD56DA" w:rsidRDefault="00000000">
      <w:pPr>
        <w:ind w:firstLine="4680"/>
        <w:jc w:val="center"/>
        <w:rPr>
          <w:b/>
          <w:bCs/>
        </w:rPr>
      </w:pPr>
      <w:r>
        <w:rPr>
          <w:b/>
          <w:bCs/>
        </w:rPr>
        <w:t>Predsjednik</w:t>
      </w:r>
    </w:p>
    <w:p w14:paraId="1E61F2CA" w14:textId="77777777" w:rsidR="00AD56DA" w:rsidRDefault="00000000">
      <w:pPr>
        <w:ind w:firstLine="4680"/>
        <w:jc w:val="center"/>
        <w:rPr>
          <w:b/>
          <w:bCs/>
        </w:rPr>
      </w:pPr>
      <w:r>
        <w:rPr>
          <w:b/>
          <w:bCs/>
        </w:rPr>
        <w:t>Općinskog Vijeća</w:t>
      </w:r>
    </w:p>
    <w:p w14:paraId="2EABF91D" w14:textId="77777777" w:rsidR="00AD56DA" w:rsidRDefault="00000000">
      <w:pPr>
        <w:ind w:firstLine="4680"/>
        <w:jc w:val="center"/>
      </w:pPr>
      <w:r>
        <w:t>Krunoslav Morović</w:t>
      </w:r>
    </w:p>
    <w:p w14:paraId="16809D30" w14:textId="77777777" w:rsidR="00AD56DA" w:rsidRDefault="00AD56DA">
      <w:pPr>
        <w:ind w:left="708"/>
        <w:jc w:val="both"/>
      </w:pPr>
    </w:p>
    <w:sectPr w:rsidR="00AD56DA">
      <w:footerReference w:type="even" r:id="rId7"/>
      <w:footerReference w:type="default" r:id="rId8"/>
      <w:pgSz w:w="11906" w:h="16838"/>
      <w:pgMar w:top="993"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BFDD2" w14:textId="77777777" w:rsidR="006800C5" w:rsidRDefault="006800C5">
      <w:r>
        <w:separator/>
      </w:r>
    </w:p>
  </w:endnote>
  <w:endnote w:type="continuationSeparator" w:id="0">
    <w:p w14:paraId="6DD689CA" w14:textId="77777777" w:rsidR="006800C5" w:rsidRDefault="00680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rlito">
    <w:altName w:val="Calibri"/>
    <w:charset w:val="00"/>
    <w:family w:val="swiss"/>
    <w:pitch w:val="variable"/>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8FBA4" w14:textId="77777777" w:rsidR="00AD56DA" w:rsidRDefault="00000000">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5</w:t>
    </w:r>
    <w:r>
      <w:rPr>
        <w:rStyle w:val="Brojstranice"/>
      </w:rPr>
      <w:fldChar w:fldCharType="end"/>
    </w:r>
  </w:p>
  <w:p w14:paraId="71DA82CA" w14:textId="77777777" w:rsidR="00AD56DA" w:rsidRDefault="00AD56DA">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7E548" w14:textId="77777777" w:rsidR="00AD56DA" w:rsidRDefault="00AD56DA">
    <w:pPr>
      <w:pStyle w:val="Podnoje"/>
      <w:framePr w:wrap="around" w:vAnchor="text" w:hAnchor="margin" w:xAlign="right" w:y="1"/>
      <w:rPr>
        <w:rStyle w:val="Brojstranice"/>
      </w:rPr>
    </w:pPr>
  </w:p>
  <w:p w14:paraId="61E3BC58" w14:textId="77777777" w:rsidR="00AD56DA" w:rsidRDefault="00AD56DA">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454DB" w14:textId="77777777" w:rsidR="006800C5" w:rsidRDefault="006800C5">
      <w:r>
        <w:separator/>
      </w:r>
    </w:p>
  </w:footnote>
  <w:footnote w:type="continuationSeparator" w:id="0">
    <w:p w14:paraId="0FD0BEEC" w14:textId="77777777" w:rsidR="006800C5" w:rsidRDefault="00680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D29FF"/>
    <w:multiLevelType w:val="multilevel"/>
    <w:tmpl w:val="99FAAEE8"/>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59C562F"/>
    <w:multiLevelType w:val="hybridMultilevel"/>
    <w:tmpl w:val="193A35A6"/>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3D4A12D7"/>
    <w:multiLevelType w:val="hybridMultilevel"/>
    <w:tmpl w:val="CA165012"/>
    <w:lvl w:ilvl="0" w:tplc="299EF620">
      <w:start w:val="1"/>
      <w:numFmt w:val="lowerLetter"/>
      <w:lvlText w:val="%1)"/>
      <w:lvlJc w:val="left"/>
      <w:pPr>
        <w:tabs>
          <w:tab w:val="num" w:pos="780"/>
        </w:tabs>
        <w:ind w:left="780" w:hanging="4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4D8C2A32"/>
    <w:multiLevelType w:val="hybridMultilevel"/>
    <w:tmpl w:val="19ECF10A"/>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15:restartNumberingAfterBreak="0">
    <w:nsid w:val="574D6933"/>
    <w:multiLevelType w:val="multilevel"/>
    <w:tmpl w:val="224618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875AEA"/>
    <w:multiLevelType w:val="hybridMultilevel"/>
    <w:tmpl w:val="A498F844"/>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6808484C"/>
    <w:multiLevelType w:val="multilevel"/>
    <w:tmpl w:val="D6DA120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6EA73CFC"/>
    <w:multiLevelType w:val="hybridMultilevel"/>
    <w:tmpl w:val="C44AE26A"/>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16cid:durableId="763764796">
    <w:abstractNumId w:val="6"/>
  </w:num>
  <w:num w:numId="2" w16cid:durableId="975913589">
    <w:abstractNumId w:val="1"/>
  </w:num>
  <w:num w:numId="3" w16cid:durableId="52314852">
    <w:abstractNumId w:val="5"/>
  </w:num>
  <w:num w:numId="4" w16cid:durableId="1030645132">
    <w:abstractNumId w:val="2"/>
  </w:num>
  <w:num w:numId="5" w16cid:durableId="786659463">
    <w:abstractNumId w:val="7"/>
  </w:num>
  <w:num w:numId="6" w16cid:durableId="1220555955">
    <w:abstractNumId w:val="3"/>
  </w:num>
  <w:num w:numId="7" w16cid:durableId="1456220885">
    <w:abstractNumId w:val="0"/>
  </w:num>
  <w:num w:numId="8" w16cid:durableId="82203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6DA"/>
    <w:rsid w:val="0000748C"/>
    <w:rsid w:val="000D3CA7"/>
    <w:rsid w:val="000F75C4"/>
    <w:rsid w:val="00144DB2"/>
    <w:rsid w:val="001C17E7"/>
    <w:rsid w:val="00210F3B"/>
    <w:rsid w:val="002238E6"/>
    <w:rsid w:val="00241A6C"/>
    <w:rsid w:val="00275FEC"/>
    <w:rsid w:val="00413CF5"/>
    <w:rsid w:val="004D46D6"/>
    <w:rsid w:val="00505AEC"/>
    <w:rsid w:val="005936F4"/>
    <w:rsid w:val="0061377D"/>
    <w:rsid w:val="006800C5"/>
    <w:rsid w:val="006F6A35"/>
    <w:rsid w:val="007F0872"/>
    <w:rsid w:val="008146A5"/>
    <w:rsid w:val="00871760"/>
    <w:rsid w:val="0090758C"/>
    <w:rsid w:val="00933061"/>
    <w:rsid w:val="009A6FD5"/>
    <w:rsid w:val="00A01671"/>
    <w:rsid w:val="00A20EF6"/>
    <w:rsid w:val="00A731DA"/>
    <w:rsid w:val="00A912CD"/>
    <w:rsid w:val="00AD56DA"/>
    <w:rsid w:val="00C17318"/>
    <w:rsid w:val="00C27F66"/>
    <w:rsid w:val="00C85305"/>
    <w:rsid w:val="00D02099"/>
    <w:rsid w:val="00E01D8F"/>
    <w:rsid w:val="00E94449"/>
    <w:rsid w:val="00EA5037"/>
    <w:rsid w:val="00F16FB2"/>
    <w:rsid w:val="00F201CC"/>
    <w:rsid w:val="00FC70D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B49C1"/>
  <w15:chartTrackingRefBased/>
  <w15:docId w15:val="{4E43C170-2BA0-4CC2-83DF-8223C1AA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zproreda1">
    <w:name w:val="Bez proreda1"/>
    <w:qFormat/>
    <w:rPr>
      <w:rFonts w:ascii="Calibri" w:hAnsi="Calibri"/>
      <w:sz w:val="22"/>
      <w:szCs w:val="22"/>
      <w:lang w:eastAsia="en-US"/>
    </w:rPr>
  </w:style>
  <w:style w:type="paragraph" w:styleId="Podnoje">
    <w:name w:val="footer"/>
    <w:basedOn w:val="Normal"/>
    <w:pPr>
      <w:tabs>
        <w:tab w:val="center" w:pos="4536"/>
        <w:tab w:val="right" w:pos="9072"/>
      </w:tabs>
    </w:pPr>
  </w:style>
  <w:style w:type="character" w:styleId="Brojstranice">
    <w:name w:val="page number"/>
    <w:basedOn w:val="Zadanifontodlomka"/>
  </w:style>
  <w:style w:type="paragraph" w:styleId="Zaglavlje">
    <w:name w:val="header"/>
    <w:basedOn w:val="Normal"/>
    <w:pPr>
      <w:tabs>
        <w:tab w:val="center" w:pos="4536"/>
        <w:tab w:val="right" w:pos="9072"/>
      </w:tabs>
    </w:pPr>
  </w:style>
  <w:style w:type="paragraph" w:styleId="Tijeloteksta">
    <w:name w:val="Body Text"/>
    <w:basedOn w:val="Normal"/>
    <w:link w:val="TijelotekstaChar"/>
    <w:pPr>
      <w:spacing w:after="120"/>
    </w:pPr>
  </w:style>
  <w:style w:type="character" w:customStyle="1" w:styleId="TijelotekstaChar">
    <w:name w:val="Tijelo teksta Char"/>
    <w:link w:val="Tijelotekst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6</Pages>
  <Words>2275</Words>
  <Characters>12972</Characters>
  <Application>Microsoft Office Word</Application>
  <DocSecurity>0</DocSecurity>
  <Lines>108</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temelju članka 13</vt:lpstr>
      <vt:lpstr>Na temelju članka 13</vt:lpstr>
    </vt:vector>
  </TitlesOfParts>
  <Company>Opcina Vladislavci</Company>
  <LinksUpToDate>false</LinksUpToDate>
  <CharactersWithSpaces>15217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13</dc:title>
  <dc:subject/>
  <dc:creator>Vladislavci</dc:creator>
  <cp:keywords/>
  <cp:lastModifiedBy>OpcinaPC2020</cp:lastModifiedBy>
  <cp:revision>23</cp:revision>
  <cp:lastPrinted>2024-11-22T12:38:00Z</cp:lastPrinted>
  <dcterms:created xsi:type="dcterms:W3CDTF">2021-11-25T11:41:00Z</dcterms:created>
  <dcterms:modified xsi:type="dcterms:W3CDTF">2024-11-26T07:48:00Z</dcterms:modified>
</cp:coreProperties>
</file>