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B550" w14:textId="21ACB6ED" w:rsidR="00D74F54" w:rsidRDefault="00D74F54">
      <w:bookmarkStart w:id="0" w:name="_Hlk163634546"/>
    </w:p>
    <w:p w14:paraId="73D28DBF" w14:textId="7371244A" w:rsidR="00935EB6" w:rsidRPr="00CA3319" w:rsidRDefault="00935EB6" w:rsidP="00935EB6">
      <w:pPr>
        <w:ind w:firstLine="540"/>
        <w:jc w:val="both"/>
      </w:pPr>
      <w:bookmarkStart w:id="1" w:name="_Hlk163200362"/>
      <w:r w:rsidRPr="00CA3319">
        <w:rPr>
          <w:rFonts w:ascii="Arial" w:hAnsi="Arial" w:cs="Arial"/>
        </w:rPr>
        <w:tab/>
      </w:r>
      <w:r w:rsidRPr="00CA3319">
        <w:t xml:space="preserve">Na temelju članka 30. Statuta Općine Vladislavci („Službeni glasnik“ Općine Vladislavci broj 3/13, 3/17, 2/18, 4/20, </w:t>
      </w:r>
      <w:r>
        <w:t xml:space="preserve">5/20 – pročišćeni tekst, </w:t>
      </w:r>
      <w:r w:rsidRPr="00CA3319">
        <w:t>8/20</w:t>
      </w:r>
      <w:r>
        <w:t>, 2/21 i 3</w:t>
      </w:r>
      <w:r w:rsidRPr="00CA3319">
        <w:t>/21</w:t>
      </w:r>
      <w:r>
        <w:t xml:space="preserve"> – pročišćeni tekst</w:t>
      </w:r>
      <w:r w:rsidRPr="00CA3319">
        <w:t xml:space="preserve">), Općinsko vijeće Općine Vladislavci na svojoj </w:t>
      </w:r>
      <w:r w:rsidR="00327F10">
        <w:t>3</w:t>
      </w:r>
      <w:r w:rsidR="00CD17A3">
        <w:t>8</w:t>
      </w:r>
      <w:r w:rsidRPr="00CA3319">
        <w:t>. sjednici održanoj dana</w:t>
      </w:r>
      <w:r>
        <w:t xml:space="preserve"> </w:t>
      </w:r>
      <w:r w:rsidR="00B94E63">
        <w:t>0</w:t>
      </w:r>
      <w:r w:rsidR="00B469E3">
        <w:t>9</w:t>
      </w:r>
      <w:r>
        <w:t xml:space="preserve">. </w:t>
      </w:r>
      <w:r w:rsidR="00B94E63">
        <w:t>travnja</w:t>
      </w:r>
      <w:r w:rsidRPr="00CA3319">
        <w:t xml:space="preserve"> 202</w:t>
      </w:r>
      <w:r w:rsidR="00327F10">
        <w:t>4</w:t>
      </w:r>
      <w:r w:rsidRPr="00CA3319">
        <w:t xml:space="preserve">. donijelo </w:t>
      </w:r>
      <w:r>
        <w:t>je</w:t>
      </w:r>
    </w:p>
    <w:p w14:paraId="6F94D896" w14:textId="77777777" w:rsidR="00935EB6" w:rsidRDefault="00935EB6" w:rsidP="00935EB6">
      <w:pPr>
        <w:ind w:firstLine="540"/>
        <w:jc w:val="both"/>
      </w:pPr>
    </w:p>
    <w:p w14:paraId="3C45EA9A" w14:textId="77777777" w:rsidR="00935EB6" w:rsidRPr="0058569C" w:rsidRDefault="00935EB6" w:rsidP="00935EB6">
      <w:pPr>
        <w:jc w:val="both"/>
      </w:pPr>
    </w:p>
    <w:p w14:paraId="6145F660" w14:textId="77777777" w:rsidR="00935EB6" w:rsidRPr="0058569C" w:rsidRDefault="00935EB6" w:rsidP="00935EB6">
      <w:pPr>
        <w:jc w:val="both"/>
      </w:pPr>
    </w:p>
    <w:p w14:paraId="5409B84F" w14:textId="77777777" w:rsidR="00935EB6" w:rsidRPr="0058569C" w:rsidRDefault="00935EB6" w:rsidP="00935EB6">
      <w:pPr>
        <w:jc w:val="center"/>
        <w:rPr>
          <w:b/>
        </w:rPr>
      </w:pPr>
      <w:r w:rsidRPr="0058569C">
        <w:rPr>
          <w:b/>
        </w:rPr>
        <w:t>ZAKLJUČAK</w:t>
      </w:r>
    </w:p>
    <w:p w14:paraId="13F09D12" w14:textId="78106A04" w:rsidR="00935EB6" w:rsidRPr="0058569C" w:rsidRDefault="00935EB6" w:rsidP="00935EB6">
      <w:pPr>
        <w:jc w:val="center"/>
        <w:rPr>
          <w:b/>
        </w:rPr>
      </w:pPr>
      <w:r w:rsidRPr="0058569C">
        <w:rPr>
          <w:b/>
        </w:rPr>
        <w:t xml:space="preserve">O PRIHVAĆANJU POLUGODIŠNJEG IZVJEŠĆA O RADU OPĆINSKOG NAČELNIKA ZA RAZDOBLJE </w:t>
      </w:r>
      <w:r>
        <w:rPr>
          <w:b/>
        </w:rPr>
        <w:t>SRPANJ</w:t>
      </w:r>
      <w:r w:rsidRPr="0058569C">
        <w:rPr>
          <w:b/>
        </w:rPr>
        <w:t xml:space="preserve"> – </w:t>
      </w:r>
      <w:r>
        <w:rPr>
          <w:b/>
        </w:rPr>
        <w:t>PROSINAC</w:t>
      </w:r>
      <w:r w:rsidRPr="0058569C">
        <w:rPr>
          <w:b/>
        </w:rPr>
        <w:t xml:space="preserve"> 20</w:t>
      </w:r>
      <w:r>
        <w:rPr>
          <w:b/>
        </w:rPr>
        <w:t>2</w:t>
      </w:r>
      <w:r w:rsidR="00327F10">
        <w:rPr>
          <w:b/>
        </w:rPr>
        <w:t>3</w:t>
      </w:r>
      <w:r w:rsidRPr="0058569C">
        <w:rPr>
          <w:b/>
        </w:rPr>
        <w:t>.</w:t>
      </w:r>
    </w:p>
    <w:p w14:paraId="10C6845F" w14:textId="77777777" w:rsidR="00935EB6" w:rsidRPr="0058569C" w:rsidRDefault="00935EB6" w:rsidP="00935EB6">
      <w:pPr>
        <w:jc w:val="center"/>
        <w:rPr>
          <w:b/>
        </w:rPr>
      </w:pPr>
    </w:p>
    <w:p w14:paraId="2AD0F945" w14:textId="77777777" w:rsidR="00935EB6" w:rsidRPr="0058569C" w:rsidRDefault="00935EB6" w:rsidP="00935EB6">
      <w:pPr>
        <w:jc w:val="center"/>
      </w:pPr>
    </w:p>
    <w:p w14:paraId="2DF78DDB" w14:textId="77777777" w:rsidR="00935EB6" w:rsidRPr="0058569C" w:rsidRDefault="00935EB6" w:rsidP="00935EB6">
      <w:pPr>
        <w:jc w:val="center"/>
      </w:pPr>
    </w:p>
    <w:p w14:paraId="0D09D078" w14:textId="77777777" w:rsidR="00935EB6" w:rsidRPr="0058569C" w:rsidRDefault="00935EB6" w:rsidP="00935EB6">
      <w:pPr>
        <w:jc w:val="center"/>
      </w:pPr>
    </w:p>
    <w:p w14:paraId="4C8F5120" w14:textId="77777777" w:rsidR="00935EB6" w:rsidRPr="0058569C" w:rsidRDefault="00935EB6" w:rsidP="00935EB6">
      <w:pPr>
        <w:jc w:val="center"/>
      </w:pPr>
    </w:p>
    <w:p w14:paraId="3128280B" w14:textId="77777777" w:rsidR="00935EB6" w:rsidRPr="00C51CD5" w:rsidRDefault="00935EB6" w:rsidP="00935EB6">
      <w:pPr>
        <w:jc w:val="center"/>
        <w:rPr>
          <w:b/>
        </w:rPr>
      </w:pPr>
      <w:r w:rsidRPr="00C51CD5">
        <w:rPr>
          <w:b/>
        </w:rPr>
        <w:t>I.</w:t>
      </w:r>
    </w:p>
    <w:p w14:paraId="6C950BA7" w14:textId="77777777" w:rsidR="00935EB6" w:rsidRPr="0058569C" w:rsidRDefault="00935EB6" w:rsidP="00935EB6">
      <w:pPr>
        <w:jc w:val="center"/>
      </w:pPr>
    </w:p>
    <w:p w14:paraId="2CED07D2" w14:textId="3B963103" w:rsidR="00935EB6" w:rsidRPr="0058569C" w:rsidRDefault="00935EB6" w:rsidP="00935EB6">
      <w:pPr>
        <w:ind w:firstLine="708"/>
        <w:jc w:val="both"/>
      </w:pPr>
      <w:r w:rsidRPr="0058569C">
        <w:t xml:space="preserve">Prihvaća se polugodišnje Izvješće o radu Općinskog načelnika za razdoblje </w:t>
      </w:r>
      <w:r>
        <w:t>srpanj</w:t>
      </w:r>
      <w:r w:rsidRPr="0058569C">
        <w:t xml:space="preserve"> – </w:t>
      </w:r>
      <w:r>
        <w:t>prosinac 202</w:t>
      </w:r>
      <w:r w:rsidR="00327F10">
        <w:t>3</w:t>
      </w:r>
      <w:r>
        <w:t>.</w:t>
      </w:r>
      <w:r w:rsidR="00004174">
        <w:t xml:space="preserve"> </w:t>
      </w:r>
    </w:p>
    <w:p w14:paraId="1C51CA66" w14:textId="77777777" w:rsidR="00935EB6" w:rsidRDefault="00935EB6" w:rsidP="00935EB6">
      <w:pPr>
        <w:ind w:firstLine="708"/>
        <w:jc w:val="both"/>
      </w:pPr>
    </w:p>
    <w:p w14:paraId="08CE6CFF" w14:textId="77777777" w:rsidR="00935EB6" w:rsidRPr="0058569C" w:rsidRDefault="00935EB6" w:rsidP="00935EB6">
      <w:pPr>
        <w:ind w:firstLine="708"/>
        <w:jc w:val="both"/>
      </w:pPr>
      <w:r w:rsidRPr="0058569C">
        <w:t>Izvješće iz stavka 1. ove točke prilog je ovom Zaključku.</w:t>
      </w:r>
    </w:p>
    <w:p w14:paraId="7238201E" w14:textId="77777777" w:rsidR="00935EB6" w:rsidRPr="0058569C" w:rsidRDefault="00935EB6" w:rsidP="00935EB6">
      <w:pPr>
        <w:ind w:left="-1417"/>
        <w:jc w:val="both"/>
      </w:pPr>
    </w:p>
    <w:p w14:paraId="6E35028D" w14:textId="77777777" w:rsidR="00935EB6" w:rsidRPr="0058569C" w:rsidRDefault="00935EB6" w:rsidP="00935EB6">
      <w:pPr>
        <w:jc w:val="both"/>
      </w:pPr>
    </w:p>
    <w:p w14:paraId="02AFCB8B" w14:textId="77777777" w:rsidR="00935EB6" w:rsidRPr="0058569C" w:rsidRDefault="00935EB6" w:rsidP="00935EB6"/>
    <w:p w14:paraId="2D2051C3" w14:textId="77777777" w:rsidR="00935EB6" w:rsidRPr="00C51CD5" w:rsidRDefault="00935EB6" w:rsidP="00935EB6">
      <w:pPr>
        <w:jc w:val="center"/>
        <w:rPr>
          <w:b/>
        </w:rPr>
      </w:pPr>
      <w:r w:rsidRPr="00C51CD5">
        <w:rPr>
          <w:b/>
        </w:rPr>
        <w:t>II.</w:t>
      </w:r>
    </w:p>
    <w:p w14:paraId="4BED7D82" w14:textId="77777777" w:rsidR="00935EB6" w:rsidRPr="0058569C" w:rsidRDefault="00935EB6" w:rsidP="00935EB6">
      <w:pPr>
        <w:jc w:val="center"/>
      </w:pPr>
    </w:p>
    <w:p w14:paraId="70F4C2A2" w14:textId="77777777" w:rsidR="00935EB6" w:rsidRPr="0058569C" w:rsidRDefault="00935EB6" w:rsidP="00935EB6">
      <w:pPr>
        <w:jc w:val="both"/>
      </w:pPr>
      <w:r w:rsidRPr="0058569C">
        <w:tab/>
        <w:t>Ovaj Zaključak stupa na snagu danom donošenja i bit će objavljen u „Službenom glasniku“ Općine Vladislavci</w:t>
      </w:r>
      <w:r>
        <w:t>.</w:t>
      </w:r>
    </w:p>
    <w:p w14:paraId="78DBBBF5" w14:textId="77777777" w:rsidR="00935EB6" w:rsidRPr="0058569C" w:rsidRDefault="00935EB6" w:rsidP="00935EB6"/>
    <w:p w14:paraId="20C690A1" w14:textId="77777777" w:rsidR="00935EB6" w:rsidRPr="0058569C" w:rsidRDefault="00935EB6" w:rsidP="00935EB6"/>
    <w:p w14:paraId="35D8ECD9" w14:textId="77777777" w:rsidR="00935EB6" w:rsidRPr="0058569C" w:rsidRDefault="00935EB6" w:rsidP="00B469E3">
      <w:pPr>
        <w:jc w:val="both"/>
      </w:pPr>
    </w:p>
    <w:p w14:paraId="5E031247" w14:textId="77777777" w:rsidR="00935EB6" w:rsidRPr="0058569C" w:rsidRDefault="00935EB6" w:rsidP="00935EB6">
      <w:pPr>
        <w:jc w:val="both"/>
      </w:pPr>
    </w:p>
    <w:p w14:paraId="36E118A4" w14:textId="21A06A65" w:rsidR="00935EB6" w:rsidRPr="009449F8" w:rsidRDefault="00935EB6" w:rsidP="00935EB6">
      <w:pPr>
        <w:jc w:val="both"/>
      </w:pPr>
      <w:r w:rsidRPr="009449F8">
        <w:t>KLASA: 024-04/2</w:t>
      </w:r>
      <w:r w:rsidR="009449F8" w:rsidRPr="009449F8">
        <w:t>3</w:t>
      </w:r>
      <w:r w:rsidRPr="009449F8">
        <w:t>-01/0</w:t>
      </w:r>
      <w:r w:rsidR="009449F8" w:rsidRPr="009449F8">
        <w:t>8</w:t>
      </w:r>
      <w:r w:rsidRPr="009449F8">
        <w:t xml:space="preserve">         </w:t>
      </w:r>
    </w:p>
    <w:p w14:paraId="747B262A" w14:textId="1F7E86DC" w:rsidR="00935EB6" w:rsidRPr="009449F8" w:rsidRDefault="00935EB6" w:rsidP="00935EB6">
      <w:pPr>
        <w:jc w:val="both"/>
      </w:pPr>
      <w:r w:rsidRPr="009449F8">
        <w:t>URBROJ: 2158-41-0</w:t>
      </w:r>
      <w:r w:rsidR="009449F8" w:rsidRPr="009449F8">
        <w:t>1</w:t>
      </w:r>
      <w:r w:rsidRPr="009449F8">
        <w:t>-2</w:t>
      </w:r>
      <w:r w:rsidR="009449F8" w:rsidRPr="009449F8">
        <w:t>4</w:t>
      </w:r>
      <w:r w:rsidRPr="009449F8">
        <w:t>-04</w:t>
      </w:r>
    </w:p>
    <w:p w14:paraId="33740A40" w14:textId="0ECEAF4B" w:rsidR="00935EB6" w:rsidRPr="00B94E63" w:rsidRDefault="00935EB6" w:rsidP="00935EB6">
      <w:pPr>
        <w:jc w:val="both"/>
      </w:pPr>
      <w:r w:rsidRPr="00B94E63">
        <w:t xml:space="preserve">Vladislavci, </w:t>
      </w:r>
      <w:r w:rsidR="00B94E63" w:rsidRPr="00B94E63">
        <w:t>0</w:t>
      </w:r>
      <w:r w:rsidR="00B469E3">
        <w:t>9</w:t>
      </w:r>
      <w:r w:rsidR="00B94E63" w:rsidRPr="00B94E63">
        <w:t>. travnja</w:t>
      </w:r>
      <w:r w:rsidRPr="00B94E63">
        <w:t xml:space="preserve">  202</w:t>
      </w:r>
      <w:r w:rsidR="00327F10" w:rsidRPr="00B94E63">
        <w:t>4</w:t>
      </w:r>
      <w:r w:rsidRPr="00B94E63">
        <w:t>.</w:t>
      </w:r>
    </w:p>
    <w:p w14:paraId="05BA0FCC" w14:textId="77777777" w:rsidR="00935EB6" w:rsidRPr="0058569C" w:rsidRDefault="00935EB6" w:rsidP="00935EB6">
      <w:pPr>
        <w:jc w:val="both"/>
      </w:pPr>
    </w:p>
    <w:p w14:paraId="4DFCB0B8" w14:textId="77777777" w:rsidR="00935EB6" w:rsidRPr="0058569C" w:rsidRDefault="00935EB6" w:rsidP="00935EB6">
      <w:pPr>
        <w:jc w:val="both"/>
      </w:pPr>
      <w:r w:rsidRPr="0058569C">
        <w:tab/>
      </w:r>
    </w:p>
    <w:p w14:paraId="721451BE" w14:textId="77777777" w:rsidR="00935EB6" w:rsidRPr="0058569C" w:rsidRDefault="00935EB6" w:rsidP="00935EB6">
      <w:pPr>
        <w:jc w:val="both"/>
      </w:pPr>
      <w:r w:rsidRPr="0058569C">
        <w:tab/>
      </w:r>
      <w:r w:rsidRPr="0058569C">
        <w:tab/>
      </w:r>
    </w:p>
    <w:p w14:paraId="1090CA21" w14:textId="77777777" w:rsidR="00935EB6" w:rsidRPr="00C51CD5" w:rsidRDefault="00935EB6" w:rsidP="00935EB6">
      <w:pPr>
        <w:ind w:left="4956" w:firstLine="708"/>
        <w:jc w:val="center"/>
        <w:rPr>
          <w:b/>
        </w:rPr>
      </w:pPr>
      <w:r w:rsidRPr="00C51CD5">
        <w:rPr>
          <w:b/>
        </w:rPr>
        <w:t xml:space="preserve">Predsjednik </w:t>
      </w:r>
    </w:p>
    <w:p w14:paraId="1DA7213E" w14:textId="77777777" w:rsidR="00935EB6" w:rsidRPr="00C51CD5" w:rsidRDefault="00935EB6" w:rsidP="00935EB6">
      <w:pPr>
        <w:ind w:left="4956" w:firstLine="708"/>
        <w:jc w:val="center"/>
        <w:rPr>
          <w:b/>
        </w:rPr>
      </w:pPr>
      <w:r w:rsidRPr="00C51CD5">
        <w:rPr>
          <w:b/>
        </w:rPr>
        <w:t>Općinskog vijeća</w:t>
      </w:r>
    </w:p>
    <w:p w14:paraId="2FB3056A" w14:textId="77777777" w:rsidR="00935EB6" w:rsidRPr="0058569C" w:rsidRDefault="00935EB6" w:rsidP="00935EB6">
      <w:pPr>
        <w:ind w:left="4956" w:firstLine="708"/>
        <w:jc w:val="center"/>
      </w:pPr>
      <w:r w:rsidRPr="0058569C">
        <w:t xml:space="preserve">Krunoslav </w:t>
      </w:r>
      <w:proofErr w:type="spellStart"/>
      <w:r>
        <w:t>Morović</w:t>
      </w:r>
      <w:proofErr w:type="spellEnd"/>
    </w:p>
    <w:p w14:paraId="01E38EB3" w14:textId="77777777" w:rsidR="00935EB6" w:rsidRPr="0058569C" w:rsidRDefault="00935EB6" w:rsidP="00935EB6"/>
    <w:p w14:paraId="11E61EAE" w14:textId="77777777" w:rsidR="00935EB6" w:rsidRDefault="00935EB6" w:rsidP="00935EB6"/>
    <w:p w14:paraId="4433AEC9" w14:textId="77777777" w:rsidR="00935EB6" w:rsidRDefault="00935EB6" w:rsidP="00935EB6"/>
    <w:bookmarkEnd w:id="1"/>
    <w:p w14:paraId="0DC540FF" w14:textId="77777777" w:rsidR="00935EB6" w:rsidRDefault="00935EB6" w:rsidP="00935EB6"/>
    <w:p w14:paraId="635B204C" w14:textId="77777777" w:rsidR="00935EB6" w:rsidRDefault="00935EB6" w:rsidP="00935EB6"/>
    <w:p w14:paraId="39F2DD26" w14:textId="77777777" w:rsidR="00935EB6" w:rsidRDefault="00935EB6" w:rsidP="00935EB6"/>
    <w:p w14:paraId="351AD6F8" w14:textId="77777777" w:rsidR="00935EB6" w:rsidRDefault="00935EB6" w:rsidP="00935EB6"/>
    <w:p w14:paraId="61B5AB9A" w14:textId="77777777" w:rsidR="00935EB6" w:rsidRDefault="00935EB6" w:rsidP="00935EB6">
      <w:pPr>
        <w:jc w:val="both"/>
        <w:rPr>
          <w:color w:val="FF0000"/>
        </w:rPr>
      </w:pPr>
    </w:p>
    <w:p w14:paraId="1185260A" w14:textId="77777777" w:rsidR="00935EB6" w:rsidRDefault="00935EB6" w:rsidP="00935EB6">
      <w:pPr>
        <w:jc w:val="both"/>
        <w:rPr>
          <w:color w:val="FF0000"/>
        </w:rPr>
      </w:pPr>
    </w:p>
    <w:p w14:paraId="3C11011C" w14:textId="77777777" w:rsidR="00935EB6" w:rsidRDefault="00935EB6" w:rsidP="00935EB6">
      <w:pPr>
        <w:rPr>
          <w:noProof/>
          <w:sz w:val="20"/>
          <w:szCs w:val="20"/>
        </w:rPr>
      </w:pPr>
      <w:r w:rsidRPr="00C51CD5">
        <w:rPr>
          <w:szCs w:val="20"/>
        </w:rPr>
        <w:t xml:space="preserve">                        </w:t>
      </w:r>
    </w:p>
    <w:p w14:paraId="736460D7" w14:textId="77777777" w:rsidR="00935EB6" w:rsidRDefault="00935EB6" w:rsidP="00935EB6">
      <w:pPr>
        <w:rPr>
          <w:noProof/>
          <w:sz w:val="20"/>
          <w:szCs w:val="20"/>
        </w:rPr>
      </w:pPr>
    </w:p>
    <w:p w14:paraId="6CE417DB" w14:textId="77777777" w:rsidR="00935EB6" w:rsidRDefault="00935EB6" w:rsidP="00935EB6">
      <w:pPr>
        <w:jc w:val="both"/>
        <w:rPr>
          <w:color w:val="FF0000"/>
        </w:rPr>
      </w:pPr>
    </w:p>
    <w:p w14:paraId="0574213A" w14:textId="77777777" w:rsidR="00935EB6" w:rsidRPr="007B3960" w:rsidRDefault="00935EB6" w:rsidP="00935EB6">
      <w:pPr>
        <w:tabs>
          <w:tab w:val="left" w:pos="5316"/>
        </w:tabs>
        <w:rPr>
          <w:b/>
          <w:bCs/>
          <w:szCs w:val="20"/>
        </w:rPr>
      </w:pPr>
      <w:bookmarkStart w:id="2" w:name="_Hlk99008688"/>
      <w:r w:rsidRPr="007B3960">
        <w:rPr>
          <w:sz w:val="20"/>
          <w:szCs w:val="20"/>
        </w:rPr>
        <w:t xml:space="preserve">                           </w:t>
      </w:r>
      <w:r w:rsidRPr="007B3960">
        <w:rPr>
          <w:noProof/>
          <w:sz w:val="20"/>
          <w:szCs w:val="20"/>
        </w:rPr>
        <w:drawing>
          <wp:inline distT="0" distB="0" distL="0" distR="0" wp14:anchorId="1267DC7D" wp14:editId="35825C3C">
            <wp:extent cx="673100" cy="600075"/>
            <wp:effectExtent l="0" t="0" r="0" b="9525"/>
            <wp:docPr id="1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960">
        <w:rPr>
          <w:sz w:val="20"/>
          <w:szCs w:val="20"/>
        </w:rPr>
        <w:t xml:space="preserve">   </w:t>
      </w:r>
      <w:r w:rsidRPr="007B3960">
        <w:rPr>
          <w:szCs w:val="20"/>
        </w:rPr>
        <w:t xml:space="preserve">  </w:t>
      </w:r>
      <w:r w:rsidRPr="007B3960">
        <w:rPr>
          <w:b/>
          <w:bCs/>
          <w:szCs w:val="20"/>
        </w:rPr>
        <w:t xml:space="preserve">               </w:t>
      </w:r>
      <w:r w:rsidRPr="007B3960">
        <w:rPr>
          <w:b/>
          <w:bCs/>
          <w:szCs w:val="20"/>
        </w:rPr>
        <w:tab/>
        <w:t xml:space="preserve">                               </w:t>
      </w:r>
    </w:p>
    <w:p w14:paraId="532B5A80" w14:textId="77777777" w:rsidR="00935EB6" w:rsidRPr="007B3960" w:rsidRDefault="00935EB6" w:rsidP="00935EB6">
      <w:pPr>
        <w:rPr>
          <w:rFonts w:ascii="Verdana" w:hAnsi="Verdana"/>
          <w:color w:val="828282"/>
          <w:sz w:val="15"/>
          <w:szCs w:val="15"/>
        </w:rPr>
      </w:pPr>
      <w:r w:rsidRPr="007B3960">
        <w:rPr>
          <w:b/>
          <w:bCs/>
          <w:szCs w:val="20"/>
        </w:rPr>
        <w:t xml:space="preserve">          REPUBLIKA HRVATSKA                                                        </w:t>
      </w:r>
    </w:p>
    <w:p w14:paraId="413BD5B0" w14:textId="77777777" w:rsidR="00935EB6" w:rsidRPr="007B3960" w:rsidRDefault="00935EB6" w:rsidP="00935EB6">
      <w:pPr>
        <w:tabs>
          <w:tab w:val="center" w:pos="4677"/>
        </w:tabs>
        <w:rPr>
          <w:sz w:val="20"/>
          <w:szCs w:val="20"/>
        </w:rPr>
      </w:pPr>
      <w:r w:rsidRPr="007B3960">
        <w:rPr>
          <w:b/>
          <w:bCs/>
          <w:szCs w:val="20"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260"/>
      </w:tblGrid>
      <w:tr w:rsidR="00935EB6" w:rsidRPr="007B3960" w14:paraId="7BC38268" w14:textId="77777777" w:rsidTr="00F77B20">
        <w:trPr>
          <w:trHeight w:val="249"/>
        </w:trPr>
        <w:tc>
          <w:tcPr>
            <w:tcW w:w="1101" w:type="dxa"/>
            <w:hideMark/>
          </w:tcPr>
          <w:p w14:paraId="2F819E13" w14:textId="77777777" w:rsidR="00935EB6" w:rsidRPr="007B3960" w:rsidRDefault="00935EB6" w:rsidP="00F77B20">
            <w:pPr>
              <w:tabs>
                <w:tab w:val="center" w:pos="4677"/>
              </w:tabs>
              <w:rPr>
                <w:sz w:val="20"/>
                <w:szCs w:val="20"/>
              </w:rPr>
            </w:pPr>
            <w:r w:rsidRPr="007B3960">
              <w:rPr>
                <w:rFonts w:ascii="Arial" w:hAnsi="Arial"/>
                <w:noProof/>
                <w:sz w:val="20"/>
                <w:szCs w:val="20"/>
                <w:lang w:val="x-none" w:eastAsia="en-US"/>
              </w:rPr>
              <w:drawing>
                <wp:inline distT="0" distB="0" distL="0" distR="0" wp14:anchorId="651945CF" wp14:editId="1597F224">
                  <wp:extent cx="556260" cy="461010"/>
                  <wp:effectExtent l="0" t="0" r="0" b="0"/>
                  <wp:docPr id="7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hideMark/>
          </w:tcPr>
          <w:p w14:paraId="1A9A1047" w14:textId="77777777" w:rsidR="00935EB6" w:rsidRPr="007B3960" w:rsidRDefault="00935EB6" w:rsidP="00F77B20">
            <w:pPr>
              <w:tabs>
                <w:tab w:val="center" w:pos="4677"/>
              </w:tabs>
              <w:rPr>
                <w:b/>
                <w:bCs/>
                <w:szCs w:val="20"/>
              </w:rPr>
            </w:pPr>
            <w:r w:rsidRPr="007B3960">
              <w:rPr>
                <w:b/>
                <w:bCs/>
                <w:szCs w:val="20"/>
              </w:rPr>
              <w:t>OPĆINA VLADISLAVCI</w:t>
            </w:r>
          </w:p>
          <w:p w14:paraId="236F3150" w14:textId="77777777" w:rsidR="00935EB6" w:rsidRPr="007B3960" w:rsidRDefault="00935EB6" w:rsidP="00F77B20">
            <w:pPr>
              <w:tabs>
                <w:tab w:val="center" w:pos="4677"/>
              </w:tabs>
              <w:rPr>
                <w:sz w:val="20"/>
                <w:szCs w:val="20"/>
              </w:rPr>
            </w:pPr>
            <w:r w:rsidRPr="007B3960">
              <w:rPr>
                <w:b/>
                <w:bCs/>
                <w:szCs w:val="20"/>
              </w:rPr>
              <w:t>OPĆINSKI NAČELNIK</w:t>
            </w:r>
          </w:p>
        </w:tc>
      </w:tr>
    </w:tbl>
    <w:p w14:paraId="166EC067" w14:textId="77777777" w:rsidR="00935EB6" w:rsidRDefault="00935EB6" w:rsidP="00935EB6">
      <w:pPr>
        <w:jc w:val="both"/>
      </w:pPr>
    </w:p>
    <w:p w14:paraId="31D7E332" w14:textId="77777777" w:rsidR="00935EB6" w:rsidRDefault="00935EB6" w:rsidP="00935EB6">
      <w:pPr>
        <w:jc w:val="both"/>
      </w:pPr>
    </w:p>
    <w:p w14:paraId="4233BC59" w14:textId="2E431DC3" w:rsidR="00935EB6" w:rsidRPr="00103A54" w:rsidRDefault="00935EB6" w:rsidP="00935EB6">
      <w:pPr>
        <w:jc w:val="both"/>
      </w:pPr>
      <w:r w:rsidRPr="00103A54">
        <w:t>KLASA: 024-04/2</w:t>
      </w:r>
      <w:r w:rsidR="005C500E" w:rsidRPr="00103A54">
        <w:t>3-</w:t>
      </w:r>
      <w:r w:rsidRPr="00103A54">
        <w:t>01/</w:t>
      </w:r>
      <w:r w:rsidR="00103A54" w:rsidRPr="00103A54">
        <w:t>08</w:t>
      </w:r>
      <w:r w:rsidRPr="00103A54">
        <w:t xml:space="preserve">            </w:t>
      </w:r>
    </w:p>
    <w:p w14:paraId="55CD6B3C" w14:textId="40E672C9" w:rsidR="00935EB6" w:rsidRPr="00103A54" w:rsidRDefault="00935EB6" w:rsidP="00935EB6">
      <w:pPr>
        <w:jc w:val="both"/>
      </w:pPr>
      <w:r w:rsidRPr="00103A54">
        <w:t>URBROJ: 2158-41-02-2</w:t>
      </w:r>
      <w:r w:rsidR="005C500E" w:rsidRPr="00103A54">
        <w:t>4-</w:t>
      </w:r>
      <w:r w:rsidR="00103A54" w:rsidRPr="00103A54">
        <w:t>03</w:t>
      </w:r>
    </w:p>
    <w:p w14:paraId="4497D2E2" w14:textId="6CB94FA4" w:rsidR="00935EB6" w:rsidRPr="00400E81" w:rsidRDefault="00935EB6" w:rsidP="00935EB6">
      <w:pPr>
        <w:jc w:val="both"/>
      </w:pPr>
      <w:r w:rsidRPr="00400E81">
        <w:t xml:space="preserve">Vladislavci, </w:t>
      </w:r>
      <w:r w:rsidR="00400E81" w:rsidRPr="00400E81">
        <w:t>25</w:t>
      </w:r>
      <w:r w:rsidRPr="00400E81">
        <w:t>. ožujka 202</w:t>
      </w:r>
      <w:r w:rsidR="00EB0B49" w:rsidRPr="00400E81">
        <w:t>4</w:t>
      </w:r>
      <w:r w:rsidRPr="00400E81">
        <w:t>.</w:t>
      </w:r>
    </w:p>
    <w:p w14:paraId="0F820C22" w14:textId="77777777" w:rsidR="00935EB6" w:rsidRPr="00EB0B49" w:rsidRDefault="00935EB6" w:rsidP="00935EB6">
      <w:pPr>
        <w:jc w:val="both"/>
        <w:rPr>
          <w:color w:val="FF0000"/>
        </w:rPr>
      </w:pPr>
    </w:p>
    <w:p w14:paraId="0B183AA3" w14:textId="77777777" w:rsidR="00935EB6" w:rsidRPr="00EB0B49" w:rsidRDefault="00935EB6" w:rsidP="00935EB6">
      <w:pPr>
        <w:jc w:val="both"/>
        <w:rPr>
          <w:color w:val="FF0000"/>
        </w:rPr>
      </w:pPr>
    </w:p>
    <w:p w14:paraId="3B8E413A" w14:textId="77777777" w:rsidR="00935EB6" w:rsidRPr="00EB0B49" w:rsidRDefault="00935EB6" w:rsidP="00935EB6">
      <w:pPr>
        <w:jc w:val="both"/>
        <w:rPr>
          <w:color w:val="FF0000"/>
        </w:rPr>
      </w:pPr>
    </w:p>
    <w:p w14:paraId="5B6928E2" w14:textId="77777777" w:rsidR="00935EB6" w:rsidRPr="00EB0B49" w:rsidRDefault="00935EB6" w:rsidP="00935EB6">
      <w:pPr>
        <w:jc w:val="both"/>
        <w:rPr>
          <w:color w:val="FF0000"/>
        </w:rPr>
      </w:pPr>
    </w:p>
    <w:p w14:paraId="6C5245A2" w14:textId="77777777" w:rsidR="00935EB6" w:rsidRPr="00103A54" w:rsidRDefault="00935EB6" w:rsidP="00935EB6">
      <w:pPr>
        <w:jc w:val="both"/>
      </w:pPr>
      <w:r w:rsidRPr="00EB0B49">
        <w:rPr>
          <w:color w:val="FF0000"/>
        </w:rPr>
        <w:tab/>
      </w:r>
      <w:r w:rsidRPr="00103A54">
        <w:t>Temeljem članka 35. b Zakona o lokalnoj i područnoj (regionalnoj) samoupravi  («Narodne novine» br. 33/01., 60/01., 129/05., 109/07., 125/08.,36/09., 150/11., 144/12., 19/13., 137/15., 123/17., 98/19 i 144/20) te članka 37. Statuta Općine Vladislavci («Službeni glasnik» br. 3/13., 3/17., 2/18., 4/20., 5/20 – pročišćeni tekst., 8/20., 2/21 i 3/21 – pročišćeni tekst ) Općinski načelnik podnosi</w:t>
      </w:r>
    </w:p>
    <w:p w14:paraId="2B464865" w14:textId="77777777" w:rsidR="00935EB6" w:rsidRDefault="00935EB6" w:rsidP="00935EB6">
      <w:pPr>
        <w:jc w:val="both"/>
        <w:rPr>
          <w:color w:val="FF0000"/>
        </w:rPr>
      </w:pPr>
    </w:p>
    <w:p w14:paraId="42541DF0" w14:textId="77777777" w:rsidR="00935EB6" w:rsidRPr="004D48CB" w:rsidRDefault="00935EB6" w:rsidP="00935EB6">
      <w:pPr>
        <w:jc w:val="both"/>
        <w:rPr>
          <w:color w:val="FF0000"/>
        </w:rPr>
      </w:pPr>
    </w:p>
    <w:p w14:paraId="300D5276" w14:textId="77777777" w:rsidR="00935EB6" w:rsidRPr="004D48CB" w:rsidRDefault="00935EB6" w:rsidP="00935EB6">
      <w:pPr>
        <w:jc w:val="both"/>
        <w:rPr>
          <w:color w:val="FF0000"/>
        </w:rPr>
      </w:pPr>
    </w:p>
    <w:p w14:paraId="0A213D48" w14:textId="5FB6E5EE" w:rsidR="00935EB6" w:rsidRPr="00931365" w:rsidRDefault="00935EB6" w:rsidP="00935EB6">
      <w:pPr>
        <w:jc w:val="center"/>
        <w:rPr>
          <w:b/>
        </w:rPr>
      </w:pPr>
      <w:r w:rsidRPr="00931365">
        <w:rPr>
          <w:b/>
        </w:rPr>
        <w:t>POLUGODIŠNJE IZVJEŠĆE O RADU OPĆINSKOG NAČELNIKA ZA RAZDOBLJE SRPANJ– PROSINAC 20</w:t>
      </w:r>
      <w:r>
        <w:rPr>
          <w:b/>
        </w:rPr>
        <w:t>2</w:t>
      </w:r>
      <w:r w:rsidR="00EB0B49">
        <w:rPr>
          <w:b/>
        </w:rPr>
        <w:t>3</w:t>
      </w:r>
      <w:r w:rsidRPr="00931365">
        <w:rPr>
          <w:b/>
        </w:rPr>
        <w:t>. GODINE</w:t>
      </w:r>
    </w:p>
    <w:p w14:paraId="3838A06A" w14:textId="77777777" w:rsidR="00935EB6" w:rsidRPr="00931365" w:rsidRDefault="00935EB6" w:rsidP="00935EB6">
      <w:pPr>
        <w:jc w:val="both"/>
        <w:rPr>
          <w:b/>
        </w:rPr>
      </w:pPr>
    </w:p>
    <w:p w14:paraId="6F6ED141" w14:textId="77777777" w:rsidR="00935EB6" w:rsidRPr="00931365" w:rsidRDefault="00935EB6" w:rsidP="00935EB6">
      <w:pPr>
        <w:jc w:val="both"/>
        <w:rPr>
          <w:b/>
        </w:rPr>
      </w:pPr>
    </w:p>
    <w:p w14:paraId="095EA726" w14:textId="77777777" w:rsidR="00935EB6" w:rsidRPr="00931365" w:rsidRDefault="00935EB6" w:rsidP="00935EB6">
      <w:pPr>
        <w:jc w:val="both"/>
        <w:rPr>
          <w:b/>
          <w:color w:val="FF0000"/>
        </w:rPr>
      </w:pPr>
    </w:p>
    <w:p w14:paraId="0F3F0C16" w14:textId="39768B93" w:rsidR="00935EB6" w:rsidRPr="00931365" w:rsidRDefault="00935EB6" w:rsidP="00935EB6">
      <w:pPr>
        <w:jc w:val="both"/>
      </w:pPr>
      <w:r w:rsidRPr="00931365">
        <w:t>Podnosim izvješće o svom radu za razdoblje srpanj – prosinac 20</w:t>
      </w:r>
      <w:r>
        <w:t>2</w:t>
      </w:r>
      <w:r w:rsidR="00EB0B49">
        <w:t>3</w:t>
      </w:r>
      <w:r w:rsidRPr="00931365">
        <w:t>. godine.</w:t>
      </w:r>
    </w:p>
    <w:p w14:paraId="00BF7313" w14:textId="77777777" w:rsidR="00935EB6" w:rsidRPr="00931365" w:rsidRDefault="00935EB6" w:rsidP="00935EB6">
      <w:pPr>
        <w:jc w:val="both"/>
        <w:rPr>
          <w:color w:val="FF0000"/>
        </w:rPr>
      </w:pPr>
    </w:p>
    <w:p w14:paraId="4BAE5387" w14:textId="77777777" w:rsidR="00935EB6" w:rsidRPr="00931365" w:rsidRDefault="00935EB6" w:rsidP="00935EB6">
      <w:pPr>
        <w:jc w:val="both"/>
        <w:rPr>
          <w:color w:val="FF0000"/>
        </w:rPr>
      </w:pPr>
    </w:p>
    <w:p w14:paraId="79C741A6" w14:textId="2B763471" w:rsidR="00935EB6" w:rsidRPr="00681FE2" w:rsidRDefault="00935EB6" w:rsidP="00935EB6">
      <w:pPr>
        <w:jc w:val="both"/>
      </w:pPr>
      <w:r w:rsidRPr="00681FE2">
        <w:t>Stanje žiro-računa na dan 31.12.202</w:t>
      </w:r>
      <w:r w:rsidR="00EB0B49">
        <w:t>3</w:t>
      </w:r>
      <w:r w:rsidRPr="00681FE2">
        <w:t xml:space="preserve">. iznosilo je </w:t>
      </w:r>
      <w:r w:rsidR="00984056">
        <w:t>251.911,65</w:t>
      </w:r>
      <w:r w:rsidR="000C52CD">
        <w:t xml:space="preserve"> eura</w:t>
      </w:r>
      <w:r w:rsidRPr="00681FE2">
        <w:t xml:space="preserve">, a stanje blagajne iznosilo je </w:t>
      </w:r>
      <w:r w:rsidR="000C52CD">
        <w:t>158,79 eura</w:t>
      </w:r>
      <w:r w:rsidRPr="00681FE2">
        <w:t>.</w:t>
      </w:r>
    </w:p>
    <w:p w14:paraId="6C2E8047" w14:textId="77777777" w:rsidR="00935EB6" w:rsidRPr="00300042" w:rsidRDefault="00935EB6" w:rsidP="00935EB6">
      <w:pPr>
        <w:jc w:val="both"/>
        <w:rPr>
          <w:color w:val="FF0000"/>
        </w:rPr>
      </w:pPr>
    </w:p>
    <w:p w14:paraId="4EFC111D" w14:textId="77777777" w:rsidR="00935EB6" w:rsidRPr="00300042" w:rsidRDefault="00935EB6" w:rsidP="00935EB6">
      <w:pPr>
        <w:jc w:val="both"/>
        <w:rPr>
          <w:color w:val="FF0000"/>
        </w:rPr>
      </w:pPr>
    </w:p>
    <w:p w14:paraId="37295FF9" w14:textId="0D532FA5" w:rsidR="00935EB6" w:rsidRPr="00D042AD" w:rsidRDefault="00935EB6" w:rsidP="00935EB6">
      <w:pPr>
        <w:jc w:val="both"/>
        <w:rPr>
          <w:lang w:val="sv-SE"/>
        </w:rPr>
      </w:pPr>
      <w:r w:rsidRPr="00D042AD">
        <w:t>U razdoblju od 1.</w:t>
      </w:r>
      <w:r>
        <w:t>1</w:t>
      </w:r>
      <w:r w:rsidRPr="00D042AD">
        <w:t>.</w:t>
      </w:r>
      <w:r w:rsidR="00984056">
        <w:t>2023.</w:t>
      </w:r>
      <w:r w:rsidRPr="00D042AD">
        <w:t xml:space="preserve"> do 31.12.202</w:t>
      </w:r>
      <w:r w:rsidR="00EB0B49">
        <w:t>3</w:t>
      </w:r>
      <w:r w:rsidRPr="00D042AD">
        <w:t xml:space="preserve">.  Općina Vladislavci je ostvarila ukupne prihode u iznosu od </w:t>
      </w:r>
      <w:r w:rsidR="00EB4143">
        <w:rPr>
          <w:lang w:val="sv-SE"/>
        </w:rPr>
        <w:t>1.376.621,00 eura</w:t>
      </w:r>
      <w:r w:rsidRPr="00D042AD">
        <w:rPr>
          <w:lang w:val="sv-SE"/>
        </w:rPr>
        <w:t xml:space="preserve">, a realizacija tekućih rashoda i rashoda za nabavu nefinancijske imovine iznosi </w:t>
      </w:r>
      <w:r w:rsidR="00EB4143">
        <w:rPr>
          <w:lang w:val="sv-SE"/>
        </w:rPr>
        <w:t>1.363.349,21 eura.</w:t>
      </w:r>
      <w:r w:rsidRPr="00D042AD">
        <w:rPr>
          <w:lang w:val="sv-SE"/>
        </w:rPr>
        <w:t xml:space="preserve"> </w:t>
      </w:r>
    </w:p>
    <w:p w14:paraId="4953B683" w14:textId="77777777" w:rsidR="00935EB6" w:rsidRPr="00300042" w:rsidRDefault="00935EB6" w:rsidP="00935EB6">
      <w:pPr>
        <w:jc w:val="both"/>
        <w:rPr>
          <w:color w:val="FF0000"/>
          <w:lang w:val="sv-SE"/>
        </w:rPr>
      </w:pPr>
    </w:p>
    <w:p w14:paraId="2B8D9E60" w14:textId="77777777" w:rsidR="00935EB6" w:rsidRPr="00300042" w:rsidRDefault="00935EB6" w:rsidP="00935EB6">
      <w:pPr>
        <w:jc w:val="both"/>
        <w:rPr>
          <w:color w:val="FF0000"/>
        </w:rPr>
      </w:pPr>
    </w:p>
    <w:p w14:paraId="73019A18" w14:textId="77777777" w:rsidR="00935EB6" w:rsidRPr="00300042" w:rsidRDefault="00935EB6" w:rsidP="00935EB6">
      <w:pPr>
        <w:jc w:val="both"/>
        <w:rPr>
          <w:color w:val="FF0000"/>
        </w:rPr>
      </w:pPr>
    </w:p>
    <w:p w14:paraId="1F818707" w14:textId="0D382ECD" w:rsidR="00935EB6" w:rsidRPr="000E788A" w:rsidRDefault="00935EB6" w:rsidP="00935EB6">
      <w:pPr>
        <w:jc w:val="both"/>
        <w:rPr>
          <w:b/>
          <w:i/>
          <w:u w:val="single"/>
        </w:rPr>
      </w:pPr>
      <w:r w:rsidRPr="000E788A">
        <w:rPr>
          <w:b/>
          <w:i/>
          <w:u w:val="single"/>
        </w:rPr>
        <w:t>PRIHODI KOJI SU OSTVARENI U RAZDOBLJU OD 1.</w:t>
      </w:r>
      <w:r>
        <w:rPr>
          <w:b/>
          <w:i/>
          <w:u w:val="single"/>
        </w:rPr>
        <w:t>1</w:t>
      </w:r>
      <w:r w:rsidRPr="000E788A">
        <w:rPr>
          <w:b/>
          <w:i/>
          <w:u w:val="single"/>
        </w:rPr>
        <w:t>.202</w:t>
      </w:r>
      <w:r w:rsidR="00004174">
        <w:rPr>
          <w:b/>
          <w:i/>
          <w:u w:val="single"/>
        </w:rPr>
        <w:t>3</w:t>
      </w:r>
      <w:r w:rsidRPr="000E788A">
        <w:rPr>
          <w:b/>
          <w:i/>
          <w:u w:val="single"/>
        </w:rPr>
        <w:t>. do 31.12.20</w:t>
      </w:r>
      <w:r>
        <w:rPr>
          <w:b/>
          <w:i/>
          <w:u w:val="single"/>
        </w:rPr>
        <w:t>2</w:t>
      </w:r>
      <w:r w:rsidR="00004174">
        <w:rPr>
          <w:b/>
          <w:i/>
          <w:u w:val="single"/>
        </w:rPr>
        <w:t>3</w:t>
      </w:r>
      <w:r w:rsidRPr="000E788A">
        <w:rPr>
          <w:b/>
          <w:i/>
          <w:u w:val="single"/>
        </w:rPr>
        <w:t>. su:</w:t>
      </w:r>
    </w:p>
    <w:p w14:paraId="11E439BB" w14:textId="77777777" w:rsidR="00935EB6" w:rsidRPr="00300042" w:rsidRDefault="00935EB6" w:rsidP="00935EB6">
      <w:pPr>
        <w:jc w:val="both"/>
        <w:rPr>
          <w:color w:val="FF0000"/>
        </w:rPr>
      </w:pPr>
    </w:p>
    <w:p w14:paraId="7B87718E" w14:textId="77777777" w:rsidR="00935EB6" w:rsidRPr="00300042" w:rsidRDefault="00935EB6" w:rsidP="00935EB6">
      <w:pPr>
        <w:jc w:val="both"/>
        <w:rPr>
          <w:color w:val="FF0000"/>
        </w:rPr>
      </w:pPr>
    </w:p>
    <w:p w14:paraId="161C3E63" w14:textId="25D8ABB6" w:rsidR="00935EB6" w:rsidRPr="000E788A" w:rsidRDefault="00935EB6" w:rsidP="00935EB6">
      <w:pPr>
        <w:numPr>
          <w:ilvl w:val="0"/>
          <w:numId w:val="4"/>
        </w:numPr>
        <w:jc w:val="both"/>
      </w:pPr>
      <w:r w:rsidRPr="000E788A">
        <w:rPr>
          <w:b/>
        </w:rPr>
        <w:t>PRIHODI OD POREZA</w:t>
      </w:r>
      <w:r w:rsidRPr="000E788A">
        <w:t xml:space="preserve">  u iznosu od </w:t>
      </w:r>
      <w:r w:rsidR="00EB4143">
        <w:t>279.794,07 eura.</w:t>
      </w:r>
      <w:r w:rsidRPr="000E788A">
        <w:t xml:space="preserve">  </w:t>
      </w:r>
    </w:p>
    <w:p w14:paraId="549221B9" w14:textId="77777777" w:rsidR="00935EB6" w:rsidRPr="000E788A" w:rsidRDefault="00935EB6" w:rsidP="00935EB6">
      <w:pPr>
        <w:ind w:left="360"/>
        <w:jc w:val="both"/>
      </w:pPr>
    </w:p>
    <w:p w14:paraId="0524942C" w14:textId="77777777" w:rsidR="00935EB6" w:rsidRPr="000E788A" w:rsidRDefault="00935EB6" w:rsidP="00935EB6">
      <w:pPr>
        <w:ind w:left="360"/>
        <w:jc w:val="both"/>
      </w:pPr>
    </w:p>
    <w:p w14:paraId="675506EB" w14:textId="6915467A" w:rsidR="00935EB6" w:rsidRPr="000B48DC" w:rsidRDefault="00935EB6" w:rsidP="00935EB6">
      <w:pPr>
        <w:widowControl w:val="0"/>
        <w:numPr>
          <w:ilvl w:val="0"/>
          <w:numId w:val="4"/>
        </w:numPr>
        <w:autoSpaceDE w:val="0"/>
        <w:autoSpaceDN w:val="0"/>
        <w:spacing w:before="4"/>
        <w:ind w:right="-108"/>
        <w:jc w:val="both"/>
        <w:rPr>
          <w:rFonts w:eastAsia="Calibri"/>
          <w:lang w:val="en-US" w:eastAsia="en-US"/>
        </w:rPr>
      </w:pPr>
      <w:r w:rsidRPr="000B48DC">
        <w:rPr>
          <w:b/>
        </w:rPr>
        <w:t>PRIHODI OD POMOĆI IZ INOZEMSTVA I OD SUBJEKATA UNUTAR OPĆEG PRORAČUNA</w:t>
      </w:r>
      <w:r w:rsidRPr="000B48DC">
        <w:t xml:space="preserve"> u iznosu od </w:t>
      </w:r>
      <w:r w:rsidR="00EB4143">
        <w:t>878.063,32 eura.</w:t>
      </w:r>
    </w:p>
    <w:p w14:paraId="1D3101CB" w14:textId="77777777" w:rsidR="00935EB6" w:rsidRPr="00300042" w:rsidRDefault="00935EB6" w:rsidP="00935EB6">
      <w:pPr>
        <w:ind w:left="708"/>
        <w:jc w:val="both"/>
        <w:rPr>
          <w:color w:val="FF0000"/>
        </w:rPr>
      </w:pPr>
    </w:p>
    <w:p w14:paraId="7C1E801D" w14:textId="07A1BA49" w:rsidR="00935EB6" w:rsidRPr="00D042AD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D042AD">
        <w:rPr>
          <w:b/>
        </w:rPr>
        <w:t>PRIHODI OD IMOVINE</w:t>
      </w:r>
      <w:r w:rsidRPr="00D042AD">
        <w:t xml:space="preserve"> (kamate na depozite po viđenju, prihodi od naknada za koncesiju, prihodi od zakupa poljoprivrednog zemljišta, prihodi od zakupa poslovnih objekata, naknada za pravo služnosti, zakup javne površine, najam stanova i naknade za zadržavanje nezakonito izgrađenih zgrada u prostoru) u iznosu od </w:t>
      </w:r>
      <w:r w:rsidR="00EB4143">
        <w:t>89.758,97 eura.</w:t>
      </w:r>
    </w:p>
    <w:p w14:paraId="3925E1A8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7D4EAD17" w14:textId="5076D871" w:rsidR="00935EB6" w:rsidRPr="00D042AD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D042AD">
        <w:rPr>
          <w:b/>
        </w:rPr>
        <w:t>PRIHODI OD UPRAVNIH I ADMINISTRATIVNIH PRISTOJBI, PRISTOJBI PO POSEBNIM PROPISIMA I NAKNADA</w:t>
      </w:r>
      <w:r w:rsidRPr="00D042AD">
        <w:t xml:space="preserve"> (grobna naknada, vodni doprinos, komunalna naknada i komunalni doprinos)</w:t>
      </w:r>
      <w:r w:rsidRPr="00D042AD">
        <w:rPr>
          <w:b/>
        </w:rPr>
        <w:t xml:space="preserve"> </w:t>
      </w:r>
      <w:r w:rsidRPr="00D042AD">
        <w:t>u iznosu od</w:t>
      </w:r>
      <w:r>
        <w:t xml:space="preserve"> </w:t>
      </w:r>
      <w:r w:rsidR="00EB4143">
        <w:t>85.870,26 eura.</w:t>
      </w:r>
    </w:p>
    <w:p w14:paraId="6A0B3B5A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4BF0C90E" w14:textId="53B10306" w:rsidR="00935EB6" w:rsidRPr="00EB4143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 xml:space="preserve">PRIHODI OD PRODAJE NEFINANCIJSKE IMOVINE </w:t>
      </w:r>
      <w:r w:rsidRPr="00AD543F">
        <w:t>(prihodi od prodaje Državnog poljoprivrednog zemljišta na području Općine Vladislavci</w:t>
      </w:r>
      <w:r w:rsidRPr="00AD543F">
        <w:rPr>
          <w:b/>
        </w:rPr>
        <w:t xml:space="preserve">) </w:t>
      </w:r>
      <w:r w:rsidRPr="00AD543F">
        <w:t xml:space="preserve"> u iznosu od </w:t>
      </w:r>
      <w:r w:rsidR="00EB4143">
        <w:t>34.438,13 eura.</w:t>
      </w:r>
    </w:p>
    <w:p w14:paraId="2DAF7C12" w14:textId="77777777" w:rsidR="00EB4143" w:rsidRPr="00EB4143" w:rsidRDefault="00EB4143" w:rsidP="00EB4143">
      <w:pPr>
        <w:ind w:left="360"/>
        <w:jc w:val="both"/>
        <w:rPr>
          <w:i/>
        </w:rPr>
      </w:pPr>
    </w:p>
    <w:p w14:paraId="1CB8C13D" w14:textId="2711BD2F" w:rsidR="00EB4143" w:rsidRPr="00AD543F" w:rsidRDefault="00EB4143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 xml:space="preserve">PRIHODI OD PRODAJE </w:t>
      </w:r>
      <w:r>
        <w:rPr>
          <w:b/>
        </w:rPr>
        <w:t>PROIZVEDENE DUGOTRAJNE</w:t>
      </w:r>
      <w:r w:rsidRPr="00AD543F">
        <w:rPr>
          <w:b/>
        </w:rPr>
        <w:t xml:space="preserve"> IMOVINE</w:t>
      </w:r>
      <w:r>
        <w:rPr>
          <w:b/>
        </w:rPr>
        <w:t xml:space="preserve"> </w:t>
      </w:r>
      <w:r>
        <w:rPr>
          <w:bCs/>
        </w:rPr>
        <w:t>(prihodi od prodaje nekretnina u vlasništvu Općine Vladislavci) u iznosu od 8.696,25 eura.</w:t>
      </w:r>
    </w:p>
    <w:p w14:paraId="6F5E045C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04DA3B4E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4321D8CE" w14:textId="1DF00279" w:rsidR="00935EB6" w:rsidRPr="00AD543F" w:rsidRDefault="00935EB6" w:rsidP="00935EB6">
      <w:pPr>
        <w:jc w:val="both"/>
        <w:rPr>
          <w:b/>
          <w:i/>
          <w:u w:val="single"/>
        </w:rPr>
      </w:pPr>
      <w:r w:rsidRPr="00AD543F">
        <w:rPr>
          <w:b/>
          <w:i/>
          <w:u w:val="single"/>
        </w:rPr>
        <w:t>RASHODI KOJI SU OSTVARENI U RAZDOBLJU OD 1.</w:t>
      </w:r>
      <w:r>
        <w:rPr>
          <w:b/>
          <w:i/>
          <w:u w:val="single"/>
        </w:rPr>
        <w:t>1</w:t>
      </w:r>
      <w:r w:rsidRPr="00AD543F">
        <w:rPr>
          <w:b/>
          <w:i/>
          <w:u w:val="single"/>
        </w:rPr>
        <w:t>.20</w:t>
      </w:r>
      <w:r>
        <w:rPr>
          <w:b/>
          <w:i/>
          <w:u w:val="single"/>
        </w:rPr>
        <w:t>2</w:t>
      </w:r>
      <w:r w:rsidR="00A55BA3">
        <w:rPr>
          <w:b/>
          <w:i/>
          <w:u w:val="single"/>
        </w:rPr>
        <w:t>3</w:t>
      </w:r>
      <w:r w:rsidRPr="00AD543F">
        <w:rPr>
          <w:b/>
          <w:i/>
          <w:u w:val="single"/>
        </w:rPr>
        <w:t>. do 31.12.202</w:t>
      </w:r>
      <w:r w:rsidR="00A55BA3">
        <w:rPr>
          <w:b/>
          <w:i/>
          <w:u w:val="single"/>
        </w:rPr>
        <w:t>3</w:t>
      </w:r>
      <w:r w:rsidRPr="00AD543F">
        <w:rPr>
          <w:b/>
          <w:i/>
          <w:u w:val="single"/>
        </w:rPr>
        <w:t>. su:</w:t>
      </w:r>
    </w:p>
    <w:p w14:paraId="04873CE4" w14:textId="77777777" w:rsidR="00935EB6" w:rsidRPr="00AD543F" w:rsidRDefault="00935EB6" w:rsidP="00935EB6">
      <w:pPr>
        <w:jc w:val="both"/>
        <w:rPr>
          <w:i/>
        </w:rPr>
      </w:pPr>
    </w:p>
    <w:p w14:paraId="5337B970" w14:textId="0D5EB4B4" w:rsidR="00935EB6" w:rsidRPr="00AD543F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>RASHODI ZA ZAPOSLENE</w:t>
      </w:r>
      <w:r w:rsidRPr="00AD543F">
        <w:t xml:space="preserve"> (odnose se na rashode za plaće zaposlenih i osob</w:t>
      </w:r>
      <w:r w:rsidR="00435C6F">
        <w:t>e</w:t>
      </w:r>
      <w:r w:rsidRPr="00AD543F">
        <w:t xml:space="preserve"> zaposlen</w:t>
      </w:r>
      <w:r w:rsidR="00435C6F">
        <w:t>e</w:t>
      </w:r>
      <w:r w:rsidRPr="00AD543F">
        <w:t xml:space="preserve"> putem Programa Javnih radova, </w:t>
      </w:r>
      <w:r>
        <w:t xml:space="preserve">i Programa </w:t>
      </w:r>
      <w:r w:rsidR="00435C6F">
        <w:t xml:space="preserve">„Zaželi bolji život u Općini Vladislavci 3“ </w:t>
      </w:r>
      <w:r w:rsidRPr="00AD543F">
        <w:t xml:space="preserve">u iznosu od </w:t>
      </w:r>
      <w:r w:rsidR="00EB4143">
        <w:t>303.893,44 eura.</w:t>
      </w:r>
    </w:p>
    <w:p w14:paraId="1BD1E9E3" w14:textId="77777777" w:rsidR="00935EB6" w:rsidRPr="00AD543F" w:rsidRDefault="00935EB6" w:rsidP="00935EB6">
      <w:pPr>
        <w:jc w:val="both"/>
        <w:rPr>
          <w:i/>
        </w:rPr>
      </w:pPr>
    </w:p>
    <w:p w14:paraId="5F066807" w14:textId="66DBA5FC" w:rsidR="00935EB6" w:rsidRPr="00AD543F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>MATERIJALNI RASHODI</w:t>
      </w:r>
      <w:r w:rsidRPr="00AD543F">
        <w:t xml:space="preserve"> (odnose se na rashode za službena putovanja, naknade za prijevoz, rashodi za stručno usavršavanje zaposlenika, uredski materijal, energija, materijal i dijelovi za tekuće i investicijsko održavanje, sitan inventar, službena, radna i zaštitna odjeća i obuća, rashodi za usluge telefona, pošte i prijevoza, usluge tekućeg i investicijskog održavanja, usluge promidžbe i informiranja, komunalne usluge, zakupnine i najamnine, intelektualne i osobne usluge, premije osiguranja, reprezentacija, pristojbe i naknade i ostale nespomenute rashode poslovanja)</w:t>
      </w:r>
      <w:r w:rsidRPr="00AD543F">
        <w:rPr>
          <w:b/>
        </w:rPr>
        <w:t xml:space="preserve"> </w:t>
      </w:r>
      <w:r w:rsidRPr="00AD543F">
        <w:t xml:space="preserve">u iznosu od </w:t>
      </w:r>
      <w:r w:rsidR="00EB4143">
        <w:t>292.999,96 eura.</w:t>
      </w:r>
    </w:p>
    <w:p w14:paraId="13D1C816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71F5AAE9" w14:textId="05471045" w:rsidR="00935EB6" w:rsidRPr="00D17FB8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 xml:space="preserve">FINANCIJSKI RASHODI </w:t>
      </w:r>
      <w:r w:rsidRPr="00AD543F">
        <w:t>(odnose se na bankarske usluge i usluge platnog prometa, zatezne kamate i ostale nespomenute financijske rashode)</w:t>
      </w:r>
      <w:r w:rsidRPr="00AD543F">
        <w:rPr>
          <w:b/>
        </w:rPr>
        <w:t xml:space="preserve"> </w:t>
      </w:r>
      <w:r w:rsidRPr="00AD543F">
        <w:t xml:space="preserve"> u iznosu od </w:t>
      </w:r>
      <w:r w:rsidR="00EB4143">
        <w:t>4.729,17 eura.</w:t>
      </w:r>
    </w:p>
    <w:p w14:paraId="78AAB250" w14:textId="77777777" w:rsidR="00935EB6" w:rsidRDefault="00935EB6" w:rsidP="00935EB6">
      <w:pPr>
        <w:pStyle w:val="Odlomakpopisa"/>
        <w:rPr>
          <w:i/>
        </w:rPr>
      </w:pPr>
    </w:p>
    <w:p w14:paraId="4787A910" w14:textId="6CE9743C" w:rsidR="00935EB6" w:rsidRPr="00457F7E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b/>
          <w:bCs/>
          <w:iCs/>
        </w:rPr>
      </w:pPr>
      <w:r w:rsidRPr="00457F7E">
        <w:rPr>
          <w:b/>
          <w:bCs/>
          <w:iCs/>
        </w:rPr>
        <w:t xml:space="preserve">SUBVENCIJE </w:t>
      </w:r>
      <w:r w:rsidRPr="00457F7E">
        <w:rPr>
          <w:iCs/>
        </w:rPr>
        <w:t xml:space="preserve">(odnose se na subvencije poljoprivrednicima kroz Program potpora u poljoprivredi za razdoblje od 2021-2027.)  i na sufinanciranje boravka djece s područja Općine Vladislavci u privatnim dječjim vrtićima, a ostvarene su u iznosu od </w:t>
      </w:r>
      <w:r w:rsidR="00EB4143">
        <w:rPr>
          <w:iCs/>
        </w:rPr>
        <w:t>52.045,49 eura.</w:t>
      </w:r>
    </w:p>
    <w:p w14:paraId="3A6DAA59" w14:textId="77777777" w:rsidR="00935EB6" w:rsidRPr="00457F7E" w:rsidRDefault="00935EB6" w:rsidP="00935EB6">
      <w:pPr>
        <w:pStyle w:val="Odlomakpopisa"/>
        <w:rPr>
          <w:i/>
        </w:rPr>
      </w:pPr>
    </w:p>
    <w:p w14:paraId="1C2CE283" w14:textId="7F39EAE1" w:rsidR="00935EB6" w:rsidRPr="00457F7E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Cs/>
        </w:rPr>
      </w:pPr>
      <w:r w:rsidRPr="00457F7E">
        <w:rPr>
          <w:b/>
          <w:bCs/>
          <w:iCs/>
        </w:rPr>
        <w:t xml:space="preserve">POMOĆI DANE U INOZEMSTVO I UNUTAR OPĆEG PRORAČUNA – </w:t>
      </w:r>
      <w:r w:rsidRPr="00457F7E">
        <w:rPr>
          <w:iCs/>
        </w:rPr>
        <w:t xml:space="preserve">ovi rashodi ostvareni su u iznosu od </w:t>
      </w:r>
      <w:r w:rsidR="00EB4143">
        <w:rPr>
          <w:iCs/>
        </w:rPr>
        <w:t>65.965,19 eura</w:t>
      </w:r>
      <w:r w:rsidRPr="00457F7E">
        <w:rPr>
          <w:iCs/>
        </w:rPr>
        <w:t>, a odnose se na decentralizirana sredstva za vatrogasce i na sufinanciranje boravka djece s područja Općine Vladislavci u dječjim vrtićima u vlasništvu druge jedinice lokalne samouprave.</w:t>
      </w:r>
    </w:p>
    <w:p w14:paraId="00FA8EB1" w14:textId="77777777" w:rsidR="00935EB6" w:rsidRPr="00457F7E" w:rsidRDefault="00935EB6" w:rsidP="00935EB6">
      <w:pPr>
        <w:jc w:val="both"/>
        <w:rPr>
          <w:i/>
        </w:rPr>
      </w:pPr>
    </w:p>
    <w:p w14:paraId="20F5147B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751F7C69" w14:textId="5C061849" w:rsidR="00935EB6" w:rsidRPr="00AD543F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 xml:space="preserve">NAKNADE GRAĐANIMA I KUĆANSTVIMA NA TEMELJU OSIGURANJA I DRUGE NAKNADE </w:t>
      </w:r>
      <w:r w:rsidRPr="00AD543F">
        <w:t xml:space="preserve">( odnose se na naknade građanima i kućanstvima u novcu i naravi, troškovi za korisnike socijalne skrbi, stipendije, troškovi prijevoza učenika i studenata, troškovi prehrane učenika) u iznosu od </w:t>
      </w:r>
      <w:r w:rsidR="00EB4143">
        <w:t>64.780,46 eura.</w:t>
      </w:r>
    </w:p>
    <w:p w14:paraId="53F4BE28" w14:textId="77777777" w:rsidR="00935EB6" w:rsidRDefault="00935EB6" w:rsidP="00935EB6">
      <w:pPr>
        <w:jc w:val="both"/>
        <w:rPr>
          <w:i/>
          <w:color w:val="FF0000"/>
        </w:rPr>
      </w:pPr>
    </w:p>
    <w:p w14:paraId="6F2FE1AA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1AF12E7F" w14:textId="65729B75" w:rsidR="00935EB6" w:rsidRPr="00AD543F" w:rsidRDefault="00935EB6" w:rsidP="00935EB6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i/>
        </w:rPr>
      </w:pPr>
      <w:r w:rsidRPr="00AD543F">
        <w:rPr>
          <w:b/>
        </w:rPr>
        <w:t xml:space="preserve">OSTALI RASHODI </w:t>
      </w:r>
      <w:r w:rsidRPr="00AD543F">
        <w:t xml:space="preserve">( odnose se na tekuće donacije Udrugama, KUD-ovima i Športskim društvima i na izvanredne rashode) u iznosu od </w:t>
      </w:r>
      <w:r w:rsidR="00EB4143">
        <w:t>104.69</w:t>
      </w:r>
      <w:r w:rsidR="00BB1FF1">
        <w:t>1</w:t>
      </w:r>
      <w:r w:rsidR="00EB4143">
        <w:t>,95 eura.</w:t>
      </w:r>
    </w:p>
    <w:p w14:paraId="31917BCE" w14:textId="77777777" w:rsidR="00935EB6" w:rsidRPr="00300042" w:rsidRDefault="00935EB6" w:rsidP="00935EB6">
      <w:pPr>
        <w:jc w:val="both"/>
        <w:rPr>
          <w:i/>
          <w:color w:val="FF0000"/>
        </w:rPr>
      </w:pPr>
    </w:p>
    <w:p w14:paraId="3547541F" w14:textId="77777777" w:rsidR="00935EB6" w:rsidRPr="00300042" w:rsidRDefault="00935EB6" w:rsidP="00935EB6">
      <w:pPr>
        <w:ind w:left="720"/>
        <w:contextualSpacing/>
        <w:rPr>
          <w:color w:val="FF0000"/>
        </w:rPr>
      </w:pPr>
    </w:p>
    <w:p w14:paraId="3A6E9FA7" w14:textId="4F90C087" w:rsidR="009449F8" w:rsidRPr="009449F8" w:rsidRDefault="00935EB6" w:rsidP="00567370">
      <w:pPr>
        <w:widowControl w:val="0"/>
        <w:numPr>
          <w:ilvl w:val="0"/>
          <w:numId w:val="6"/>
        </w:numPr>
        <w:tabs>
          <w:tab w:val="num" w:pos="284"/>
          <w:tab w:val="left" w:pos="9000"/>
        </w:tabs>
        <w:autoSpaceDE w:val="0"/>
        <w:autoSpaceDN w:val="0"/>
        <w:spacing w:before="1" w:line="274" w:lineRule="exact"/>
        <w:ind w:left="0" w:right="72" w:hanging="4"/>
        <w:contextualSpacing/>
        <w:jc w:val="both"/>
        <w:rPr>
          <w:rFonts w:eastAsia="Calibri"/>
          <w:lang w:val="sv-SE" w:eastAsia="en-US"/>
        </w:rPr>
      </w:pPr>
      <w:r w:rsidRPr="00567370">
        <w:rPr>
          <w:rFonts w:eastAsia="Calibri"/>
          <w:b/>
          <w:w w:val="105"/>
          <w:lang w:val="sv-SE" w:eastAsia="en-US"/>
        </w:rPr>
        <w:t>RASHODI ZA NABAVU NEFINANCIJSKE IMOVINE</w:t>
      </w:r>
      <w:r w:rsidRPr="00567370">
        <w:rPr>
          <w:rFonts w:eastAsia="Calibri"/>
          <w:bCs/>
          <w:w w:val="105"/>
          <w:lang w:val="sv-SE" w:eastAsia="en-US"/>
        </w:rPr>
        <w:t xml:space="preserve"> ostvareni su u iznosu od </w:t>
      </w:r>
      <w:r w:rsidR="00EB4143">
        <w:rPr>
          <w:rFonts w:eastAsia="Calibri"/>
          <w:bCs/>
          <w:w w:val="105"/>
          <w:lang w:val="sv-SE" w:eastAsia="en-US"/>
        </w:rPr>
        <w:t>474.243,55 eura</w:t>
      </w:r>
      <w:r w:rsidRPr="00567370">
        <w:rPr>
          <w:rFonts w:eastAsia="Calibri"/>
          <w:bCs/>
          <w:w w:val="105"/>
          <w:lang w:val="sv-SE" w:eastAsia="en-US"/>
        </w:rPr>
        <w:t xml:space="preserve">, a odnose se na rashode za </w:t>
      </w:r>
      <w:r w:rsidR="009449F8">
        <w:rPr>
          <w:rFonts w:eastAsia="Calibri"/>
          <w:bCs/>
          <w:w w:val="105"/>
          <w:lang w:val="sv-SE" w:eastAsia="en-US"/>
        </w:rPr>
        <w:t>izgradnju dječjeg igrališta u dječjem vrtiću Vladislavci, rekonstrukciju pješačkih nogostupa u Hrastinu, izmještanje pješačkog prijelaza u ulici Kralja Tomislava u Vladislavcima, izgradnju i rekonstrukciju biciklističke infrastrukture, uvođenje sustava grijanja, hlađenja i priprave PTV na objektima NK Goleo i NK LIV 1949 Vladislavci, na adaptaciju pristupnih površina javnim objektima i prostoru za registraciju poljoprivredne mehaniacije u Dopsinu i adaptaciju pristupnih površina Društvenom domu u Dopsinu.</w:t>
      </w:r>
    </w:p>
    <w:p w14:paraId="5C5AA50E" w14:textId="5FB3BD3B" w:rsidR="00935EB6" w:rsidRDefault="00935EB6" w:rsidP="00567370">
      <w:pPr>
        <w:widowControl w:val="0"/>
        <w:tabs>
          <w:tab w:val="left" w:pos="9000"/>
        </w:tabs>
        <w:autoSpaceDE w:val="0"/>
        <w:autoSpaceDN w:val="0"/>
        <w:ind w:left="-142" w:right="72" w:hanging="4"/>
        <w:jc w:val="both"/>
        <w:rPr>
          <w:rFonts w:eastAsia="Calibri"/>
          <w:lang w:val="sv-SE" w:eastAsia="en-US"/>
        </w:rPr>
      </w:pPr>
    </w:p>
    <w:p w14:paraId="0D6F587A" w14:textId="77777777" w:rsidR="00567370" w:rsidRPr="00567370" w:rsidRDefault="00567370" w:rsidP="00567370">
      <w:pPr>
        <w:widowControl w:val="0"/>
        <w:tabs>
          <w:tab w:val="left" w:pos="9000"/>
        </w:tabs>
        <w:autoSpaceDE w:val="0"/>
        <w:autoSpaceDN w:val="0"/>
        <w:ind w:left="-142" w:right="72" w:hanging="4"/>
        <w:jc w:val="both"/>
        <w:rPr>
          <w:rFonts w:eastAsia="Calibri"/>
          <w:lang w:val="sv-SE" w:eastAsia="en-US"/>
        </w:rPr>
      </w:pPr>
    </w:p>
    <w:p w14:paraId="1C7AFAA1" w14:textId="77AA243D" w:rsidR="00935EB6" w:rsidRPr="00435C6F" w:rsidRDefault="00935EB6" w:rsidP="00567370">
      <w:pPr>
        <w:widowControl w:val="0"/>
        <w:tabs>
          <w:tab w:val="left" w:pos="9000"/>
        </w:tabs>
        <w:autoSpaceDE w:val="0"/>
        <w:autoSpaceDN w:val="0"/>
        <w:ind w:left="-142" w:right="72" w:hanging="4"/>
        <w:jc w:val="both"/>
        <w:rPr>
          <w:rFonts w:eastAsia="Calibri"/>
          <w:b/>
          <w:bCs/>
          <w:lang w:val="sv-SE" w:eastAsia="en-US"/>
        </w:rPr>
      </w:pPr>
      <w:r w:rsidRPr="00435C6F">
        <w:rPr>
          <w:rFonts w:eastAsia="Calibri"/>
          <w:b/>
          <w:bCs/>
          <w:lang w:val="sv-SE" w:eastAsia="en-US"/>
        </w:rPr>
        <w:t>Općina Vladislavci je u razdoblju od 1.1.202</w:t>
      </w:r>
      <w:r w:rsidR="00A5001A" w:rsidRPr="00435C6F">
        <w:rPr>
          <w:rFonts w:eastAsia="Calibri"/>
          <w:b/>
          <w:bCs/>
          <w:lang w:val="sv-SE" w:eastAsia="en-US"/>
        </w:rPr>
        <w:t>3</w:t>
      </w:r>
      <w:r w:rsidRPr="00435C6F">
        <w:rPr>
          <w:rFonts w:eastAsia="Calibri"/>
          <w:b/>
          <w:bCs/>
          <w:lang w:val="sv-SE" w:eastAsia="en-US"/>
        </w:rPr>
        <w:t>. do 31.12.202</w:t>
      </w:r>
      <w:r w:rsidR="00EB0B49" w:rsidRPr="00435C6F">
        <w:rPr>
          <w:rFonts w:eastAsia="Calibri"/>
          <w:b/>
          <w:bCs/>
          <w:lang w:val="sv-SE" w:eastAsia="en-US"/>
        </w:rPr>
        <w:t>3</w:t>
      </w:r>
      <w:r w:rsidRPr="00435C6F">
        <w:rPr>
          <w:rFonts w:eastAsia="Calibri"/>
          <w:b/>
          <w:bCs/>
          <w:lang w:val="sv-SE" w:eastAsia="en-US"/>
        </w:rPr>
        <w:t>. g. ostvarila</w:t>
      </w:r>
    </w:p>
    <w:p w14:paraId="34EDC596" w14:textId="77777777" w:rsidR="00935EB6" w:rsidRPr="00435C6F" w:rsidRDefault="00935EB6" w:rsidP="00935EB6">
      <w:pPr>
        <w:widowControl w:val="0"/>
        <w:tabs>
          <w:tab w:val="left" w:pos="9000"/>
        </w:tabs>
        <w:autoSpaceDE w:val="0"/>
        <w:autoSpaceDN w:val="0"/>
        <w:ind w:left="138" w:right="72"/>
        <w:jc w:val="both"/>
        <w:rPr>
          <w:rFonts w:eastAsia="Calibri"/>
          <w:lang w:val="sv-SE" w:eastAsia="en-US"/>
        </w:rPr>
      </w:pPr>
    </w:p>
    <w:p w14:paraId="20C1CFD4" w14:textId="77777777" w:rsidR="00935EB6" w:rsidRPr="00435C6F" w:rsidRDefault="00935EB6" w:rsidP="00935EB6">
      <w:pPr>
        <w:ind w:left="360"/>
        <w:jc w:val="both"/>
        <w:rPr>
          <w:i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5020"/>
        <w:gridCol w:w="4052"/>
      </w:tblGrid>
      <w:tr w:rsidR="00435C6F" w:rsidRPr="00400E81" w14:paraId="43A23411" w14:textId="77777777" w:rsidTr="00400E81">
        <w:trPr>
          <w:trHeight w:val="556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4EC4AB" w14:textId="77777777" w:rsidR="00935EB6" w:rsidRPr="00400E81" w:rsidRDefault="00935EB6" w:rsidP="00F77B20">
            <w:r w:rsidRPr="00400E81">
              <w:rPr>
                <w:rFonts w:eastAsia="Calibri"/>
                <w:lang w:val="sv-SE" w:eastAsia="en-US"/>
              </w:rPr>
              <w:t xml:space="preserve">UKUPNI PRIHODI I PRIMICI                                                   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BA6FE" w14:textId="4DEA7B5E" w:rsidR="00935EB6" w:rsidRPr="00400E81" w:rsidRDefault="005F2C23" w:rsidP="00F77B20">
            <w:pPr>
              <w:jc w:val="right"/>
              <w:rPr>
                <w:sz w:val="22"/>
                <w:szCs w:val="22"/>
              </w:rPr>
            </w:pPr>
            <w:r w:rsidRPr="00400E81">
              <w:rPr>
                <w:sz w:val="22"/>
                <w:szCs w:val="22"/>
              </w:rPr>
              <w:t>1.376.621,00 eura</w:t>
            </w:r>
          </w:p>
        </w:tc>
      </w:tr>
      <w:tr w:rsidR="00435C6F" w:rsidRPr="00400E81" w14:paraId="4DFD1137" w14:textId="77777777" w:rsidTr="00400E81">
        <w:trPr>
          <w:trHeight w:val="79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44931" w14:textId="77777777" w:rsidR="00935EB6" w:rsidRPr="00400E81" w:rsidRDefault="00935EB6" w:rsidP="00F77B20">
            <w:r w:rsidRPr="00400E81">
              <w:rPr>
                <w:rFonts w:eastAsia="Calibri"/>
                <w:lang w:val="sv-SE" w:eastAsia="en-US"/>
              </w:rPr>
              <w:t>UKUPNI RASHODI I IZDACI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8AE8C" w14:textId="3FD81C35" w:rsidR="00935EB6" w:rsidRPr="00400E81" w:rsidRDefault="005F2C23" w:rsidP="00F77B20">
            <w:pPr>
              <w:jc w:val="right"/>
              <w:rPr>
                <w:sz w:val="22"/>
                <w:szCs w:val="22"/>
              </w:rPr>
            </w:pPr>
            <w:r w:rsidRPr="00400E81">
              <w:rPr>
                <w:sz w:val="22"/>
                <w:szCs w:val="22"/>
              </w:rPr>
              <w:t>1.363.349,21 eura</w:t>
            </w:r>
          </w:p>
        </w:tc>
      </w:tr>
      <w:tr w:rsidR="00435C6F" w:rsidRPr="00400E81" w14:paraId="60F28ABD" w14:textId="77777777" w:rsidTr="00400E81">
        <w:trPr>
          <w:trHeight w:val="84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A5B74" w14:textId="77777777" w:rsidR="00935EB6" w:rsidRPr="00400E81" w:rsidRDefault="00935EB6" w:rsidP="00F77B20">
            <w:r w:rsidRPr="00400E81">
              <w:rPr>
                <w:rFonts w:eastAsia="Calibri"/>
                <w:lang w:val="sv-SE" w:eastAsia="en-US"/>
              </w:rPr>
              <w:t>VIŠAK PRIHODA I PRIMITAKA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316E7" w14:textId="20E2F3E7" w:rsidR="00935EB6" w:rsidRPr="00400E81" w:rsidRDefault="005F2C23" w:rsidP="00F77B20">
            <w:pPr>
              <w:jc w:val="right"/>
              <w:rPr>
                <w:sz w:val="22"/>
                <w:szCs w:val="22"/>
              </w:rPr>
            </w:pPr>
            <w:r w:rsidRPr="00400E81">
              <w:rPr>
                <w:sz w:val="22"/>
                <w:szCs w:val="22"/>
              </w:rPr>
              <w:t>13.271,79 eura</w:t>
            </w:r>
          </w:p>
        </w:tc>
      </w:tr>
      <w:tr w:rsidR="00435C6F" w:rsidRPr="00400E81" w14:paraId="515C1A6F" w14:textId="77777777" w:rsidTr="00400E81">
        <w:trPr>
          <w:trHeight w:val="900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14C66" w14:textId="77777777" w:rsidR="00935EB6" w:rsidRPr="00400E81" w:rsidRDefault="00935EB6" w:rsidP="00F77B20">
            <w:r w:rsidRPr="00400E81">
              <w:rPr>
                <w:rFonts w:eastAsia="Calibri"/>
                <w:lang w:val="sv-SE" w:eastAsia="en-US"/>
              </w:rPr>
              <w:t>VIŠAK PRIHODA I PRIMITAKA (PRENESENI)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CD9CB" w14:textId="50ED1FD3" w:rsidR="00935EB6" w:rsidRPr="00400E81" w:rsidRDefault="005F2C23" w:rsidP="00F77B20">
            <w:pPr>
              <w:jc w:val="right"/>
              <w:rPr>
                <w:sz w:val="22"/>
                <w:szCs w:val="22"/>
              </w:rPr>
            </w:pPr>
            <w:r w:rsidRPr="00400E81">
              <w:rPr>
                <w:sz w:val="22"/>
                <w:szCs w:val="22"/>
              </w:rPr>
              <w:t>36.050,35 eura</w:t>
            </w:r>
          </w:p>
        </w:tc>
      </w:tr>
      <w:tr w:rsidR="00935EB6" w:rsidRPr="00400E81" w14:paraId="6A4E340F" w14:textId="77777777" w:rsidTr="00400E81">
        <w:trPr>
          <w:trHeight w:val="915"/>
        </w:trPr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EFE6C" w14:textId="77777777" w:rsidR="00935EB6" w:rsidRPr="00400E81" w:rsidRDefault="00935EB6" w:rsidP="00F77B20">
            <w:pPr>
              <w:rPr>
                <w:rFonts w:eastAsia="Calibri"/>
                <w:lang w:val="sv-SE" w:eastAsia="en-US"/>
              </w:rPr>
            </w:pPr>
            <w:r w:rsidRPr="00400E81">
              <w:rPr>
                <w:rFonts w:eastAsia="Calibri"/>
                <w:lang w:val="sv-SE" w:eastAsia="en-US"/>
              </w:rPr>
              <w:t>VIŠAK PRIHODA I PRIMITAKA RASPOLOŽIV U SLJEDEĆEM RAZDOBLJU</w:t>
            </w:r>
          </w:p>
          <w:p w14:paraId="1E2356DE" w14:textId="77777777" w:rsidR="00935EB6" w:rsidRPr="00400E81" w:rsidRDefault="00935EB6" w:rsidP="00F77B20"/>
          <w:p w14:paraId="4CC85020" w14:textId="77777777" w:rsidR="00935EB6" w:rsidRPr="00400E81" w:rsidRDefault="00935EB6" w:rsidP="00F77B20"/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6AE6C" w14:textId="392AFF79" w:rsidR="00935EB6" w:rsidRPr="00400E81" w:rsidRDefault="005F2C23" w:rsidP="00F77B20">
            <w:pPr>
              <w:jc w:val="right"/>
              <w:rPr>
                <w:sz w:val="22"/>
                <w:szCs w:val="22"/>
              </w:rPr>
            </w:pPr>
            <w:r w:rsidRPr="00400E81">
              <w:rPr>
                <w:sz w:val="22"/>
                <w:szCs w:val="22"/>
              </w:rPr>
              <w:t>49.322,14 eura</w:t>
            </w:r>
          </w:p>
        </w:tc>
      </w:tr>
    </w:tbl>
    <w:p w14:paraId="55300096" w14:textId="77777777" w:rsidR="00935EB6" w:rsidRPr="00435C6F" w:rsidRDefault="00935EB6" w:rsidP="00935EB6">
      <w:pPr>
        <w:ind w:left="720"/>
        <w:contextualSpacing/>
      </w:pPr>
    </w:p>
    <w:p w14:paraId="2D934BDE" w14:textId="77777777" w:rsidR="00935EB6" w:rsidRPr="00435C6F" w:rsidRDefault="00935EB6" w:rsidP="00935EB6">
      <w:pPr>
        <w:ind w:left="360"/>
        <w:jc w:val="both"/>
        <w:rPr>
          <w:i/>
        </w:rPr>
      </w:pPr>
    </w:p>
    <w:p w14:paraId="06D2412B" w14:textId="42F2FCD2" w:rsidR="00935EB6" w:rsidRPr="00435C6F" w:rsidRDefault="00935EB6" w:rsidP="00935EB6">
      <w:pPr>
        <w:jc w:val="both"/>
      </w:pPr>
      <w:r w:rsidRPr="00435C6F">
        <w:t>U Godišnjem Izvještaju o izvršenju Proračuna Općine Vladislavci će biti detaljno obrazloženi ostvareni prihodi i rashodi za razdoblje od 1.1.202</w:t>
      </w:r>
      <w:r w:rsidR="00EB0B49" w:rsidRPr="00435C6F">
        <w:t>3</w:t>
      </w:r>
      <w:r w:rsidRPr="00435C6F">
        <w:t>. do 31.12.202</w:t>
      </w:r>
      <w:r w:rsidR="00EB0B49" w:rsidRPr="00435C6F">
        <w:t>3</w:t>
      </w:r>
      <w:r w:rsidRPr="00435C6F">
        <w:t>. godine.</w:t>
      </w:r>
    </w:p>
    <w:p w14:paraId="4B1AC6F8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5D4FE259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5CAB4A65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3251EB45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0BBB8319" w14:textId="6E1CB30D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5E0DF98C" w14:textId="592B6B91" w:rsidR="00F74E85" w:rsidRDefault="00F74E85" w:rsidP="00935EB6">
      <w:pPr>
        <w:ind w:left="709"/>
        <w:jc w:val="both"/>
        <w:rPr>
          <w:sz w:val="22"/>
          <w:szCs w:val="22"/>
        </w:rPr>
      </w:pPr>
    </w:p>
    <w:p w14:paraId="71CA6F3E" w14:textId="7E1A87FE" w:rsidR="00F74E85" w:rsidRDefault="00F74E85" w:rsidP="00935EB6">
      <w:pPr>
        <w:ind w:left="709"/>
        <w:jc w:val="both"/>
        <w:rPr>
          <w:sz w:val="22"/>
          <w:szCs w:val="22"/>
        </w:rPr>
      </w:pPr>
    </w:p>
    <w:p w14:paraId="5AE01FD2" w14:textId="6331A190" w:rsidR="00F74E85" w:rsidRDefault="00F74E85" w:rsidP="00935EB6">
      <w:pPr>
        <w:ind w:left="709"/>
        <w:jc w:val="both"/>
        <w:rPr>
          <w:sz w:val="22"/>
          <w:szCs w:val="22"/>
        </w:rPr>
      </w:pPr>
    </w:p>
    <w:p w14:paraId="02100F32" w14:textId="3D23AAA2" w:rsidR="00F74E85" w:rsidRDefault="00F74E85" w:rsidP="00935EB6">
      <w:pPr>
        <w:ind w:left="709"/>
        <w:jc w:val="both"/>
        <w:rPr>
          <w:sz w:val="22"/>
          <w:szCs w:val="22"/>
        </w:rPr>
      </w:pPr>
    </w:p>
    <w:p w14:paraId="1C55EEE9" w14:textId="77777777" w:rsidR="00F74E85" w:rsidRDefault="00F74E85" w:rsidP="00935EB6">
      <w:pPr>
        <w:ind w:left="709"/>
        <w:jc w:val="both"/>
        <w:rPr>
          <w:sz w:val="22"/>
          <w:szCs w:val="22"/>
        </w:rPr>
      </w:pPr>
    </w:p>
    <w:p w14:paraId="33A0FF12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426616BA" w14:textId="77777777" w:rsidR="00935EB6" w:rsidRDefault="00935EB6" w:rsidP="00935EB6">
      <w:pPr>
        <w:ind w:left="709"/>
        <w:jc w:val="both"/>
        <w:rPr>
          <w:sz w:val="22"/>
          <w:szCs w:val="22"/>
        </w:rPr>
      </w:pPr>
    </w:p>
    <w:p w14:paraId="6182B875" w14:textId="77777777" w:rsidR="00935EB6" w:rsidRPr="009B1E26" w:rsidRDefault="00935EB6" w:rsidP="00935EB6">
      <w:pPr>
        <w:ind w:left="709"/>
        <w:jc w:val="both"/>
        <w:rPr>
          <w:sz w:val="22"/>
          <w:szCs w:val="22"/>
        </w:rPr>
      </w:pPr>
    </w:p>
    <w:p w14:paraId="6EEB4701" w14:textId="77777777" w:rsidR="00935EB6" w:rsidRDefault="00935EB6" w:rsidP="00935EB6">
      <w:pPr>
        <w:jc w:val="both"/>
      </w:pPr>
    </w:p>
    <w:p w14:paraId="202A0479" w14:textId="77777777" w:rsidR="00400E81" w:rsidRDefault="00400E81" w:rsidP="00935EB6">
      <w:pPr>
        <w:jc w:val="both"/>
      </w:pPr>
    </w:p>
    <w:p w14:paraId="530FDDC9" w14:textId="2C1C81B2" w:rsidR="00935EB6" w:rsidRDefault="00935EB6" w:rsidP="00935EB6">
      <w:pPr>
        <w:jc w:val="both"/>
      </w:pPr>
    </w:p>
    <w:p w14:paraId="5CA8563D" w14:textId="4101546D" w:rsidR="00C66C0B" w:rsidRDefault="00C66C0B" w:rsidP="00935EB6">
      <w:pPr>
        <w:jc w:val="both"/>
      </w:pPr>
    </w:p>
    <w:p w14:paraId="6B10B382" w14:textId="7AC3813A" w:rsidR="00C66C0B" w:rsidRDefault="00C66C0B" w:rsidP="00935EB6">
      <w:pPr>
        <w:jc w:val="both"/>
      </w:pPr>
    </w:p>
    <w:p w14:paraId="22BC3B91" w14:textId="77777777" w:rsidR="00935EB6" w:rsidRDefault="00935EB6" w:rsidP="00935EB6">
      <w:pPr>
        <w:jc w:val="both"/>
      </w:pPr>
    </w:p>
    <w:p w14:paraId="2A45F175" w14:textId="77777777" w:rsidR="00935EB6" w:rsidRDefault="00935EB6" w:rsidP="00935EB6">
      <w:pPr>
        <w:jc w:val="both"/>
      </w:pPr>
    </w:p>
    <w:bookmarkEnd w:id="2"/>
    <w:p w14:paraId="4CB82B0D" w14:textId="644B9C1B" w:rsidR="00A55BA3" w:rsidRPr="00CD6601" w:rsidRDefault="00A55BA3" w:rsidP="00A55BA3">
      <w:pPr>
        <w:jc w:val="both"/>
        <w:rPr>
          <w:b/>
        </w:rPr>
      </w:pPr>
      <w:r w:rsidRPr="00CD6601">
        <w:rPr>
          <w:b/>
        </w:rPr>
        <w:lastRenderedPageBreak/>
        <w:t xml:space="preserve">Od tekućih poslova u </w:t>
      </w:r>
      <w:r w:rsidR="00CD6601" w:rsidRPr="00CD6601">
        <w:rPr>
          <w:b/>
        </w:rPr>
        <w:t>drugom</w:t>
      </w:r>
      <w:r w:rsidRPr="00CD6601">
        <w:rPr>
          <w:b/>
        </w:rPr>
        <w:t xml:space="preserve">  polugodištu 2023. godine istaknuo bih:</w:t>
      </w:r>
    </w:p>
    <w:p w14:paraId="505862CB" w14:textId="77777777" w:rsidR="00A55BA3" w:rsidRPr="00CD6601" w:rsidRDefault="00A55BA3" w:rsidP="00A55BA3">
      <w:pPr>
        <w:jc w:val="both"/>
      </w:pPr>
    </w:p>
    <w:p w14:paraId="69D2F41D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</w:pPr>
      <w:r w:rsidRPr="00CD6601">
        <w:rPr>
          <w:rFonts w:cs="Arial"/>
        </w:rPr>
        <w:t>Nastavili smo suradnju sa LAG-om Vuka-Dunav,</w:t>
      </w:r>
    </w:p>
    <w:p w14:paraId="5CEBEBBA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t>Provodili smo aktivnost zimskog održavanja cesta te aktivnost deratizacije,</w:t>
      </w:r>
    </w:p>
    <w:p w14:paraId="61BF2DB0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rPr>
          <w:rFonts w:cs="Arial"/>
        </w:rPr>
        <w:t>Nastavili smo financirati troškove stomatološke ordinacije, troškove predškolske ustanove te troškove stanovanja socijalno ugroženih obitelji,</w:t>
      </w:r>
    </w:p>
    <w:p w14:paraId="7E48A116" w14:textId="23C4C05E" w:rsidR="00A55BA3" w:rsidRPr="00CD6601" w:rsidRDefault="00CD6601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t>Realizirali projekte prijavljene</w:t>
      </w:r>
      <w:r w:rsidR="00A55BA3" w:rsidRPr="00CD6601">
        <w:t xml:space="preserve"> na natječaj FZOEU  (</w:t>
      </w:r>
      <w:proofErr w:type="spellStart"/>
      <w:r w:rsidR="00A55BA3" w:rsidRPr="00CD6601">
        <w:t>ozelenjavanje</w:t>
      </w:r>
      <w:proofErr w:type="spellEnd"/>
      <w:r w:rsidR="00A55BA3" w:rsidRPr="00CD6601">
        <w:t xml:space="preserve"> javnih površina</w:t>
      </w:r>
      <w:r w:rsidRPr="00CD6601">
        <w:t xml:space="preserve"> i</w:t>
      </w:r>
      <w:r w:rsidR="00A55BA3" w:rsidRPr="00CD6601">
        <w:t xml:space="preserve"> projekt sigurnog prometovanja za područje tri naselja općine),</w:t>
      </w:r>
    </w:p>
    <w:p w14:paraId="4358B544" w14:textId="375E6645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t>Za</w:t>
      </w:r>
      <w:r w:rsidR="00CD6601" w:rsidRPr="00CD6601">
        <w:t>vršili</w:t>
      </w:r>
      <w:r w:rsidRPr="00CD6601">
        <w:t xml:space="preserve"> realizaciju projekta energetski održivog sustava grijanja i hlađenja u nogometnim klubovima</w:t>
      </w:r>
    </w:p>
    <w:p w14:paraId="3D2EB750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t>Prijavili se na natječaje MRRFEU,</w:t>
      </w:r>
    </w:p>
    <w:p w14:paraId="443B4816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t>Provodimo program financiranja školskih obroka za sve osnovnoškolce i djecu predškolskog programa,</w:t>
      </w:r>
    </w:p>
    <w:p w14:paraId="31494D88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t>Prevencijom zaštite od požara smo su u skladu sa zakonskim regulativama financirali rad dobrovoljnih vatrogasnih društava Vladislavci i Hrastin,</w:t>
      </w:r>
    </w:p>
    <w:p w14:paraId="64303691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rPr>
          <w:rFonts w:cs="Arial"/>
        </w:rPr>
        <w:t>Pomagali smo u opskrbi stanovništva pitkom vodom,</w:t>
      </w:r>
    </w:p>
    <w:p w14:paraId="28AA428D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t>Sa ciljem unaprjeđenja nogometnog športa i poboljšanjem uvjeta za bavljenje športom osim opremanja objekata i nogometnih terena Općina Vladislavci je pomogla u radu nogometnih klubova,</w:t>
      </w:r>
    </w:p>
    <w:p w14:paraId="26C7E7F3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rPr>
          <w:rFonts w:cs="Arial"/>
        </w:rPr>
        <w:t>Financirali smo rad udruga na području Općine Vladislavci su</w:t>
      </w:r>
      <w:r w:rsidRPr="00CD6601">
        <w:rPr>
          <w:rFonts w:cs="Arial"/>
          <w:bCs/>
        </w:rPr>
        <w:t>kladno financijskim sredstvima,</w:t>
      </w:r>
    </w:p>
    <w:p w14:paraId="5E1A2F1D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CD6601">
        <w:rPr>
          <w:rFonts w:cs="Arial"/>
        </w:rPr>
        <w:t>Mladima sufinanciramo polaganje vozačkog ispita,</w:t>
      </w:r>
    </w:p>
    <w:p w14:paraId="2D8E6392" w14:textId="77777777" w:rsidR="00A55BA3" w:rsidRPr="00CD6601" w:rsidRDefault="00A55BA3" w:rsidP="00A55BA3">
      <w:pPr>
        <w:numPr>
          <w:ilvl w:val="0"/>
          <w:numId w:val="2"/>
        </w:numPr>
        <w:ind w:left="360"/>
        <w:jc w:val="both"/>
        <w:rPr>
          <w:rStyle w:val="x193iq5w"/>
          <w:rFonts w:cs="Arial"/>
        </w:rPr>
      </w:pPr>
      <w:r w:rsidRPr="00CD6601">
        <w:rPr>
          <w:rFonts w:cs="Arial"/>
        </w:rPr>
        <w:t>Pomažemo mlade obitelji sufinanciranjem vrtića djeci,</w:t>
      </w:r>
    </w:p>
    <w:p w14:paraId="5F39972F" w14:textId="2F82F3BB" w:rsidR="00A55BA3" w:rsidRPr="002A1155" w:rsidRDefault="00CD6601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2A1155">
        <w:rPr>
          <w:rFonts w:cs="Arial"/>
        </w:rPr>
        <w:t>Prijavili na natječaj</w:t>
      </w:r>
      <w:r w:rsidR="00A55BA3" w:rsidRPr="002A1155">
        <w:rPr>
          <w:rFonts w:cs="Arial"/>
        </w:rPr>
        <w:t xml:space="preserve"> projekt ZAŽELI </w:t>
      </w:r>
      <w:r w:rsidRPr="002A1155">
        <w:rPr>
          <w:rFonts w:cs="Arial"/>
        </w:rPr>
        <w:t>4</w:t>
      </w:r>
      <w:r w:rsidR="00A55BA3" w:rsidRPr="002A1155">
        <w:rPr>
          <w:rFonts w:cs="Arial"/>
        </w:rPr>
        <w:t xml:space="preserve"> u sklopu kojega </w:t>
      </w:r>
      <w:r w:rsidRPr="002A1155">
        <w:rPr>
          <w:rFonts w:cs="Arial"/>
        </w:rPr>
        <w:t xml:space="preserve"> ćemo</w:t>
      </w:r>
      <w:r w:rsidR="00A55BA3" w:rsidRPr="002A1155">
        <w:rPr>
          <w:rFonts w:cs="Arial"/>
        </w:rPr>
        <w:t xml:space="preserve"> zaposli</w:t>
      </w:r>
      <w:r w:rsidRPr="002A1155">
        <w:rPr>
          <w:rFonts w:cs="Arial"/>
        </w:rPr>
        <w:t>ti</w:t>
      </w:r>
      <w:r w:rsidR="00A55BA3" w:rsidRPr="002A1155">
        <w:rPr>
          <w:rFonts w:cs="Arial"/>
        </w:rPr>
        <w:t xml:space="preserve"> 33 dugotrajno nezaposlene žene, </w:t>
      </w:r>
    </w:p>
    <w:p w14:paraId="3F69D831" w14:textId="77777777" w:rsidR="00A55BA3" w:rsidRPr="002A1155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2A1155">
        <w:rPr>
          <w:rFonts w:cs="Arial"/>
        </w:rPr>
        <w:t>Sudjelovali i financijski pomogli organizaciju manifestacije „Ivanjsko sijelo“,</w:t>
      </w:r>
    </w:p>
    <w:p w14:paraId="5A979BC7" w14:textId="77777777" w:rsidR="00A55BA3" w:rsidRPr="002A1155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2A1155">
        <w:rPr>
          <w:rFonts w:cs="Arial"/>
        </w:rPr>
        <w:t>Sustavno prema uputama Zavoda za javno zdravstvo OBŽ provodili tretiranje komaraca</w:t>
      </w:r>
    </w:p>
    <w:p w14:paraId="37B1B64B" w14:textId="73BF622F" w:rsidR="00A55BA3" w:rsidRPr="002A1155" w:rsidRDefault="00A55BA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2A1155">
        <w:rPr>
          <w:rFonts w:cs="Arial"/>
        </w:rPr>
        <w:t>Svim umirovljenicima sa primanjima manjim od 3</w:t>
      </w:r>
      <w:r w:rsidR="00B94E63">
        <w:rPr>
          <w:rFonts w:cs="Arial"/>
        </w:rPr>
        <w:t>98</w:t>
      </w:r>
      <w:r w:rsidRPr="002A1155">
        <w:rPr>
          <w:rFonts w:cs="Arial"/>
        </w:rPr>
        <w:t>,</w:t>
      </w:r>
      <w:r w:rsidR="00B94E63">
        <w:rPr>
          <w:rFonts w:cs="Arial"/>
        </w:rPr>
        <w:t>17</w:t>
      </w:r>
      <w:r w:rsidRPr="002A1155">
        <w:rPr>
          <w:rFonts w:cs="Arial"/>
        </w:rPr>
        <w:t xml:space="preserve"> </w:t>
      </w:r>
      <w:r w:rsidR="00B94E63">
        <w:rPr>
          <w:rFonts w:cs="Arial"/>
        </w:rPr>
        <w:t>eura</w:t>
      </w:r>
      <w:r w:rsidRPr="002A1155">
        <w:rPr>
          <w:rFonts w:cs="Arial"/>
        </w:rPr>
        <w:t xml:space="preserve"> i osobama starijim od 65 godina isplatili </w:t>
      </w:r>
      <w:r w:rsidR="002A1155" w:rsidRPr="002A1155">
        <w:rPr>
          <w:rFonts w:cs="Arial"/>
        </w:rPr>
        <w:t>Božićnice,</w:t>
      </w:r>
    </w:p>
    <w:p w14:paraId="59F4A3CE" w14:textId="4D480617" w:rsidR="002A1155" w:rsidRDefault="002A1155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 w:rsidRPr="002A1155">
        <w:rPr>
          <w:rFonts w:cs="Arial"/>
        </w:rPr>
        <w:t>Prijavili se na natječaj i dobili sredstva za realizaciju projekta izgradnje košarkaškog igrališta u Vladislavcima</w:t>
      </w:r>
      <w:r>
        <w:rPr>
          <w:rFonts w:cs="Arial"/>
        </w:rPr>
        <w:t>,</w:t>
      </w:r>
    </w:p>
    <w:p w14:paraId="30A1520F" w14:textId="7745E830" w:rsidR="002A1155" w:rsidRDefault="002A1155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>Svečano obilježili 18. Ivanjsko jahanje</w:t>
      </w:r>
    </w:p>
    <w:p w14:paraId="4B76541E" w14:textId="6C25702E" w:rsidR="002A1155" w:rsidRDefault="002A1155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>Zajedno sa udrugama organizirali Adventske večeri u svim naseljima Općine</w:t>
      </w:r>
    </w:p>
    <w:p w14:paraId="7E79D33D" w14:textId="593B1AFE" w:rsidR="002A1155" w:rsidRDefault="002A1155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>Povodom obilježavanja sv. Nikole djeci smo podijelili poklon pakete u naseljima</w:t>
      </w:r>
    </w:p>
    <w:p w14:paraId="22221F01" w14:textId="1E4D8FB0" w:rsidR="002A1155" w:rsidRDefault="002A1155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>Izgradili novo dječje igralište u Hrastinu sufinancirano sredstvima Ministarstva sporta</w:t>
      </w:r>
    </w:p>
    <w:p w14:paraId="06DA7CAE" w14:textId="4194DA0B" w:rsidR="002A1155" w:rsidRDefault="002A1155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 xml:space="preserve">Sudjelovali u organizaciji manifestacija </w:t>
      </w:r>
      <w:proofErr w:type="spellStart"/>
      <w:r>
        <w:rPr>
          <w:rFonts w:cs="Arial"/>
        </w:rPr>
        <w:t>Hrastinfest</w:t>
      </w:r>
      <w:proofErr w:type="spellEnd"/>
      <w:r>
        <w:rPr>
          <w:rFonts w:cs="Arial"/>
        </w:rPr>
        <w:t>, roštiljada i Ivanjsko sijelo u Vladislavcima,</w:t>
      </w:r>
    </w:p>
    <w:p w14:paraId="1C78AECF" w14:textId="3FA24697" w:rsidR="002A1155" w:rsidRDefault="002A1155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>Prijavili se na na</w:t>
      </w:r>
      <w:r w:rsidR="00BD70B2">
        <w:rPr>
          <w:rFonts w:cs="Arial"/>
        </w:rPr>
        <w:t>tječaj Ministarstva sporta za izgradnju fitnessa na otvorenom u Hrastinu,</w:t>
      </w:r>
    </w:p>
    <w:p w14:paraId="3B90CB91" w14:textId="2982228C" w:rsidR="00BD70B2" w:rsidRPr="00745D03" w:rsidRDefault="00745D03" w:rsidP="00A55BA3">
      <w:pPr>
        <w:numPr>
          <w:ilvl w:val="0"/>
          <w:numId w:val="2"/>
        </w:numPr>
        <w:ind w:left="360"/>
        <w:jc w:val="both"/>
        <w:rPr>
          <w:rStyle w:val="x193iq5w"/>
          <w:rFonts w:cs="Arial"/>
        </w:rPr>
      </w:pPr>
      <w:r>
        <w:rPr>
          <w:rStyle w:val="x193iq5w"/>
        </w:rPr>
        <w:t>Održali 1. memorijalnu izložbu ,,Zajedno protiv zaborava - općina Vladislavci u obrani Lijepe naše’’ u Osnovnoj školi ,,Mato Lovrak’’ Vladislavci,</w:t>
      </w:r>
    </w:p>
    <w:p w14:paraId="02D1AA7B" w14:textId="60B55F1B" w:rsidR="00745D03" w:rsidRPr="00745D03" w:rsidRDefault="00745D03" w:rsidP="00A55BA3">
      <w:pPr>
        <w:numPr>
          <w:ilvl w:val="0"/>
          <w:numId w:val="2"/>
        </w:numPr>
        <w:ind w:left="360"/>
        <w:jc w:val="both"/>
        <w:rPr>
          <w:rStyle w:val="x193iq5w"/>
          <w:rFonts w:cs="Arial"/>
        </w:rPr>
      </w:pPr>
      <w:r>
        <w:rPr>
          <w:rStyle w:val="x193iq5w"/>
        </w:rPr>
        <w:t xml:space="preserve">Osigurali školski pribor </w:t>
      </w:r>
      <w:proofErr w:type="spellStart"/>
      <w:r>
        <w:rPr>
          <w:rStyle w:val="x193iq5w"/>
        </w:rPr>
        <w:t>prvašićima</w:t>
      </w:r>
      <w:proofErr w:type="spellEnd"/>
      <w:r>
        <w:rPr>
          <w:rStyle w:val="x193iq5w"/>
        </w:rPr>
        <w:t xml:space="preserve"> u školi, radne mape, bilježnice i udžbenike svim učenicima te didaktičku opremu djeci u vrtiću,</w:t>
      </w:r>
    </w:p>
    <w:p w14:paraId="2B275F14" w14:textId="64F06A2E" w:rsidR="00745D03" w:rsidRPr="00745D03" w:rsidRDefault="00745D03" w:rsidP="00A55BA3">
      <w:pPr>
        <w:numPr>
          <w:ilvl w:val="0"/>
          <w:numId w:val="2"/>
        </w:numPr>
        <w:ind w:left="360"/>
        <w:jc w:val="both"/>
        <w:rPr>
          <w:rStyle w:val="x193iq5w"/>
          <w:rFonts w:cs="Arial"/>
        </w:rPr>
      </w:pPr>
      <w:r>
        <w:rPr>
          <w:rStyle w:val="x193iq5w"/>
        </w:rPr>
        <w:t>Potpisali ugovor sa MRRFEU za projekt „Brat uz brata, Hrvat uz Hrvata“ za realizaciju zajedničkog projekta sa župom Plehan u BIH,</w:t>
      </w:r>
    </w:p>
    <w:p w14:paraId="36DD17FF" w14:textId="049B53DD" w:rsidR="00745D03" w:rsidRPr="00745D03" w:rsidRDefault="00745D03" w:rsidP="00A55BA3">
      <w:pPr>
        <w:numPr>
          <w:ilvl w:val="0"/>
          <w:numId w:val="2"/>
        </w:numPr>
        <w:ind w:left="360"/>
        <w:jc w:val="both"/>
        <w:rPr>
          <w:rStyle w:val="x193iq5w"/>
          <w:rFonts w:cs="Arial"/>
        </w:rPr>
      </w:pPr>
      <w:r>
        <w:rPr>
          <w:rStyle w:val="x193iq5w"/>
        </w:rPr>
        <w:t>Potpisali ugovor sa Ministarstvom unutarnjih poslova u iznosu od 30.000 eura za rekonstrukciju pješačkih staza u Hrastinu,</w:t>
      </w:r>
    </w:p>
    <w:p w14:paraId="7C3BC319" w14:textId="6529967A" w:rsidR="00745D03" w:rsidRPr="00745D03" w:rsidRDefault="00745D03" w:rsidP="00A55BA3">
      <w:pPr>
        <w:numPr>
          <w:ilvl w:val="0"/>
          <w:numId w:val="2"/>
        </w:numPr>
        <w:ind w:left="360"/>
        <w:jc w:val="both"/>
        <w:rPr>
          <w:rStyle w:val="x193iq5w"/>
          <w:rFonts w:cs="Arial"/>
        </w:rPr>
      </w:pPr>
      <w:r>
        <w:rPr>
          <w:rStyle w:val="x193iq5w"/>
        </w:rPr>
        <w:t xml:space="preserve">Općini Vladislavci </w:t>
      </w:r>
      <w:proofErr w:type="spellStart"/>
      <w:r>
        <w:rPr>
          <w:rStyle w:val="x193iq5w"/>
        </w:rPr>
        <w:t>dodjeljen</w:t>
      </w:r>
      <w:proofErr w:type="spellEnd"/>
      <w:r>
        <w:rPr>
          <w:rStyle w:val="x193iq5w"/>
        </w:rPr>
        <w:t xml:space="preserve"> ugovor za projekt "Kultura kao most suradnje 2" prijavljen na "Program prekogranične suradnje između Republike Hrvatske i Republike Srbije" za 2023. godinu,</w:t>
      </w:r>
    </w:p>
    <w:p w14:paraId="207F8ECF" w14:textId="42D37FC0" w:rsidR="00745D03" w:rsidRPr="00745D03" w:rsidRDefault="00745D03" w:rsidP="00A55BA3">
      <w:pPr>
        <w:numPr>
          <w:ilvl w:val="0"/>
          <w:numId w:val="2"/>
        </w:numPr>
        <w:ind w:left="360"/>
        <w:jc w:val="both"/>
        <w:rPr>
          <w:rStyle w:val="x193iq5w"/>
          <w:rFonts w:cs="Arial"/>
        </w:rPr>
      </w:pPr>
      <w:r>
        <w:rPr>
          <w:rStyle w:val="x193iq5w"/>
        </w:rPr>
        <w:t>Popisali ugovor za PORLZ natječaj sufinanciran sredstvima MRRFEU,</w:t>
      </w:r>
    </w:p>
    <w:p w14:paraId="0457B069" w14:textId="4805CA9E" w:rsidR="00745D03" w:rsidRDefault="00745D0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>Zajedno sa NK LIV Vladislavci organizirali kino na otvorenom,</w:t>
      </w:r>
    </w:p>
    <w:p w14:paraId="6CB0B3B7" w14:textId="52E616EF" w:rsidR="00745D03" w:rsidRPr="002A1155" w:rsidRDefault="00745D03" w:rsidP="00A55BA3">
      <w:pPr>
        <w:numPr>
          <w:ilvl w:val="0"/>
          <w:numId w:val="2"/>
        </w:numPr>
        <w:ind w:left="360"/>
        <w:jc w:val="both"/>
        <w:rPr>
          <w:rFonts w:cs="Arial"/>
        </w:rPr>
      </w:pPr>
      <w:r>
        <w:rPr>
          <w:rFonts w:cs="Arial"/>
        </w:rPr>
        <w:t>Najboljim učenicima Osnovne škole Mate Lovraka dodijelili 250,00 eura.</w:t>
      </w:r>
    </w:p>
    <w:p w14:paraId="37AB2653" w14:textId="77777777" w:rsidR="00A55BA3" w:rsidRPr="00887714" w:rsidRDefault="00A55BA3" w:rsidP="00A55BA3">
      <w:pPr>
        <w:ind w:left="360"/>
        <w:jc w:val="both"/>
        <w:rPr>
          <w:rFonts w:cs="Arial"/>
          <w:color w:val="FF0000"/>
        </w:rPr>
      </w:pPr>
    </w:p>
    <w:p w14:paraId="3BEA1824" w14:textId="77777777" w:rsidR="00A55BA3" w:rsidRPr="00887714" w:rsidRDefault="00A55BA3" w:rsidP="00A55BA3">
      <w:pPr>
        <w:ind w:left="360"/>
        <w:jc w:val="both"/>
        <w:rPr>
          <w:rFonts w:cs="Arial"/>
          <w:bCs/>
          <w:color w:val="FF0000"/>
        </w:rPr>
      </w:pPr>
    </w:p>
    <w:p w14:paraId="1EACFCB0" w14:textId="3DE41E2F" w:rsidR="00A55BA3" w:rsidRPr="00745D03" w:rsidRDefault="00A55BA3" w:rsidP="00A55BA3">
      <w:pPr>
        <w:jc w:val="both"/>
      </w:pPr>
      <w:r w:rsidRPr="00745D03">
        <w:t>Poslove odvoza komunalnog otpada obavljali su ovlašteni koncesionari, s kojima je ranije sklopljen ugovor. Poslovi su obavljani redovito bez zastoja, u skladu s mogućnostima proračuna. Od značajnijih ovlasti koje su općinskom načelniku dodijeljene Zakonom o lokalnoj i područnoj (regionalnoj) samoupravi, nisam se koristio niti jednom. U navedenom vremenskom roku sam sudjelovao na 1</w:t>
      </w:r>
      <w:r w:rsidR="00745D03" w:rsidRPr="00745D03">
        <w:t>47</w:t>
      </w:r>
      <w:r w:rsidRPr="00745D03">
        <w:t xml:space="preserve"> radnih sastanaka sa inicijativom pokretanja projekata i razvoja naselja te u sklopu toga sam u više navrata bio u direktnom kontaktu sa nadležnim institucijama kao što su ministarstva, agencije, uredi i Osječko-baranjska županija. Jedinstveni upravni odjel savjesno je i uredno obavljao poslove u svojim zakonskim okvirima. Poduzimane su mjere za redovitu naplatu prihoda. Upravitelj Komunalnog pogona je Pročelnica Jedinstvenog upravnog odjela Gordana Pehar Kovačević koja je usmjeravala djelatnike Komunalnog pogona i brinula o redovitom i urednom obavljanju poslova. Poslovi komunalnog pogona sastojali su se od radova na održavanju javnih površina  i objekata u vlasništvu Općine. Uzevši u obzir sve navedeno i s obzirom na male prihode osobno sam zadovoljan sa svime što smo uspjeli napraviti u </w:t>
      </w:r>
      <w:r w:rsidR="00745D03" w:rsidRPr="00745D03">
        <w:t>drugom</w:t>
      </w:r>
      <w:r w:rsidRPr="00745D03">
        <w:t xml:space="preserve"> polugodištu 2023. godine. Bez obzira na svakodnevne prepreke i poteškoće vjerujem da sa zajedničkim trudom i ciljem razvoja Općine Vladislavci možemo ostvariti puno više te da zajednički svakom mještaninu Općine Vladislavci možemo pomoći u poteškoćama.</w:t>
      </w:r>
    </w:p>
    <w:p w14:paraId="6D66BD15" w14:textId="77777777" w:rsidR="00A55BA3" w:rsidRPr="00530055" w:rsidRDefault="00A55BA3" w:rsidP="00A55BA3">
      <w:pPr>
        <w:jc w:val="both"/>
      </w:pPr>
    </w:p>
    <w:p w14:paraId="1970C3F8" w14:textId="77777777" w:rsidR="00A55BA3" w:rsidRPr="00530055" w:rsidRDefault="00A55BA3" w:rsidP="00A55BA3">
      <w:pPr>
        <w:jc w:val="both"/>
      </w:pPr>
    </w:p>
    <w:p w14:paraId="161AC5F5" w14:textId="77777777" w:rsidR="00A55BA3" w:rsidRPr="00530055" w:rsidRDefault="00A55BA3" w:rsidP="00A55BA3">
      <w:pPr>
        <w:jc w:val="both"/>
      </w:pPr>
    </w:p>
    <w:p w14:paraId="1C28F8B6" w14:textId="77777777" w:rsidR="00A55BA3" w:rsidRPr="00530055" w:rsidRDefault="00A55BA3" w:rsidP="00A55BA3">
      <w:pPr>
        <w:jc w:val="both"/>
      </w:pPr>
    </w:p>
    <w:p w14:paraId="6ADA1423" w14:textId="77777777" w:rsidR="00A55BA3" w:rsidRPr="00530055" w:rsidRDefault="00A55BA3" w:rsidP="00A55BA3">
      <w:pPr>
        <w:jc w:val="both"/>
      </w:pPr>
    </w:p>
    <w:p w14:paraId="4B43817E" w14:textId="77777777" w:rsidR="00A55BA3" w:rsidRPr="00530055" w:rsidRDefault="00A55BA3" w:rsidP="00A55BA3"/>
    <w:p w14:paraId="77CBA57F" w14:textId="77777777" w:rsidR="00A55BA3" w:rsidRPr="00530055" w:rsidRDefault="00A55BA3" w:rsidP="00A55BA3">
      <w:pPr>
        <w:jc w:val="both"/>
      </w:pPr>
    </w:p>
    <w:p w14:paraId="5A98FA76" w14:textId="77777777" w:rsidR="00A55BA3" w:rsidRPr="00530055" w:rsidRDefault="00A55BA3" w:rsidP="00A55BA3">
      <w:pPr>
        <w:ind w:firstLine="6120"/>
        <w:jc w:val="center"/>
        <w:rPr>
          <w:b/>
        </w:rPr>
      </w:pPr>
      <w:r w:rsidRPr="00530055">
        <w:rPr>
          <w:b/>
        </w:rPr>
        <w:t>Općinski načelnik</w:t>
      </w:r>
    </w:p>
    <w:p w14:paraId="39CD6E7D" w14:textId="77777777" w:rsidR="00A55BA3" w:rsidRPr="00D26561" w:rsidRDefault="00A55BA3" w:rsidP="00A55BA3">
      <w:pPr>
        <w:ind w:firstLine="6120"/>
        <w:jc w:val="center"/>
      </w:pPr>
      <w:r w:rsidRPr="00D26561">
        <w:t>Marjan Tomas</w:t>
      </w:r>
    </w:p>
    <w:p w14:paraId="19148149" w14:textId="77777777" w:rsidR="00A55BA3" w:rsidRPr="00D26561" w:rsidRDefault="00A55BA3" w:rsidP="00A55BA3"/>
    <w:bookmarkEnd w:id="0"/>
    <w:p w14:paraId="1BE0D971" w14:textId="77777777" w:rsidR="0059679F" w:rsidRPr="00D26561" w:rsidRDefault="0059679F" w:rsidP="00A04043"/>
    <w:sectPr w:rsidR="0059679F" w:rsidRPr="00D26561" w:rsidSect="00666E5D">
      <w:headerReference w:type="default" r:id="rId10"/>
      <w:footerReference w:type="even" r:id="rId11"/>
      <w:headerReference w:type="first" r:id="rId12"/>
      <w:pgSz w:w="11906" w:h="16838"/>
      <w:pgMar w:top="42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CDC86" w14:textId="77777777" w:rsidR="00666E5D" w:rsidRDefault="00666E5D">
      <w:r>
        <w:separator/>
      </w:r>
    </w:p>
  </w:endnote>
  <w:endnote w:type="continuationSeparator" w:id="0">
    <w:p w14:paraId="68458C5E" w14:textId="77777777" w:rsidR="00666E5D" w:rsidRDefault="0066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4C698" w14:textId="77777777" w:rsidR="00393682" w:rsidRDefault="002D7B0E" w:rsidP="005A728B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39368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9136C71" w14:textId="77777777" w:rsidR="00393682" w:rsidRDefault="00393682" w:rsidP="00603425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48DF" w14:textId="77777777" w:rsidR="00666E5D" w:rsidRDefault="00666E5D">
      <w:r>
        <w:separator/>
      </w:r>
    </w:p>
  </w:footnote>
  <w:footnote w:type="continuationSeparator" w:id="0">
    <w:p w14:paraId="367899D4" w14:textId="77777777" w:rsidR="00666E5D" w:rsidRDefault="00666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432D" w14:textId="77777777" w:rsidR="00393682" w:rsidRPr="004130F7" w:rsidRDefault="00393682" w:rsidP="004130F7">
    <w:pPr>
      <w:pStyle w:val="Zaglavlje"/>
      <w:jc w:val="center"/>
      <w:rPr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AB1E" w14:textId="77777777" w:rsidR="00393682" w:rsidRPr="00603425" w:rsidRDefault="00393682" w:rsidP="00603425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45E3"/>
    <w:multiLevelType w:val="hybridMultilevel"/>
    <w:tmpl w:val="9C80590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FC5208"/>
    <w:multiLevelType w:val="hybridMultilevel"/>
    <w:tmpl w:val="8EA4A650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A405B5"/>
    <w:multiLevelType w:val="hybridMultilevel"/>
    <w:tmpl w:val="385807E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B58B1"/>
    <w:multiLevelType w:val="hybridMultilevel"/>
    <w:tmpl w:val="60040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671A8"/>
    <w:multiLevelType w:val="hybridMultilevel"/>
    <w:tmpl w:val="F9FCBEC4"/>
    <w:lvl w:ilvl="0" w:tplc="A0741814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40D2D24"/>
    <w:multiLevelType w:val="hybridMultilevel"/>
    <w:tmpl w:val="D4DEED0C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F50C5B"/>
    <w:multiLevelType w:val="hybridMultilevel"/>
    <w:tmpl w:val="84EE013C"/>
    <w:lvl w:ilvl="0" w:tplc="89F862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6095E"/>
    <w:multiLevelType w:val="hybridMultilevel"/>
    <w:tmpl w:val="368AAE12"/>
    <w:lvl w:ilvl="0" w:tplc="041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A15782F"/>
    <w:multiLevelType w:val="hybridMultilevel"/>
    <w:tmpl w:val="EEA036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575147E"/>
    <w:multiLevelType w:val="hybridMultilevel"/>
    <w:tmpl w:val="CE94B0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9469A"/>
    <w:multiLevelType w:val="hybridMultilevel"/>
    <w:tmpl w:val="668C9C6C"/>
    <w:lvl w:ilvl="0" w:tplc="041A0001">
      <w:start w:val="1"/>
      <w:numFmt w:val="bullet"/>
      <w:lvlText w:val=""/>
      <w:lvlJc w:val="left"/>
      <w:pPr>
        <w:tabs>
          <w:tab w:val="num" w:pos="1218"/>
        </w:tabs>
        <w:ind w:left="12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num w:numId="1" w16cid:durableId="1687515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471684">
    <w:abstractNumId w:val="6"/>
  </w:num>
  <w:num w:numId="3" w16cid:durableId="483159895">
    <w:abstractNumId w:val="8"/>
  </w:num>
  <w:num w:numId="4" w16cid:durableId="684983745">
    <w:abstractNumId w:val="2"/>
  </w:num>
  <w:num w:numId="5" w16cid:durableId="646126360">
    <w:abstractNumId w:val="9"/>
  </w:num>
  <w:num w:numId="6" w16cid:durableId="1806703162">
    <w:abstractNumId w:val="5"/>
  </w:num>
  <w:num w:numId="7" w16cid:durableId="1078475038">
    <w:abstractNumId w:val="4"/>
  </w:num>
  <w:num w:numId="8" w16cid:durableId="1187601186">
    <w:abstractNumId w:val="7"/>
  </w:num>
  <w:num w:numId="9" w16cid:durableId="2146847136">
    <w:abstractNumId w:val="3"/>
  </w:num>
  <w:num w:numId="10" w16cid:durableId="1059091136">
    <w:abstractNumId w:val="10"/>
  </w:num>
  <w:num w:numId="11" w16cid:durableId="933788096">
    <w:abstractNumId w:val="0"/>
  </w:num>
  <w:num w:numId="12" w16cid:durableId="1769350568">
    <w:abstractNumId w:val="1"/>
  </w:num>
  <w:num w:numId="13" w16cid:durableId="17799827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F7"/>
    <w:rsid w:val="00002278"/>
    <w:rsid w:val="00003EB9"/>
    <w:rsid w:val="00004174"/>
    <w:rsid w:val="00011D7B"/>
    <w:rsid w:val="0001554F"/>
    <w:rsid w:val="000232DC"/>
    <w:rsid w:val="00024E02"/>
    <w:rsid w:val="000312D0"/>
    <w:rsid w:val="00050877"/>
    <w:rsid w:val="000526AC"/>
    <w:rsid w:val="00057B5D"/>
    <w:rsid w:val="00064E2D"/>
    <w:rsid w:val="00094884"/>
    <w:rsid w:val="0009614B"/>
    <w:rsid w:val="000A08F3"/>
    <w:rsid w:val="000B48DC"/>
    <w:rsid w:val="000C52CD"/>
    <w:rsid w:val="000C5923"/>
    <w:rsid w:val="000E1096"/>
    <w:rsid w:val="000E548E"/>
    <w:rsid w:val="000E788A"/>
    <w:rsid w:val="000F4D6A"/>
    <w:rsid w:val="00100819"/>
    <w:rsid w:val="00100844"/>
    <w:rsid w:val="00103A54"/>
    <w:rsid w:val="00127202"/>
    <w:rsid w:val="00137CA8"/>
    <w:rsid w:val="00137CE3"/>
    <w:rsid w:val="00141D44"/>
    <w:rsid w:val="00143A07"/>
    <w:rsid w:val="001519D7"/>
    <w:rsid w:val="001531A8"/>
    <w:rsid w:val="00170CFC"/>
    <w:rsid w:val="001735B0"/>
    <w:rsid w:val="00173720"/>
    <w:rsid w:val="00173DAD"/>
    <w:rsid w:val="00187344"/>
    <w:rsid w:val="001903D1"/>
    <w:rsid w:val="00192B5F"/>
    <w:rsid w:val="0019310E"/>
    <w:rsid w:val="001A04A8"/>
    <w:rsid w:val="001A711D"/>
    <w:rsid w:val="001B60F8"/>
    <w:rsid w:val="001C07F2"/>
    <w:rsid w:val="001D36E5"/>
    <w:rsid w:val="001E145F"/>
    <w:rsid w:val="001E3A73"/>
    <w:rsid w:val="001E632B"/>
    <w:rsid w:val="001E6CDB"/>
    <w:rsid w:val="001F6272"/>
    <w:rsid w:val="001F6F4C"/>
    <w:rsid w:val="002037D7"/>
    <w:rsid w:val="002044F0"/>
    <w:rsid w:val="00207C8F"/>
    <w:rsid w:val="00213789"/>
    <w:rsid w:val="00237699"/>
    <w:rsid w:val="00240EA7"/>
    <w:rsid w:val="00241341"/>
    <w:rsid w:val="002416C6"/>
    <w:rsid w:val="00251E47"/>
    <w:rsid w:val="0025745B"/>
    <w:rsid w:val="002842E5"/>
    <w:rsid w:val="00286BBE"/>
    <w:rsid w:val="00287A37"/>
    <w:rsid w:val="002906C5"/>
    <w:rsid w:val="002A1155"/>
    <w:rsid w:val="002A1763"/>
    <w:rsid w:val="002C14B4"/>
    <w:rsid w:val="002D0CBF"/>
    <w:rsid w:val="002D7B0E"/>
    <w:rsid w:val="002E1C62"/>
    <w:rsid w:val="002E38FF"/>
    <w:rsid w:val="002E655D"/>
    <w:rsid w:val="002F25C2"/>
    <w:rsid w:val="002F49B3"/>
    <w:rsid w:val="00300042"/>
    <w:rsid w:val="00303674"/>
    <w:rsid w:val="00303848"/>
    <w:rsid w:val="0031395D"/>
    <w:rsid w:val="0031753C"/>
    <w:rsid w:val="00327F10"/>
    <w:rsid w:val="003353E9"/>
    <w:rsid w:val="0034527C"/>
    <w:rsid w:val="00346369"/>
    <w:rsid w:val="003501F5"/>
    <w:rsid w:val="003611BE"/>
    <w:rsid w:val="003657E9"/>
    <w:rsid w:val="003662E4"/>
    <w:rsid w:val="003750A5"/>
    <w:rsid w:val="00391E67"/>
    <w:rsid w:val="00393682"/>
    <w:rsid w:val="00394AD1"/>
    <w:rsid w:val="003B2645"/>
    <w:rsid w:val="003B393D"/>
    <w:rsid w:val="003B6226"/>
    <w:rsid w:val="003F6626"/>
    <w:rsid w:val="00400E81"/>
    <w:rsid w:val="004130F7"/>
    <w:rsid w:val="00414DAC"/>
    <w:rsid w:val="004209B3"/>
    <w:rsid w:val="00420EC7"/>
    <w:rsid w:val="00426B29"/>
    <w:rsid w:val="00435C6F"/>
    <w:rsid w:val="00435DFF"/>
    <w:rsid w:val="00444874"/>
    <w:rsid w:val="00447AE5"/>
    <w:rsid w:val="00454A61"/>
    <w:rsid w:val="00460166"/>
    <w:rsid w:val="00466154"/>
    <w:rsid w:val="0046703C"/>
    <w:rsid w:val="0047452A"/>
    <w:rsid w:val="00486761"/>
    <w:rsid w:val="00491551"/>
    <w:rsid w:val="004A6143"/>
    <w:rsid w:val="004B1A01"/>
    <w:rsid w:val="004C34DA"/>
    <w:rsid w:val="004D48CB"/>
    <w:rsid w:val="00505532"/>
    <w:rsid w:val="00511436"/>
    <w:rsid w:val="00512C7C"/>
    <w:rsid w:val="00520A74"/>
    <w:rsid w:val="005252C7"/>
    <w:rsid w:val="005323A6"/>
    <w:rsid w:val="00535F01"/>
    <w:rsid w:val="00537432"/>
    <w:rsid w:val="005437AC"/>
    <w:rsid w:val="00544B40"/>
    <w:rsid w:val="005529C3"/>
    <w:rsid w:val="005556B0"/>
    <w:rsid w:val="00557945"/>
    <w:rsid w:val="00560412"/>
    <w:rsid w:val="00563148"/>
    <w:rsid w:val="00563466"/>
    <w:rsid w:val="00567370"/>
    <w:rsid w:val="00575739"/>
    <w:rsid w:val="0058569C"/>
    <w:rsid w:val="00590901"/>
    <w:rsid w:val="00595937"/>
    <w:rsid w:val="0059679F"/>
    <w:rsid w:val="005A728B"/>
    <w:rsid w:val="005B16D8"/>
    <w:rsid w:val="005B79F7"/>
    <w:rsid w:val="005C44B9"/>
    <w:rsid w:val="005C500E"/>
    <w:rsid w:val="005C6F56"/>
    <w:rsid w:val="005D3E98"/>
    <w:rsid w:val="005D65D5"/>
    <w:rsid w:val="005E2FC5"/>
    <w:rsid w:val="005E6182"/>
    <w:rsid w:val="005F1578"/>
    <w:rsid w:val="005F2C23"/>
    <w:rsid w:val="00601003"/>
    <w:rsid w:val="00603425"/>
    <w:rsid w:val="00607867"/>
    <w:rsid w:val="00666E5D"/>
    <w:rsid w:val="00667FD1"/>
    <w:rsid w:val="00676638"/>
    <w:rsid w:val="00680F12"/>
    <w:rsid w:val="00681FE2"/>
    <w:rsid w:val="00684789"/>
    <w:rsid w:val="006A2EAA"/>
    <w:rsid w:val="006B6693"/>
    <w:rsid w:val="006D1FC0"/>
    <w:rsid w:val="006E14F7"/>
    <w:rsid w:val="006F0F06"/>
    <w:rsid w:val="006F530D"/>
    <w:rsid w:val="006F754F"/>
    <w:rsid w:val="0071258D"/>
    <w:rsid w:val="007133AA"/>
    <w:rsid w:val="0071521B"/>
    <w:rsid w:val="0073209E"/>
    <w:rsid w:val="007335FB"/>
    <w:rsid w:val="007444C7"/>
    <w:rsid w:val="00745D03"/>
    <w:rsid w:val="00753922"/>
    <w:rsid w:val="007559F0"/>
    <w:rsid w:val="00777A62"/>
    <w:rsid w:val="007940DD"/>
    <w:rsid w:val="00794D44"/>
    <w:rsid w:val="007963BF"/>
    <w:rsid w:val="007A0E3B"/>
    <w:rsid w:val="007A330B"/>
    <w:rsid w:val="007A33B4"/>
    <w:rsid w:val="007A61D4"/>
    <w:rsid w:val="007A675A"/>
    <w:rsid w:val="007B41E0"/>
    <w:rsid w:val="007B6675"/>
    <w:rsid w:val="007C0DCF"/>
    <w:rsid w:val="007E1303"/>
    <w:rsid w:val="007F2A8A"/>
    <w:rsid w:val="008055C0"/>
    <w:rsid w:val="00813B5A"/>
    <w:rsid w:val="0082304E"/>
    <w:rsid w:val="008359D2"/>
    <w:rsid w:val="00850B4D"/>
    <w:rsid w:val="00852EDA"/>
    <w:rsid w:val="00863538"/>
    <w:rsid w:val="00863DE0"/>
    <w:rsid w:val="008664A8"/>
    <w:rsid w:val="008736EC"/>
    <w:rsid w:val="00877848"/>
    <w:rsid w:val="00887714"/>
    <w:rsid w:val="008904EA"/>
    <w:rsid w:val="00897CD2"/>
    <w:rsid w:val="008A13D0"/>
    <w:rsid w:val="008A3ED5"/>
    <w:rsid w:val="008A7342"/>
    <w:rsid w:val="008B14E0"/>
    <w:rsid w:val="008B1D7E"/>
    <w:rsid w:val="008C33BB"/>
    <w:rsid w:val="008C5435"/>
    <w:rsid w:val="008D3735"/>
    <w:rsid w:val="008D666C"/>
    <w:rsid w:val="008E1A3F"/>
    <w:rsid w:val="008E1E77"/>
    <w:rsid w:val="008E2D01"/>
    <w:rsid w:val="008F3A79"/>
    <w:rsid w:val="008F44E3"/>
    <w:rsid w:val="00901E58"/>
    <w:rsid w:val="0091170D"/>
    <w:rsid w:val="00931365"/>
    <w:rsid w:val="00935EB6"/>
    <w:rsid w:val="009449F8"/>
    <w:rsid w:val="00944A84"/>
    <w:rsid w:val="00946589"/>
    <w:rsid w:val="00960540"/>
    <w:rsid w:val="0098240A"/>
    <w:rsid w:val="00983988"/>
    <w:rsid w:val="00984056"/>
    <w:rsid w:val="0098564F"/>
    <w:rsid w:val="00996CED"/>
    <w:rsid w:val="009A1431"/>
    <w:rsid w:val="009A57CA"/>
    <w:rsid w:val="009B1E26"/>
    <w:rsid w:val="009B2A64"/>
    <w:rsid w:val="009F3FCC"/>
    <w:rsid w:val="009F4538"/>
    <w:rsid w:val="009F5A6C"/>
    <w:rsid w:val="009F6677"/>
    <w:rsid w:val="00A00349"/>
    <w:rsid w:val="00A00948"/>
    <w:rsid w:val="00A0195E"/>
    <w:rsid w:val="00A04043"/>
    <w:rsid w:val="00A14D3B"/>
    <w:rsid w:val="00A30ECA"/>
    <w:rsid w:val="00A31105"/>
    <w:rsid w:val="00A3126B"/>
    <w:rsid w:val="00A3667D"/>
    <w:rsid w:val="00A45857"/>
    <w:rsid w:val="00A478AF"/>
    <w:rsid w:val="00A5001A"/>
    <w:rsid w:val="00A5486C"/>
    <w:rsid w:val="00A55BA3"/>
    <w:rsid w:val="00A62175"/>
    <w:rsid w:val="00A708F7"/>
    <w:rsid w:val="00A70A79"/>
    <w:rsid w:val="00A80C8F"/>
    <w:rsid w:val="00A85CE4"/>
    <w:rsid w:val="00A95AD0"/>
    <w:rsid w:val="00AA0DAD"/>
    <w:rsid w:val="00AA3889"/>
    <w:rsid w:val="00AA5FDD"/>
    <w:rsid w:val="00AA6BA6"/>
    <w:rsid w:val="00AB0B5D"/>
    <w:rsid w:val="00AC00F5"/>
    <w:rsid w:val="00AC581D"/>
    <w:rsid w:val="00AD4C44"/>
    <w:rsid w:val="00AD543F"/>
    <w:rsid w:val="00AD5D95"/>
    <w:rsid w:val="00AE6529"/>
    <w:rsid w:val="00AE7888"/>
    <w:rsid w:val="00AF39FC"/>
    <w:rsid w:val="00AF7A2E"/>
    <w:rsid w:val="00B04204"/>
    <w:rsid w:val="00B12E39"/>
    <w:rsid w:val="00B14FAD"/>
    <w:rsid w:val="00B270D8"/>
    <w:rsid w:val="00B37876"/>
    <w:rsid w:val="00B469E3"/>
    <w:rsid w:val="00B518F4"/>
    <w:rsid w:val="00B640C4"/>
    <w:rsid w:val="00B769CE"/>
    <w:rsid w:val="00B9294A"/>
    <w:rsid w:val="00B94E63"/>
    <w:rsid w:val="00BA06DB"/>
    <w:rsid w:val="00BB14C5"/>
    <w:rsid w:val="00BB1688"/>
    <w:rsid w:val="00BB1FF1"/>
    <w:rsid w:val="00BB5BDD"/>
    <w:rsid w:val="00BC25AA"/>
    <w:rsid w:val="00BC3386"/>
    <w:rsid w:val="00BD5799"/>
    <w:rsid w:val="00BD5F5E"/>
    <w:rsid w:val="00BD70B2"/>
    <w:rsid w:val="00BD7C7D"/>
    <w:rsid w:val="00BE1CC5"/>
    <w:rsid w:val="00BE7F96"/>
    <w:rsid w:val="00C00F7C"/>
    <w:rsid w:val="00C024B0"/>
    <w:rsid w:val="00C02E04"/>
    <w:rsid w:val="00C06F0D"/>
    <w:rsid w:val="00C3191D"/>
    <w:rsid w:val="00C434C4"/>
    <w:rsid w:val="00C4621D"/>
    <w:rsid w:val="00C51CD5"/>
    <w:rsid w:val="00C66C0B"/>
    <w:rsid w:val="00C67BA5"/>
    <w:rsid w:val="00C70C20"/>
    <w:rsid w:val="00C72BEF"/>
    <w:rsid w:val="00C96C71"/>
    <w:rsid w:val="00CB3A25"/>
    <w:rsid w:val="00CB4FEF"/>
    <w:rsid w:val="00CC5D30"/>
    <w:rsid w:val="00CC7280"/>
    <w:rsid w:val="00CD17A3"/>
    <w:rsid w:val="00CD6601"/>
    <w:rsid w:val="00CE0774"/>
    <w:rsid w:val="00CE70D5"/>
    <w:rsid w:val="00CF5D91"/>
    <w:rsid w:val="00CF67D7"/>
    <w:rsid w:val="00D042AD"/>
    <w:rsid w:val="00D26561"/>
    <w:rsid w:val="00D330D6"/>
    <w:rsid w:val="00D3708A"/>
    <w:rsid w:val="00D37DC6"/>
    <w:rsid w:val="00D478FE"/>
    <w:rsid w:val="00D538FE"/>
    <w:rsid w:val="00D63110"/>
    <w:rsid w:val="00D6489C"/>
    <w:rsid w:val="00D665D6"/>
    <w:rsid w:val="00D74F54"/>
    <w:rsid w:val="00D7656E"/>
    <w:rsid w:val="00D8041A"/>
    <w:rsid w:val="00D83DA3"/>
    <w:rsid w:val="00DA0FC7"/>
    <w:rsid w:val="00DB243E"/>
    <w:rsid w:val="00DC613A"/>
    <w:rsid w:val="00DD0668"/>
    <w:rsid w:val="00DD10EC"/>
    <w:rsid w:val="00DD2C74"/>
    <w:rsid w:val="00DD616B"/>
    <w:rsid w:val="00DE03B1"/>
    <w:rsid w:val="00DE1559"/>
    <w:rsid w:val="00DE2C31"/>
    <w:rsid w:val="00DE2E12"/>
    <w:rsid w:val="00DE37C6"/>
    <w:rsid w:val="00DE5989"/>
    <w:rsid w:val="00E15CE6"/>
    <w:rsid w:val="00E257BF"/>
    <w:rsid w:val="00E347DC"/>
    <w:rsid w:val="00E43755"/>
    <w:rsid w:val="00E570D5"/>
    <w:rsid w:val="00E6362A"/>
    <w:rsid w:val="00E71E72"/>
    <w:rsid w:val="00E77096"/>
    <w:rsid w:val="00E81D26"/>
    <w:rsid w:val="00E9713E"/>
    <w:rsid w:val="00EA2C34"/>
    <w:rsid w:val="00EB0B49"/>
    <w:rsid w:val="00EB4143"/>
    <w:rsid w:val="00EC0244"/>
    <w:rsid w:val="00EC37A0"/>
    <w:rsid w:val="00EC5C62"/>
    <w:rsid w:val="00ED21BB"/>
    <w:rsid w:val="00ED2CE0"/>
    <w:rsid w:val="00ED4BF3"/>
    <w:rsid w:val="00ED4EF9"/>
    <w:rsid w:val="00EE6392"/>
    <w:rsid w:val="00EF1F26"/>
    <w:rsid w:val="00EF7EED"/>
    <w:rsid w:val="00F071C3"/>
    <w:rsid w:val="00F341DA"/>
    <w:rsid w:val="00F444E8"/>
    <w:rsid w:val="00F57402"/>
    <w:rsid w:val="00F65546"/>
    <w:rsid w:val="00F6699D"/>
    <w:rsid w:val="00F6776E"/>
    <w:rsid w:val="00F74E85"/>
    <w:rsid w:val="00F935F0"/>
    <w:rsid w:val="00F96459"/>
    <w:rsid w:val="00FA4647"/>
    <w:rsid w:val="00FA6A5F"/>
    <w:rsid w:val="00FB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D6135C"/>
  <w15:chartTrackingRefBased/>
  <w15:docId w15:val="{90709CFD-187D-4E9D-8D81-150B9D87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F7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4130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391E67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4130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91E67"/>
    <w:rPr>
      <w:rFonts w:cs="Times New Roman"/>
      <w:sz w:val="24"/>
      <w:szCs w:val="24"/>
    </w:rPr>
  </w:style>
  <w:style w:type="character" w:customStyle="1" w:styleId="usercontent">
    <w:name w:val="usercontent"/>
    <w:uiPriority w:val="99"/>
    <w:rsid w:val="00A45857"/>
  </w:style>
  <w:style w:type="character" w:styleId="Hiperveza">
    <w:name w:val="Hyperlink"/>
    <w:basedOn w:val="Zadanifontodlomka"/>
    <w:uiPriority w:val="99"/>
    <w:rsid w:val="00B37876"/>
    <w:rPr>
      <w:rFonts w:cs="Times New Roman"/>
      <w:color w:val="0000FF"/>
      <w:u w:val="single"/>
    </w:rPr>
  </w:style>
  <w:style w:type="character" w:styleId="Brojstranice">
    <w:name w:val="page number"/>
    <w:basedOn w:val="Zadanifontodlomka"/>
    <w:uiPriority w:val="99"/>
    <w:rsid w:val="00603425"/>
    <w:rPr>
      <w:rFonts w:cs="Times New Roman"/>
    </w:rPr>
  </w:style>
  <w:style w:type="paragraph" w:styleId="StandardWeb">
    <w:name w:val="Normal (Web)"/>
    <w:basedOn w:val="Normal"/>
    <w:uiPriority w:val="99"/>
    <w:rsid w:val="008A7342"/>
    <w:pPr>
      <w:spacing w:before="100" w:beforeAutospacing="1" w:after="100" w:afterAutospacing="1"/>
    </w:pPr>
  </w:style>
  <w:style w:type="character" w:customStyle="1" w:styleId="textexposedshow">
    <w:name w:val="text_exposed_show"/>
    <w:basedOn w:val="Zadanifontodlomka"/>
    <w:uiPriority w:val="99"/>
    <w:rsid w:val="008A7342"/>
    <w:rPr>
      <w:rFonts w:cs="Times New Roman"/>
    </w:rPr>
  </w:style>
  <w:style w:type="paragraph" w:styleId="Odlomakpopisa">
    <w:name w:val="List Paragraph"/>
    <w:basedOn w:val="Normal"/>
    <w:uiPriority w:val="34"/>
    <w:qFormat/>
    <w:rsid w:val="00535F0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unhideWhenUsed/>
    <w:rsid w:val="00D74F54"/>
    <w:pPr>
      <w:jc w:val="both"/>
    </w:pPr>
    <w:rPr>
      <w:rFonts w:ascii="Arial" w:hAnsi="Arial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74F54"/>
    <w:rPr>
      <w:rFonts w:ascii="Arial" w:hAnsi="Arial"/>
      <w:sz w:val="24"/>
      <w:szCs w:val="24"/>
      <w:lang w:eastAsia="en-US"/>
    </w:rPr>
  </w:style>
  <w:style w:type="character" w:customStyle="1" w:styleId="x193iq5w">
    <w:name w:val="x193iq5w"/>
    <w:basedOn w:val="Zadanifontodlomka"/>
    <w:rsid w:val="007A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5A80A-E5BD-46B9-821B-433653C3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Opcina Vladislavci</Company>
  <LinksUpToDate>false</LinksUpToDate>
  <CharactersWithSpaces>11058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HP-01</dc:creator>
  <cp:keywords/>
  <cp:lastModifiedBy>OpcinaPCY</cp:lastModifiedBy>
  <cp:revision>7</cp:revision>
  <cp:lastPrinted>2024-03-19T09:52:00Z</cp:lastPrinted>
  <dcterms:created xsi:type="dcterms:W3CDTF">2024-03-25T08:53:00Z</dcterms:created>
  <dcterms:modified xsi:type="dcterms:W3CDTF">2024-04-10T09:37:00Z</dcterms:modified>
</cp:coreProperties>
</file>