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346B3" w14:textId="691CC71F" w:rsidR="007C2E95" w:rsidRPr="007C2E95" w:rsidRDefault="007C2E95" w:rsidP="007C2E9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7C2E95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           </w:t>
      </w:r>
      <w:r w:rsidRPr="007C2E95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hr-HR"/>
        </w:rPr>
        <w:drawing>
          <wp:inline distT="0" distB="0" distL="0" distR="0" wp14:anchorId="79B2F236" wp14:editId="6102F887">
            <wp:extent cx="673100" cy="797560"/>
            <wp:effectExtent l="0" t="0" r="0" b="0"/>
            <wp:docPr id="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C164B" w14:textId="77777777" w:rsidR="007C2E95" w:rsidRPr="007C2E95" w:rsidRDefault="007C2E95" w:rsidP="007C2E9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7C2E95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REPUBLIKA HRVATSKA</w:t>
      </w:r>
    </w:p>
    <w:p w14:paraId="23103036" w14:textId="77777777" w:rsidR="007C2E95" w:rsidRPr="007C2E95" w:rsidRDefault="007C2E95" w:rsidP="007C2E9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7C2E95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OSJEČKO-BARANJSKA ŽUPANIJA                                                               </w:t>
      </w:r>
    </w:p>
    <w:tbl>
      <w:tblPr>
        <w:tblW w:w="25412" w:type="dxa"/>
        <w:tblInd w:w="-142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5"/>
        <w:gridCol w:w="24847"/>
      </w:tblGrid>
      <w:tr w:rsidR="007C2E95" w:rsidRPr="007C2E95" w14:paraId="74EB15DF" w14:textId="77777777" w:rsidTr="00F34931">
        <w:trPr>
          <w:trHeight w:val="177"/>
        </w:trPr>
        <w:tc>
          <w:tcPr>
            <w:tcW w:w="565" w:type="dxa"/>
            <w:shd w:val="clear" w:color="auto" w:fill="auto"/>
          </w:tcPr>
          <w:p w14:paraId="3F164FEC" w14:textId="77777777" w:rsidR="007C2E95" w:rsidRPr="007C2E95" w:rsidRDefault="007C2E95" w:rsidP="007C2E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 w:rsidRPr="007C2E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eastAsia="hr-HR"/>
              </w:rPr>
              <w:drawing>
                <wp:inline distT="0" distB="0" distL="0" distR="0" wp14:anchorId="4A053712" wp14:editId="6819DBE5">
                  <wp:extent cx="255905" cy="343535"/>
                  <wp:effectExtent l="0" t="0" r="0" b="0"/>
                  <wp:docPr id="3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7" w:type="dxa"/>
            <w:shd w:val="clear" w:color="auto" w:fill="auto"/>
          </w:tcPr>
          <w:p w14:paraId="5604F570" w14:textId="676E6734" w:rsidR="007C2E95" w:rsidRPr="007C2E95" w:rsidRDefault="007C2E95" w:rsidP="007C2E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 w:rsidRPr="007C2E9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 xml:space="preserve">     OPĆINA VLADISLAVCI</w:t>
            </w:r>
          </w:p>
          <w:p w14:paraId="1748A853" w14:textId="62528F6A" w:rsidR="007C2E95" w:rsidRPr="007C2E95" w:rsidRDefault="007C2E95" w:rsidP="007C2E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 w:rsidRPr="007C2E9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OPĆINSKI NAČELNIK</w:t>
            </w:r>
          </w:p>
          <w:p w14:paraId="596E3B70" w14:textId="0A2D079B" w:rsidR="007C2E95" w:rsidRPr="007C2E95" w:rsidRDefault="007C2E95" w:rsidP="007C2E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</w:p>
        </w:tc>
      </w:tr>
    </w:tbl>
    <w:p w14:paraId="698FD5AA" w14:textId="0550B7D8" w:rsidR="00A91DA9" w:rsidRPr="0053789F" w:rsidRDefault="00A91DA9" w:rsidP="00A91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7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1C2A9E" w:rsidRPr="001C2A9E">
        <w:rPr>
          <w:rFonts w:ascii="Times New Roman" w:eastAsia="Times New Roman" w:hAnsi="Times New Roman" w:cs="Times New Roman"/>
          <w:sz w:val="24"/>
          <w:szCs w:val="24"/>
          <w:lang w:eastAsia="hr-HR"/>
        </w:rPr>
        <w:t>363-02/24-01/02</w:t>
      </w:r>
    </w:p>
    <w:p w14:paraId="4E04C502" w14:textId="5C8C51EB" w:rsidR="00A91DA9" w:rsidRPr="0053789F" w:rsidRDefault="00A91DA9" w:rsidP="00A91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7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7C2E95" w:rsidRPr="007C2E95">
        <w:rPr>
          <w:rFonts w:ascii="Times New Roman" w:eastAsia="Times New Roman" w:hAnsi="Times New Roman" w:cs="Times New Roman"/>
          <w:sz w:val="24"/>
          <w:szCs w:val="24"/>
          <w:lang w:eastAsia="hr-HR"/>
        </w:rPr>
        <w:t>2158</w:t>
      </w:r>
      <w:r w:rsidR="001C2A9E">
        <w:rPr>
          <w:rFonts w:ascii="Times New Roman" w:eastAsia="Times New Roman" w:hAnsi="Times New Roman" w:cs="Times New Roman"/>
          <w:sz w:val="24"/>
          <w:szCs w:val="24"/>
          <w:lang w:eastAsia="hr-HR"/>
        </w:rPr>
        <w:t>-41</w:t>
      </w:r>
      <w:r w:rsidR="007C2E95" w:rsidRPr="007C2E95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7C2E9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C2E95" w:rsidRPr="007C2E95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1C2A9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C2E95" w:rsidRPr="007C2E9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4199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2806BDF0" w14:textId="16498C96" w:rsidR="00A91DA9" w:rsidRPr="0053789F" w:rsidRDefault="00A91DA9" w:rsidP="00A91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7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Vladislavci, </w:t>
      </w:r>
      <w:r w:rsidR="001C2A9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4199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537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2A9E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537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C2A9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C2E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E75D85" w14:textId="77777777" w:rsidR="00A91DA9" w:rsidRPr="00A91DA9" w:rsidRDefault="00A91DA9" w:rsidP="00A91DA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0CBEF4" w14:textId="3F2E1930" w:rsidR="005F4148" w:rsidRDefault="00A91DA9" w:rsidP="005F4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91DA9">
        <w:rPr>
          <w:rFonts w:ascii="Times New Roman" w:eastAsia="Times New Roman" w:hAnsi="Times New Roman" w:cs="Times New Roman"/>
          <w:lang w:eastAsia="hr-HR"/>
        </w:rPr>
        <w:t xml:space="preserve">Na temelju </w:t>
      </w:r>
      <w:r>
        <w:rPr>
          <w:rFonts w:ascii="Times New Roman" w:eastAsia="Times New Roman" w:hAnsi="Times New Roman" w:cs="Times New Roman"/>
          <w:lang w:eastAsia="hr-HR"/>
        </w:rPr>
        <w:t xml:space="preserve">objavljenog Javnog </w:t>
      </w:r>
      <w:r w:rsidR="007C2E95">
        <w:rPr>
          <w:rFonts w:ascii="Times New Roman" w:eastAsia="Times New Roman" w:hAnsi="Times New Roman" w:cs="Times New Roman"/>
          <w:lang w:eastAsia="hr-HR"/>
        </w:rPr>
        <w:t>natječaja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0" w:name="_Hlk42259640"/>
      <w:r w:rsidR="007C2E95" w:rsidRPr="007C2E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davanje </w:t>
      </w:r>
      <w:bookmarkStart w:id="1" w:name="_Hlk90985404"/>
      <w:r w:rsidR="007C2E95" w:rsidRPr="007C2E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zakup lokacije – mjesta na javnoj površini  </w:t>
      </w:r>
      <w:bookmarkEnd w:id="0"/>
      <w:bookmarkEnd w:id="1"/>
      <w:r w:rsidR="001C2A9E" w:rsidRPr="001C2A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postavljanje pokretne naprave za prodaju „brze hrane“</w:t>
      </w:r>
      <w:r w:rsidR="001C2A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objavljenog dana </w:t>
      </w:r>
      <w:bookmarkStart w:id="2" w:name="_Hlk42259667"/>
      <w:r w:rsidR="007C2E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1C2A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rujna</w:t>
      </w:r>
      <w:r w:rsidR="00971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</w:t>
      </w:r>
      <w:r w:rsidR="001C2A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 </w:t>
      </w:r>
      <w:bookmarkStart w:id="3" w:name="_Hlk42511045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službenoj Internet stranici Općine Vladislavci </w:t>
      </w:r>
      <w:hyperlink r:id="rId7" w:history="1">
        <w:r w:rsidRPr="00563356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www.opcina-vladislavci.hr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na oglasnim pločama Općine Vladislavci</w:t>
      </w:r>
      <w:bookmarkEnd w:id="2"/>
      <w:bookmarkEnd w:id="3"/>
      <w:r w:rsidR="004E23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članka </w:t>
      </w:r>
      <w:r w:rsidR="007C2E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</w:t>
      </w:r>
      <w:r w:rsidR="004E23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7C2E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stavak 5. </w:t>
      </w:r>
      <w:r w:rsidR="004E23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C2E95" w:rsidRPr="007C2E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Odluke o davanju u zakup i na drugo korištenje javnih površina </w:t>
      </w:r>
      <w:r w:rsidR="004E23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(„Službeni glasnik“ broj </w:t>
      </w:r>
      <w:r w:rsidR="007C2E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4E23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</w:t>
      </w:r>
      <w:r w:rsidR="007C2E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16</w:t>
      </w:r>
      <w:r w:rsidR="004E23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članka 36. Statuta Općine Vladislavci („Službeni glasnik“ Općine Vladislavci broj</w:t>
      </w:r>
      <w:r w:rsidR="001C2A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C2A9E" w:rsidRPr="001C2A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3/13, 3/17, 2/18, 4/20, 5/20 – pročišćeni tekst,  8/20, 2/21 i 3/21 – pročišćeni tekst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), a </w:t>
      </w:r>
      <w:r w:rsidR="005F41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temeljem prijedloga Povjerenstva </w:t>
      </w:r>
      <w:r w:rsidR="009849DF" w:rsidRPr="009849D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davanje javnih površina u zakup i na drugo korištenje</w:t>
      </w:r>
      <w:r w:rsidR="005F41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općinski načelnik Općine Vladislavci donosi</w:t>
      </w:r>
    </w:p>
    <w:p w14:paraId="47E55B91" w14:textId="77777777" w:rsidR="00F34931" w:rsidRDefault="00F34931" w:rsidP="005F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8E7F69" w14:textId="0948C61F" w:rsidR="005F4148" w:rsidRPr="005F4148" w:rsidRDefault="005F4148" w:rsidP="005F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41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7A5B3B36" w14:textId="5E31803A" w:rsidR="005F4148" w:rsidRDefault="005F4148" w:rsidP="005F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41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 w:rsidR="004E23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izboru</w:t>
      </w:r>
      <w:r w:rsidRPr="005F41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najpovoljnije ponude</w:t>
      </w:r>
    </w:p>
    <w:p w14:paraId="7A1665E4" w14:textId="484FDE6E" w:rsidR="00EA64A2" w:rsidRDefault="00EA64A2" w:rsidP="005F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14EC84" w14:textId="6775653D" w:rsidR="00EA64A2" w:rsidRDefault="00EA64A2" w:rsidP="005F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166E0FC2" w14:textId="587262D7" w:rsidR="00EA64A2" w:rsidRDefault="00EA64A2" w:rsidP="00EA64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Kao najpovoljnija ponuda u </w:t>
      </w:r>
      <w:r w:rsidR="009849D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Javnom natječaju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849DF" w:rsidRPr="009849D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davanje u zakup lokacije – mjesta na javnoj površini  </w:t>
      </w:r>
      <w:r w:rsidR="001C2A9E" w:rsidRPr="001C2A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postavljanje pokretne naprave za prodaju „brze hrane“ </w:t>
      </w:r>
      <w:r w:rsidR="008E78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označen kao </w:t>
      </w:r>
      <w:proofErr w:type="spellStart"/>
      <w:r w:rsidR="008E78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kč</w:t>
      </w:r>
      <w:proofErr w:type="spellEnd"/>
      <w:r w:rsidR="008E78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br. </w:t>
      </w:r>
      <w:r w:rsidR="007057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467</w:t>
      </w:r>
      <w:r w:rsidR="008E78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-dio, k. o. </w:t>
      </w:r>
      <w:r w:rsidR="007057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Vladislavci</w:t>
      </w:r>
      <w:r w:rsidR="008E78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u </w:t>
      </w:r>
      <w:r w:rsidR="007057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Vladislavcima</w:t>
      </w:r>
      <w:r w:rsidR="008E78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7057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Kralja Tomislava 141</w:t>
      </w:r>
      <w:r w:rsidR="008E78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ukupne površine </w:t>
      </w:r>
      <w:r w:rsidR="007057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8E78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0,00 m2</w:t>
      </w:r>
      <w:r w:rsidR="004766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vlasništvu Općine Vladislavci</w:t>
      </w:r>
      <w:r w:rsidR="008E78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na razdoblje od </w:t>
      </w:r>
      <w:r w:rsidR="007057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="008E78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</w:t>
      </w:r>
      <w:r w:rsidR="007057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="008E78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odabrana je ponuda ponuditelja </w:t>
      </w:r>
      <w:r w:rsidR="00641999" w:rsidRPr="006419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CHEF“S CORNER, obrt, vlasnik Milan </w:t>
      </w:r>
      <w:proofErr w:type="spellStart"/>
      <w:r w:rsidR="00641999" w:rsidRPr="006419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Kličković</w:t>
      </w:r>
      <w:proofErr w:type="spellEnd"/>
      <w:r w:rsidR="00641999" w:rsidRPr="006419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 </w:t>
      </w:r>
      <w:proofErr w:type="spellStart"/>
      <w:r w:rsidR="00641999" w:rsidRPr="006419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Šodolovaca</w:t>
      </w:r>
      <w:proofErr w:type="spellEnd"/>
      <w:r w:rsidR="00641999" w:rsidRPr="006419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Branka </w:t>
      </w:r>
      <w:proofErr w:type="spellStart"/>
      <w:r w:rsidR="00641999" w:rsidRPr="006419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Radićevića</w:t>
      </w:r>
      <w:proofErr w:type="spellEnd"/>
      <w:r w:rsidR="00641999" w:rsidRPr="006419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37, OIB: 16602387416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sa cijenom ponude od </w:t>
      </w:r>
      <w:r w:rsidR="00641999" w:rsidRPr="006419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25,00 EUR </w:t>
      </w:r>
      <w:r w:rsidR="009711CA" w:rsidRPr="006419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 xml:space="preserve">(slovima: </w:t>
      </w:r>
      <w:proofErr w:type="spellStart"/>
      <w:r w:rsidR="00641999" w:rsidRPr="006419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dvadesetipeteura</w:t>
      </w:r>
      <w:proofErr w:type="spellEnd"/>
      <w:r w:rsidR="009711CA" w:rsidRPr="006419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)</w:t>
      </w:r>
      <w:r w:rsidR="006419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 xml:space="preserve"> </w:t>
      </w:r>
      <w:r w:rsidR="00C23274" w:rsidRPr="00C232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mjesečno</w:t>
      </w:r>
      <w:r w:rsidR="008E78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za </w:t>
      </w:r>
      <w:r w:rsidR="0070579E" w:rsidRPr="007057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postavljanje pokretne naprave za prodaju „brze hrane“</w:t>
      </w:r>
      <w:r w:rsidR="008E78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9CA4484" w14:textId="1FB33E91" w:rsidR="00EA64A2" w:rsidRDefault="00EA64A2" w:rsidP="00EA64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A740682" w14:textId="33ED110B" w:rsidR="00EA64A2" w:rsidRDefault="00EA64A2" w:rsidP="00EA64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Razlog odabira: Najviše</w:t>
      </w:r>
      <w:r w:rsidRPr="00EA64A2">
        <w:t xml:space="preserve"> </w:t>
      </w:r>
      <w:r w:rsidRPr="00EA64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ponuđeni iznos </w:t>
      </w:r>
      <w:r w:rsidR="008E78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mjesečne zakupnine</w:t>
      </w:r>
      <w:r w:rsidRPr="00EA64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4D01ED9" w14:textId="2F3C4546" w:rsidR="00EA64A2" w:rsidRDefault="00EA64A2" w:rsidP="00EA64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63A4B1F" w14:textId="7AF2DF4D" w:rsidR="00EA64A2" w:rsidRDefault="00EA64A2" w:rsidP="00E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739922D9" w14:textId="514EF7C4" w:rsidR="00EA64A2" w:rsidRDefault="00EA64A2" w:rsidP="00EA64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4A2">
        <w:rPr>
          <w:rFonts w:ascii="Times New Roman" w:hAnsi="Times New Roman" w:cs="Times New Roman"/>
          <w:bCs/>
          <w:sz w:val="24"/>
          <w:szCs w:val="24"/>
        </w:rPr>
        <w:t>Broj zaprimljenih ponuda i nazivi ponuditelja:</w:t>
      </w:r>
    </w:p>
    <w:p w14:paraId="5D83EB6D" w14:textId="28EB8A8B" w:rsidR="00EA64A2" w:rsidRDefault="00EA64A2" w:rsidP="00EA64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2EB715" w14:textId="7F773CA7" w:rsidR="00EA64A2" w:rsidRDefault="00EA64A2" w:rsidP="00EA64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999">
        <w:rPr>
          <w:rFonts w:ascii="Times New Roman" w:hAnsi="Times New Roman" w:cs="Times New Roman"/>
          <w:bCs/>
          <w:sz w:val="24"/>
          <w:szCs w:val="24"/>
        </w:rPr>
        <w:t>1.</w:t>
      </w:r>
      <w:r w:rsidR="009711CA" w:rsidRPr="00641999">
        <w:t xml:space="preserve"> </w:t>
      </w:r>
      <w:proofErr w:type="spellStart"/>
      <w:r w:rsidR="00641999" w:rsidRPr="00641999">
        <w:rPr>
          <w:rFonts w:ascii="Times New Roman" w:hAnsi="Times New Roman" w:cs="Times New Roman"/>
          <w:bCs/>
          <w:sz w:val="24"/>
          <w:szCs w:val="24"/>
        </w:rPr>
        <w:t>Chef“s</w:t>
      </w:r>
      <w:proofErr w:type="spellEnd"/>
      <w:r w:rsidR="00641999" w:rsidRPr="006419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999" w:rsidRPr="00641999">
        <w:rPr>
          <w:rFonts w:ascii="Times New Roman" w:hAnsi="Times New Roman" w:cs="Times New Roman"/>
          <w:bCs/>
          <w:sz w:val="24"/>
          <w:szCs w:val="24"/>
        </w:rPr>
        <w:t>corner</w:t>
      </w:r>
      <w:proofErr w:type="spellEnd"/>
      <w:r w:rsidR="00641999" w:rsidRPr="00641999">
        <w:rPr>
          <w:rFonts w:ascii="Times New Roman" w:hAnsi="Times New Roman" w:cs="Times New Roman"/>
          <w:bCs/>
          <w:sz w:val="24"/>
          <w:szCs w:val="24"/>
        </w:rPr>
        <w:t xml:space="preserve">, obrt, vlasnik Milan </w:t>
      </w:r>
      <w:proofErr w:type="spellStart"/>
      <w:r w:rsidR="00641999" w:rsidRPr="00641999">
        <w:rPr>
          <w:rFonts w:ascii="Times New Roman" w:hAnsi="Times New Roman" w:cs="Times New Roman"/>
          <w:bCs/>
          <w:sz w:val="24"/>
          <w:szCs w:val="24"/>
        </w:rPr>
        <w:t>Kličković</w:t>
      </w:r>
      <w:proofErr w:type="spellEnd"/>
      <w:r w:rsidR="00641999" w:rsidRPr="00641999">
        <w:rPr>
          <w:rFonts w:ascii="Times New Roman" w:hAnsi="Times New Roman" w:cs="Times New Roman"/>
          <w:bCs/>
          <w:sz w:val="24"/>
          <w:szCs w:val="24"/>
        </w:rPr>
        <w:t xml:space="preserve"> iz </w:t>
      </w:r>
      <w:proofErr w:type="spellStart"/>
      <w:r w:rsidR="00641999" w:rsidRPr="00641999">
        <w:rPr>
          <w:rFonts w:ascii="Times New Roman" w:hAnsi="Times New Roman" w:cs="Times New Roman"/>
          <w:bCs/>
          <w:sz w:val="24"/>
          <w:szCs w:val="24"/>
        </w:rPr>
        <w:t>Šodolovaca</w:t>
      </w:r>
      <w:proofErr w:type="spellEnd"/>
      <w:r w:rsidR="00641999" w:rsidRPr="00641999">
        <w:rPr>
          <w:rFonts w:ascii="Times New Roman" w:hAnsi="Times New Roman" w:cs="Times New Roman"/>
          <w:bCs/>
          <w:sz w:val="24"/>
          <w:szCs w:val="24"/>
        </w:rPr>
        <w:t xml:space="preserve">, Branka </w:t>
      </w:r>
      <w:proofErr w:type="spellStart"/>
      <w:r w:rsidR="00641999" w:rsidRPr="00641999">
        <w:rPr>
          <w:rFonts w:ascii="Times New Roman" w:hAnsi="Times New Roman" w:cs="Times New Roman"/>
          <w:bCs/>
          <w:sz w:val="24"/>
          <w:szCs w:val="24"/>
        </w:rPr>
        <w:t>Radićevića</w:t>
      </w:r>
      <w:proofErr w:type="spellEnd"/>
      <w:r w:rsidR="00641999" w:rsidRPr="00641999">
        <w:rPr>
          <w:rFonts w:ascii="Times New Roman" w:hAnsi="Times New Roman" w:cs="Times New Roman"/>
          <w:bCs/>
          <w:sz w:val="24"/>
          <w:szCs w:val="24"/>
        </w:rPr>
        <w:t xml:space="preserve"> 37</w:t>
      </w:r>
    </w:p>
    <w:p w14:paraId="6D29F773" w14:textId="7E06F494" w:rsidR="00AB5C7C" w:rsidRDefault="00AB5C7C" w:rsidP="00EA64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1D111" w14:textId="1933D6B3" w:rsidR="00AB5C7C" w:rsidRDefault="00AB5C7C" w:rsidP="00AB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C7C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F111DFD" w14:textId="752E7570" w:rsidR="00D67041" w:rsidRDefault="00814870" w:rsidP="004766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Međusobna prava i obveze o davanju </w:t>
      </w:r>
      <w:r w:rsidRPr="00814870">
        <w:rPr>
          <w:rFonts w:ascii="Times New Roman" w:hAnsi="Times New Roman" w:cs="Times New Roman"/>
          <w:bCs/>
          <w:sz w:val="24"/>
          <w:szCs w:val="24"/>
        </w:rPr>
        <w:t xml:space="preserve">u zakup lokacije – mjesta na javnoj površini  za postavljanje </w:t>
      </w:r>
      <w:r w:rsidR="0070579E" w:rsidRPr="0070579E">
        <w:rPr>
          <w:rFonts w:ascii="Times New Roman" w:hAnsi="Times New Roman" w:cs="Times New Roman"/>
          <w:bCs/>
          <w:sz w:val="24"/>
          <w:szCs w:val="24"/>
        </w:rPr>
        <w:t>pokretne naprave za prodaju „brze hrane“</w:t>
      </w:r>
      <w:r>
        <w:rPr>
          <w:rFonts w:ascii="Times New Roman" w:hAnsi="Times New Roman" w:cs="Times New Roman"/>
          <w:bCs/>
          <w:sz w:val="24"/>
          <w:szCs w:val="24"/>
        </w:rPr>
        <w:t>, regulirat će se posebnim Ugovorom.</w:t>
      </w:r>
    </w:p>
    <w:p w14:paraId="659F0EBC" w14:textId="22053C35" w:rsidR="0047660D" w:rsidRDefault="0047660D" w:rsidP="004766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E38509" w14:textId="145F08BB" w:rsidR="0047660D" w:rsidRDefault="00814870" w:rsidP="0047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7660D" w:rsidRPr="0047660D">
        <w:rPr>
          <w:rFonts w:ascii="Times New Roman" w:hAnsi="Times New Roman" w:cs="Times New Roman"/>
          <w:b/>
          <w:sz w:val="24"/>
          <w:szCs w:val="24"/>
        </w:rPr>
        <w:t>V.</w:t>
      </w:r>
    </w:p>
    <w:p w14:paraId="2A82915E" w14:textId="663A71CE" w:rsidR="0047660D" w:rsidRDefault="0047660D" w:rsidP="004766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60D">
        <w:rPr>
          <w:rFonts w:ascii="Times New Roman" w:hAnsi="Times New Roman" w:cs="Times New Roman"/>
          <w:bCs/>
          <w:sz w:val="24"/>
          <w:szCs w:val="24"/>
        </w:rPr>
        <w:t>Ova Odluka stupa na snagu danom donošenja a biti će objavljena</w:t>
      </w:r>
      <w:r w:rsidR="00814870">
        <w:rPr>
          <w:rFonts w:ascii="Times New Roman" w:hAnsi="Times New Roman" w:cs="Times New Roman"/>
          <w:bCs/>
          <w:sz w:val="24"/>
          <w:szCs w:val="24"/>
        </w:rPr>
        <w:t xml:space="preserve"> u „Službenom glasniku“ Općine Vladislavci</w:t>
      </w:r>
      <w:r w:rsidRPr="00476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4870"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Pr="0047660D">
        <w:rPr>
          <w:rFonts w:ascii="Times New Roman" w:hAnsi="Times New Roman" w:cs="Times New Roman"/>
          <w:bCs/>
          <w:sz w:val="24"/>
          <w:szCs w:val="24"/>
        </w:rPr>
        <w:t>na službenoj stranici općine Vladislavci</w:t>
      </w:r>
      <w:r w:rsidR="008148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D422F4" w14:textId="444DE5BF" w:rsidR="009711CA" w:rsidRDefault="009711CA" w:rsidP="004766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73BB02" w14:textId="6FB5A308" w:rsidR="009711CA" w:rsidRDefault="009711CA" w:rsidP="009711CA">
      <w:pPr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OPĆINSKI NAČELNIK</w:t>
      </w:r>
    </w:p>
    <w:p w14:paraId="5E7BF476" w14:textId="2BB25DD3" w:rsidR="009711CA" w:rsidRDefault="009711CA" w:rsidP="009711CA">
      <w:pPr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Marjan Tomas</w:t>
      </w:r>
      <w:r w:rsidR="00405535">
        <w:rPr>
          <w:rFonts w:ascii="Times New Roman" w:hAnsi="Times New Roman" w:cs="Times New Roman"/>
          <w:bCs/>
          <w:sz w:val="24"/>
          <w:szCs w:val="24"/>
        </w:rPr>
        <w:t>, v. r.</w:t>
      </w:r>
    </w:p>
    <w:p w14:paraId="0946F405" w14:textId="020C24B5" w:rsidR="009711CA" w:rsidRDefault="009711CA" w:rsidP="004766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E8F2C5" w14:textId="1BD5979D" w:rsidR="009711CA" w:rsidRDefault="009711CA" w:rsidP="004766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455DD38C" w14:textId="705B3481" w:rsidR="009711CA" w:rsidRDefault="009711CA" w:rsidP="009711C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Arhiva</w:t>
      </w:r>
    </w:p>
    <w:p w14:paraId="3271C7DA" w14:textId="6B66E8C2" w:rsidR="009711CA" w:rsidRDefault="009711CA" w:rsidP="009711C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Računovodstvo</w:t>
      </w:r>
    </w:p>
    <w:p w14:paraId="793AB90B" w14:textId="789803BF" w:rsidR="00AB5C7C" w:rsidRPr="00F34931" w:rsidRDefault="009711CA" w:rsidP="00AB5C7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931">
        <w:rPr>
          <w:rFonts w:ascii="Times New Roman" w:hAnsi="Times New Roman" w:cs="Times New Roman"/>
          <w:bCs/>
          <w:sz w:val="24"/>
          <w:szCs w:val="24"/>
        </w:rPr>
        <w:t>Oglasna ploča</w:t>
      </w:r>
    </w:p>
    <w:sectPr w:rsidR="00AB5C7C" w:rsidRPr="00F34931" w:rsidSect="00F34931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90E0C"/>
    <w:multiLevelType w:val="hybridMultilevel"/>
    <w:tmpl w:val="45DA11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49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3A"/>
    <w:rsid w:val="00025F36"/>
    <w:rsid w:val="001C2A9E"/>
    <w:rsid w:val="0022048A"/>
    <w:rsid w:val="00306910"/>
    <w:rsid w:val="00405535"/>
    <w:rsid w:val="0047660D"/>
    <w:rsid w:val="004E23A8"/>
    <w:rsid w:val="0057162E"/>
    <w:rsid w:val="005F4148"/>
    <w:rsid w:val="00641999"/>
    <w:rsid w:val="0068044C"/>
    <w:rsid w:val="0070579E"/>
    <w:rsid w:val="00716CD7"/>
    <w:rsid w:val="007C2E95"/>
    <w:rsid w:val="00814870"/>
    <w:rsid w:val="0084505A"/>
    <w:rsid w:val="008A0BF0"/>
    <w:rsid w:val="008E785C"/>
    <w:rsid w:val="0093703A"/>
    <w:rsid w:val="009711CA"/>
    <w:rsid w:val="009849DF"/>
    <w:rsid w:val="00A91DA9"/>
    <w:rsid w:val="00AB5C7C"/>
    <w:rsid w:val="00C23274"/>
    <w:rsid w:val="00C61FB2"/>
    <w:rsid w:val="00CC514A"/>
    <w:rsid w:val="00D67041"/>
    <w:rsid w:val="00EA64A2"/>
    <w:rsid w:val="00F3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105B"/>
  <w15:chartTrackingRefBased/>
  <w15:docId w15:val="{5EFC49AD-C0DE-45DE-85AA-F97D2B99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1DA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660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7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vladisla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PC1</dc:creator>
  <cp:keywords/>
  <dc:description/>
  <cp:lastModifiedBy>OpcinaPC2020</cp:lastModifiedBy>
  <cp:revision>11</cp:revision>
  <cp:lastPrinted>2024-09-30T09:42:00Z</cp:lastPrinted>
  <dcterms:created xsi:type="dcterms:W3CDTF">2020-07-14T07:13:00Z</dcterms:created>
  <dcterms:modified xsi:type="dcterms:W3CDTF">2024-09-30T09:58:00Z</dcterms:modified>
</cp:coreProperties>
</file>