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6CD6" w14:textId="77777777" w:rsidR="00243F5A" w:rsidRPr="00F30F47" w:rsidRDefault="00243F5A" w:rsidP="00F30F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71614" w14:textId="7A1FE8C2" w:rsidR="00324868" w:rsidRDefault="00F30F47" w:rsidP="00F30F47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 xml:space="preserve">                                                                           </w:t>
      </w:r>
      <w:r w:rsidR="009837A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24868" w:rsidRDefault="009837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24868" w:rsidRDefault="009837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24868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24868" w:rsidRDefault="0032486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E26D703" w14:textId="3D7E5E93" w:rsidR="00324868" w:rsidRPr="008D3CEB" w:rsidRDefault="009837A4" w:rsidP="00995A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članka 30. Statuta Općine Vladislavci („Službeni glasnik“ Općine Vladislavci br. 3/13, 3/17, 2/18, 4/20,5/20- pročišćeni tekst,  8/20, 2/21 i 3/21-pročišćeni tekst), članka 2. stavka 2. Odluke o suglasnosti na provedbu ulaganja na području Općine Vladislavci u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(„Službeni glasnik“ Općine Vladislavci br. 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 i članka 22. Pravilnika o provedbi postupaka jednostavne nabave („Službeni glasnik“ Općine Vladislavci br. </w:t>
      </w:r>
      <w:r w:rsid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bookmarkStart w:id="0" w:name="_Hlk144727064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postupku nabave </w:t>
      </w:r>
      <w:bookmarkStart w:id="1" w:name="_Hlk151109240"/>
      <w:r w:rsidR="003D7CAF" w:rsidRP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uslug</w:t>
      </w:r>
      <w:r w:rsid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3D7CAF" w:rsidRP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bookmarkEnd w:id="0"/>
      <w:bookmarkEnd w:id="1"/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Usluga tehničke pomoći upravljanja projektom „Izgradnja i opremanje dječjeg vrtića    Vladislavci, NPOO.CR.RI1.01.0141, broj N-2/24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procijenjene vrijednosti nabave u iznosu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D01389">
        <w:rPr>
          <w:rFonts w:ascii="Times New Roman" w:hAnsi="Times New Roman" w:cs="Times New Roman"/>
          <w:sz w:val="24"/>
          <w:szCs w:val="24"/>
          <w14:ligatures w14:val="none"/>
        </w:rPr>
        <w:t>15.000</w:t>
      </w:r>
      <w:r w:rsidR="00995A92">
        <w:rPr>
          <w:rFonts w:ascii="Times New Roman" w:hAnsi="Times New Roman" w:cs="Times New Roman"/>
          <w:sz w:val="24"/>
          <w:szCs w:val="24"/>
          <w14:ligatures w14:val="none"/>
        </w:rPr>
        <w:t>,00</w:t>
      </w:r>
      <w:r w:rsidR="003D7CAF" w:rsidRPr="003D7CAF">
        <w:rPr>
          <w:rFonts w:ascii="Times New Roman" w:hAnsi="Times New Roman" w:cs="Times New Roman"/>
          <w:sz w:val="24"/>
          <w:szCs w:val="24"/>
          <w14:ligatures w14:val="none"/>
        </w:rPr>
        <w:t xml:space="preserve">  </w:t>
      </w:r>
      <w:r w:rsidR="008D3CEB" w:rsidRPr="008D3CEB">
        <w:rPr>
          <w:rFonts w:ascii="Times New Roman" w:hAnsi="Times New Roman" w:cs="Times New Roman"/>
          <w:sz w:val="24"/>
          <w:szCs w:val="24"/>
          <w14:ligatures w14:val="none"/>
        </w:rPr>
        <w:t>EUR bez PDV-a</w:t>
      </w:r>
      <w:r w:rsidR="00470942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30F47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Općinsko vijeće Općine Vladislavci na svojoj </w:t>
      </w:r>
      <w:r w:rsid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sjednici, održanoj dana </w:t>
      </w:r>
      <w:r w:rsidR="004D3B89" w:rsidRPr="004D3B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25. siječnja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 donosi</w:t>
      </w:r>
    </w:p>
    <w:p w14:paraId="2B93A7A6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1C34E5" w14:textId="3C307F62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ODLUKU O ODABIRU</w:t>
      </w:r>
    </w:p>
    <w:p w14:paraId="61262F53" w14:textId="32A9439D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 postupku jednostavne nabave br. N-</w:t>
      </w:r>
      <w:r w:rsidR="008B47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 w:rsidR="00995A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/24</w:t>
      </w:r>
    </w:p>
    <w:p w14:paraId="10F25FFE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5948C6" w14:textId="77777777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I.</w:t>
      </w:r>
    </w:p>
    <w:p w14:paraId="646B51A1" w14:textId="28C46053" w:rsidR="00243F5A" w:rsidRDefault="009837A4" w:rsidP="008B47F9">
      <w:pPr>
        <w:pStyle w:val="Bezproreda"/>
        <w:jc w:val="both"/>
        <w:rPr>
          <w:b/>
          <w:sz w:val="24"/>
          <w:szCs w:val="24"/>
          <w14:ligatures w14:val="none"/>
        </w:rPr>
      </w:pPr>
      <w:r>
        <w:rPr>
          <w:sz w:val="24"/>
          <w:szCs w:val="24"/>
        </w:rPr>
        <w:t xml:space="preserve">Kao najpovoljnija ponuda u postupku nabave </w:t>
      </w:r>
      <w:r w:rsidR="00F826A8" w:rsidRPr="00F826A8">
        <w:rPr>
          <w:sz w:val="24"/>
          <w:szCs w:val="24"/>
          <w14:ligatures w14:val="none"/>
        </w:rPr>
        <w:t xml:space="preserve">usluge, </w:t>
      </w:r>
      <w:r w:rsidR="008B47F9" w:rsidRPr="008B47F9">
        <w:rPr>
          <w:sz w:val="24"/>
          <w:szCs w:val="24"/>
          <w14:ligatures w14:val="none"/>
        </w:rPr>
        <w:t>Usluga tehničke pomoći upravljanja projektom „Izgradnja i opremanje dječjeg vrtića    Vladislavci, NPOO.CR.RI1.01.0141</w:t>
      </w:r>
      <w:r w:rsidR="00F826A8" w:rsidRPr="00F826A8">
        <w:rPr>
          <w:sz w:val="24"/>
          <w:szCs w:val="24"/>
          <w14:ligatures w14:val="none"/>
        </w:rPr>
        <w:t>, broj N-</w:t>
      </w:r>
      <w:r w:rsidR="008B47F9">
        <w:rPr>
          <w:sz w:val="24"/>
          <w:szCs w:val="24"/>
          <w14:ligatures w14:val="none"/>
        </w:rPr>
        <w:t>2/24</w:t>
      </w:r>
      <w:r w:rsidR="00243F5A">
        <w:rPr>
          <w:sz w:val="24"/>
          <w:szCs w:val="24"/>
          <w14:ligatures w14:val="none"/>
        </w:rPr>
        <w:t xml:space="preserve">, </w:t>
      </w:r>
      <w:r w:rsidR="00470942">
        <w:rPr>
          <w:sz w:val="24"/>
          <w:szCs w:val="24"/>
        </w:rPr>
        <w:t xml:space="preserve">odabrana je ponuda ponuditelja: </w:t>
      </w:r>
      <w:r w:rsidR="008B47F9" w:rsidRPr="008B47F9">
        <w:rPr>
          <w:b/>
          <w:bCs/>
          <w:sz w:val="24"/>
          <w:szCs w:val="24"/>
          <w14:ligatures w14:val="none"/>
        </w:rPr>
        <w:t xml:space="preserve">NFM </w:t>
      </w:r>
      <w:proofErr w:type="spellStart"/>
      <w:r w:rsidR="008B47F9" w:rsidRPr="008B47F9">
        <w:rPr>
          <w:b/>
          <w:bCs/>
          <w:sz w:val="24"/>
          <w:szCs w:val="24"/>
          <w14:ligatures w14:val="none"/>
        </w:rPr>
        <w:t>Consulting</w:t>
      </w:r>
      <w:proofErr w:type="spellEnd"/>
      <w:r w:rsidR="008B47F9" w:rsidRPr="008B47F9">
        <w:rPr>
          <w:b/>
          <w:bCs/>
          <w:sz w:val="24"/>
          <w:szCs w:val="24"/>
          <w14:ligatures w14:val="none"/>
        </w:rPr>
        <w:t xml:space="preserve"> d.o.o.,  Frankopanska 126, Osijek,  O.I.B. 19867148209  sa cijenom ponude od 14.600,00 EUR  (bez troškova PDV-a), odnosno ukupnom cijenom ponude od 18.250,00 EUR (sa troškovima PDV-a)</w:t>
      </w:r>
      <w:r w:rsidR="008B47F9">
        <w:rPr>
          <w:b/>
          <w:bCs/>
          <w:sz w:val="24"/>
          <w:szCs w:val="24"/>
          <w14:ligatures w14:val="none"/>
        </w:rPr>
        <w:t>.</w:t>
      </w:r>
    </w:p>
    <w:p w14:paraId="0C0CD96E" w14:textId="77777777" w:rsidR="008D3CEB" w:rsidRDefault="008D3CEB" w:rsidP="00470942">
      <w:pPr>
        <w:pStyle w:val="Bezproreda"/>
        <w:jc w:val="both"/>
        <w:rPr>
          <w:b/>
          <w:sz w:val="24"/>
          <w:szCs w:val="24"/>
          <w14:ligatures w14:val="none"/>
        </w:rPr>
      </w:pPr>
    </w:p>
    <w:p w14:paraId="3CEE7330" w14:textId="3F3EB9D1" w:rsidR="00592C0F" w:rsidRDefault="00243F5A" w:rsidP="00470942">
      <w:pPr>
        <w:pStyle w:val="Bezproreda"/>
        <w:jc w:val="both"/>
        <w:rPr>
          <w:sz w:val="24"/>
          <w:szCs w:val="24"/>
        </w:rPr>
      </w:pPr>
      <w:r w:rsidRPr="00243F5A">
        <w:rPr>
          <w:b/>
          <w:sz w:val="24"/>
          <w:szCs w:val="24"/>
          <w14:ligatures w14:val="none"/>
        </w:rPr>
        <w:t xml:space="preserve"> </w:t>
      </w:r>
      <w:r w:rsidR="00470942" w:rsidRPr="00A5279D">
        <w:rPr>
          <w:sz w:val="24"/>
          <w:szCs w:val="24"/>
        </w:rPr>
        <w:t>Razlog odabira: najniža cijena.</w:t>
      </w:r>
    </w:p>
    <w:p w14:paraId="71F96B53" w14:textId="643C9E9A" w:rsidR="00470942" w:rsidRPr="00592C0F" w:rsidRDefault="00470942" w:rsidP="00470942">
      <w:pPr>
        <w:pStyle w:val="Bezproreda"/>
        <w:jc w:val="both"/>
        <w:rPr>
          <w:sz w:val="24"/>
          <w:szCs w:val="24"/>
        </w:rPr>
      </w:pPr>
      <w:r w:rsidRPr="00A5279D">
        <w:rPr>
          <w:sz w:val="24"/>
          <w:szCs w:val="24"/>
        </w:rPr>
        <w:t xml:space="preserve"> </w:t>
      </w:r>
    </w:p>
    <w:p w14:paraId="089755E1" w14:textId="77777777" w:rsidR="00470942" w:rsidRDefault="00470942" w:rsidP="0047094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Broj zaprimljenih ponuda i nazivi ponuditelja: </w:t>
      </w:r>
    </w:p>
    <w:p w14:paraId="7986151C" w14:textId="77777777" w:rsidR="008B47F9" w:rsidRPr="008B47F9" w:rsidRDefault="008B47F9" w:rsidP="008B47F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>1.</w:t>
      </w:r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NFM </w:t>
      </w:r>
      <w:proofErr w:type="spellStart"/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>consulting</w:t>
      </w:r>
      <w:proofErr w:type="spellEnd"/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d.o.o. , Frankopanska 126, Osijek, </w:t>
      </w:r>
    </w:p>
    <w:p w14:paraId="27E4C8F6" w14:textId="5C1AAF99" w:rsidR="008B47F9" w:rsidRPr="008B47F9" w:rsidRDefault="008B47F9" w:rsidP="008B47F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>2.</w:t>
      </w:r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ab/>
        <w:t>Euro Kon</w:t>
      </w:r>
      <w:r w:rsidR="00126AA9">
        <w:rPr>
          <w:rFonts w:ascii="Times New Roman" w:eastAsia="Calibri" w:hAnsi="Times New Roman" w:cs="Times New Roman"/>
          <w:kern w:val="0"/>
          <w:sz w:val="24"/>
          <w:szCs w:val="24"/>
        </w:rPr>
        <w:t>z</w:t>
      </w:r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 xml:space="preserve">ultacije d.o.o., K. Tomislava 61, Satnica Đakovačka, </w:t>
      </w:r>
    </w:p>
    <w:p w14:paraId="5FAE1761" w14:textId="0EFE4D87" w:rsidR="008D3CEB" w:rsidRDefault="008B47F9" w:rsidP="008B47F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>3.</w:t>
      </w:r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Sintagma </w:t>
      </w:r>
      <w:proofErr w:type="spellStart"/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>consulting</w:t>
      </w:r>
      <w:proofErr w:type="spellEnd"/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>d.o.o</w:t>
      </w:r>
      <w:proofErr w:type="spellEnd"/>
      <w:r w:rsidRPr="008B47F9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Ferde Livadića 15, Sveta Nedjelja,  </w:t>
      </w:r>
    </w:p>
    <w:p w14:paraId="5078D04A" w14:textId="77777777" w:rsidR="008B47F9" w:rsidRDefault="008B47F9" w:rsidP="00995A92">
      <w:pPr>
        <w:pStyle w:val="Bezproreda"/>
        <w:jc w:val="center"/>
        <w:rPr>
          <w:b/>
          <w:bCs/>
          <w:sz w:val="24"/>
          <w:szCs w:val="24"/>
        </w:rPr>
      </w:pPr>
    </w:p>
    <w:p w14:paraId="48072032" w14:textId="4CF0E472" w:rsidR="00324868" w:rsidRDefault="009837A4" w:rsidP="00995A92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D6F68A9" w14:textId="5105B1EB" w:rsidR="00470942" w:rsidRDefault="009837A4" w:rsidP="001116B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Ovlašćuje se  općinski načelnik  za sklapanje ugovora s odabranim ponuditeljem, za izvršenje  isplate sukladno potpisanom ugovoru o jednostavnoj nabavi kao i za poduzimanje  svih ostalih radnji vezano uz izvršenje ugovora. </w:t>
      </w:r>
    </w:p>
    <w:p w14:paraId="35928B11" w14:textId="77777777" w:rsidR="00470942" w:rsidRDefault="00470942">
      <w:pPr>
        <w:pStyle w:val="Bezproreda"/>
        <w:rPr>
          <w:sz w:val="24"/>
          <w:szCs w:val="24"/>
        </w:rPr>
      </w:pPr>
    </w:p>
    <w:p w14:paraId="27E6E275" w14:textId="77777777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5F8A712D" w14:textId="77777777" w:rsidR="00324868" w:rsidRDefault="009837A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o odabiru zajedno s preslikom Zapisnika o otvaranju, pregledu i ocjeni ponuda dostavlja se bez odgode svim ponuditeljima na dokaziv način.</w:t>
      </w:r>
    </w:p>
    <w:p w14:paraId="08654FE8" w14:textId="77777777" w:rsidR="00324868" w:rsidRDefault="00324868">
      <w:pPr>
        <w:pStyle w:val="Bezproreda"/>
        <w:jc w:val="center"/>
        <w:rPr>
          <w:b/>
          <w:bCs/>
          <w:sz w:val="24"/>
          <w:szCs w:val="24"/>
        </w:rPr>
      </w:pPr>
    </w:p>
    <w:p w14:paraId="5D24C0E9" w14:textId="32949001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66098442" w14:textId="7777777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 Odluka stupa na snagu danom donošenja, i objavit će se u „Službenom glasniku“ Općine Vladislavci.</w:t>
      </w:r>
    </w:p>
    <w:p w14:paraId="1623BB1C" w14:textId="77777777" w:rsidR="00324868" w:rsidRDefault="00324868">
      <w:pPr>
        <w:pStyle w:val="Bezproreda"/>
        <w:rPr>
          <w:sz w:val="24"/>
          <w:szCs w:val="24"/>
        </w:rPr>
      </w:pPr>
    </w:p>
    <w:p w14:paraId="73CDE08F" w14:textId="0B46769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 406-03/2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995A92">
        <w:rPr>
          <w:sz w:val="24"/>
          <w:szCs w:val="24"/>
        </w:rPr>
        <w:t>0</w:t>
      </w:r>
      <w:r w:rsidR="00B46923">
        <w:rPr>
          <w:sz w:val="24"/>
          <w:szCs w:val="24"/>
        </w:rPr>
        <w:t>2</w:t>
      </w:r>
    </w:p>
    <w:p w14:paraId="3C2CC16A" w14:textId="1327D0E3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470942">
        <w:rPr>
          <w:sz w:val="24"/>
          <w:szCs w:val="24"/>
        </w:rPr>
        <w:t>1-</w:t>
      </w:r>
      <w:r>
        <w:rPr>
          <w:sz w:val="24"/>
          <w:szCs w:val="24"/>
        </w:rPr>
        <w:t>2</w:t>
      </w:r>
      <w:r w:rsidR="00995A92">
        <w:rPr>
          <w:sz w:val="24"/>
          <w:szCs w:val="24"/>
        </w:rPr>
        <w:t>4</w:t>
      </w:r>
      <w:r w:rsidR="00592C0F">
        <w:rPr>
          <w:sz w:val="24"/>
          <w:szCs w:val="24"/>
        </w:rPr>
        <w:t>-</w:t>
      </w:r>
      <w:r w:rsidR="008B47F9">
        <w:rPr>
          <w:sz w:val="24"/>
          <w:szCs w:val="24"/>
        </w:rPr>
        <w:t>8</w:t>
      </w:r>
    </w:p>
    <w:p w14:paraId="1C04D5E7" w14:textId="3413E408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4D3B89">
        <w:rPr>
          <w:sz w:val="24"/>
          <w:szCs w:val="24"/>
        </w:rPr>
        <w:t>25.</w:t>
      </w:r>
      <w:r w:rsidR="00F826A8">
        <w:rPr>
          <w:sz w:val="24"/>
          <w:szCs w:val="24"/>
        </w:rPr>
        <w:t xml:space="preserve"> </w:t>
      </w:r>
      <w:r w:rsidR="00995A92">
        <w:rPr>
          <w:sz w:val="24"/>
          <w:szCs w:val="24"/>
        </w:rPr>
        <w:t>siječnja</w:t>
      </w:r>
      <w:r>
        <w:rPr>
          <w:sz w:val="24"/>
          <w:szCs w:val="24"/>
        </w:rPr>
        <w:t xml:space="preserve"> 202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46128390" w14:textId="560F51C6" w:rsidR="00324868" w:rsidRDefault="009837A4" w:rsidP="00D01389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Krunoslav </w:t>
      </w:r>
      <w:proofErr w:type="spellStart"/>
      <w:r>
        <w:rPr>
          <w:sz w:val="24"/>
          <w:szCs w:val="24"/>
        </w:rPr>
        <w:t>Morović</w:t>
      </w:r>
      <w:proofErr w:type="spellEnd"/>
    </w:p>
    <w:sectPr w:rsidR="00324868" w:rsidSect="00A676AE">
      <w:pgSz w:w="11906" w:h="16838"/>
      <w:pgMar w:top="238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9D6"/>
    <w:multiLevelType w:val="hybridMultilevel"/>
    <w:tmpl w:val="FFEA4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0F40"/>
    <w:multiLevelType w:val="hybridMultilevel"/>
    <w:tmpl w:val="66E282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E4A97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A0CF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1625A"/>
    <w:multiLevelType w:val="hybridMultilevel"/>
    <w:tmpl w:val="A260DC02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A45B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369F2"/>
    <w:multiLevelType w:val="hybridMultilevel"/>
    <w:tmpl w:val="AC269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633AC"/>
    <w:multiLevelType w:val="hybridMultilevel"/>
    <w:tmpl w:val="2F4E0C7C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26708"/>
    <w:multiLevelType w:val="hybridMultilevel"/>
    <w:tmpl w:val="B0AC47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956E5B"/>
    <w:multiLevelType w:val="hybridMultilevel"/>
    <w:tmpl w:val="E4FAE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90A6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0C1020"/>
    <w:multiLevelType w:val="hybridMultilevel"/>
    <w:tmpl w:val="BB788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22488C"/>
    <w:multiLevelType w:val="hybridMultilevel"/>
    <w:tmpl w:val="AFD0317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8C32FB"/>
    <w:multiLevelType w:val="hybridMultilevel"/>
    <w:tmpl w:val="44BC5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54328"/>
    <w:multiLevelType w:val="hybridMultilevel"/>
    <w:tmpl w:val="273ED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1269EC"/>
    <w:multiLevelType w:val="hybridMultilevel"/>
    <w:tmpl w:val="2230E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16865"/>
    <w:multiLevelType w:val="hybridMultilevel"/>
    <w:tmpl w:val="CF3E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23B26"/>
    <w:multiLevelType w:val="hybridMultilevel"/>
    <w:tmpl w:val="9306D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12E98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6C358A"/>
    <w:multiLevelType w:val="hybridMultilevel"/>
    <w:tmpl w:val="4D0C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F562B2"/>
    <w:multiLevelType w:val="hybridMultilevel"/>
    <w:tmpl w:val="C58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45240"/>
    <w:multiLevelType w:val="hybridMultilevel"/>
    <w:tmpl w:val="F648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8"/>
  </w:num>
  <w:num w:numId="3" w16cid:durableId="872577858">
    <w:abstractNumId w:val="4"/>
  </w:num>
  <w:num w:numId="4" w16cid:durableId="1077553525">
    <w:abstractNumId w:val="11"/>
  </w:num>
  <w:num w:numId="5" w16cid:durableId="1240209987">
    <w:abstractNumId w:val="12"/>
  </w:num>
  <w:num w:numId="6" w16cid:durableId="1724671108">
    <w:abstractNumId w:val="14"/>
  </w:num>
  <w:num w:numId="7" w16cid:durableId="217017821">
    <w:abstractNumId w:val="26"/>
  </w:num>
  <w:num w:numId="8" w16cid:durableId="949359662">
    <w:abstractNumId w:val="16"/>
  </w:num>
  <w:num w:numId="9" w16cid:durableId="1650549378">
    <w:abstractNumId w:val="25"/>
  </w:num>
  <w:num w:numId="10" w16cid:durableId="1466703676">
    <w:abstractNumId w:val="2"/>
  </w:num>
  <w:num w:numId="11" w16cid:durableId="1222524291">
    <w:abstractNumId w:val="23"/>
  </w:num>
  <w:num w:numId="12" w16cid:durableId="935215529">
    <w:abstractNumId w:val="18"/>
  </w:num>
  <w:num w:numId="13" w16cid:durableId="2004551879">
    <w:abstractNumId w:val="27"/>
  </w:num>
  <w:num w:numId="14" w16cid:durableId="541864778">
    <w:abstractNumId w:val="21"/>
  </w:num>
  <w:num w:numId="15" w16cid:durableId="1905021116">
    <w:abstractNumId w:val="20"/>
  </w:num>
  <w:num w:numId="16" w16cid:durableId="545994947">
    <w:abstractNumId w:val="22"/>
  </w:num>
  <w:num w:numId="17" w16cid:durableId="652951187">
    <w:abstractNumId w:val="17"/>
  </w:num>
  <w:num w:numId="18" w16cid:durableId="371153167">
    <w:abstractNumId w:val="24"/>
  </w:num>
  <w:num w:numId="19" w16cid:durableId="317685608">
    <w:abstractNumId w:val="6"/>
  </w:num>
  <w:num w:numId="20" w16cid:durableId="1551260221">
    <w:abstractNumId w:val="10"/>
  </w:num>
  <w:num w:numId="21" w16cid:durableId="220215236">
    <w:abstractNumId w:val="19"/>
  </w:num>
  <w:num w:numId="22" w16cid:durableId="348797255">
    <w:abstractNumId w:val="7"/>
  </w:num>
  <w:num w:numId="23" w16cid:durableId="301352876">
    <w:abstractNumId w:val="15"/>
  </w:num>
  <w:num w:numId="24" w16cid:durableId="1512798455">
    <w:abstractNumId w:val="28"/>
  </w:num>
  <w:num w:numId="25" w16cid:durableId="1806240893">
    <w:abstractNumId w:val="9"/>
  </w:num>
  <w:num w:numId="26" w16cid:durableId="1795251719">
    <w:abstractNumId w:val="5"/>
  </w:num>
  <w:num w:numId="27" w16cid:durableId="1610310860">
    <w:abstractNumId w:val="13"/>
  </w:num>
  <w:num w:numId="28" w16cid:durableId="808589564">
    <w:abstractNumId w:val="3"/>
  </w:num>
  <w:num w:numId="29" w16cid:durableId="454568185">
    <w:abstractNumId w:val="1"/>
  </w:num>
  <w:num w:numId="30" w16cid:durableId="105539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8"/>
    <w:rsid w:val="00090222"/>
    <w:rsid w:val="000C678D"/>
    <w:rsid w:val="001116B8"/>
    <w:rsid w:val="00126AA9"/>
    <w:rsid w:val="00190BF8"/>
    <w:rsid w:val="001E7F7F"/>
    <w:rsid w:val="00202F69"/>
    <w:rsid w:val="00243F5A"/>
    <w:rsid w:val="002B61B5"/>
    <w:rsid w:val="002C5C50"/>
    <w:rsid w:val="002C7555"/>
    <w:rsid w:val="00324868"/>
    <w:rsid w:val="003D7CAF"/>
    <w:rsid w:val="003E52D1"/>
    <w:rsid w:val="003E6166"/>
    <w:rsid w:val="003F1E2B"/>
    <w:rsid w:val="00470942"/>
    <w:rsid w:val="004A08AE"/>
    <w:rsid w:val="004A5E15"/>
    <w:rsid w:val="004C1B3E"/>
    <w:rsid w:val="004D3B89"/>
    <w:rsid w:val="004F5EA3"/>
    <w:rsid w:val="00592C0F"/>
    <w:rsid w:val="005F7A62"/>
    <w:rsid w:val="006C455C"/>
    <w:rsid w:val="0071187F"/>
    <w:rsid w:val="00773F4B"/>
    <w:rsid w:val="00823406"/>
    <w:rsid w:val="008A77A3"/>
    <w:rsid w:val="008B47F9"/>
    <w:rsid w:val="008D3CEB"/>
    <w:rsid w:val="0094555B"/>
    <w:rsid w:val="009837A4"/>
    <w:rsid w:val="00995A92"/>
    <w:rsid w:val="00A5279D"/>
    <w:rsid w:val="00A56CEE"/>
    <w:rsid w:val="00A676AE"/>
    <w:rsid w:val="00A94113"/>
    <w:rsid w:val="00AC39EF"/>
    <w:rsid w:val="00B46923"/>
    <w:rsid w:val="00C63546"/>
    <w:rsid w:val="00C8294C"/>
    <w:rsid w:val="00CA28BB"/>
    <w:rsid w:val="00CC10DF"/>
    <w:rsid w:val="00D01389"/>
    <w:rsid w:val="00D1234B"/>
    <w:rsid w:val="00D52A9F"/>
    <w:rsid w:val="00DF1893"/>
    <w:rsid w:val="00E02BC0"/>
    <w:rsid w:val="00E87FF2"/>
    <w:rsid w:val="00EC752F"/>
    <w:rsid w:val="00ED39CD"/>
    <w:rsid w:val="00F30F47"/>
    <w:rsid w:val="00F734AF"/>
    <w:rsid w:val="00F826A8"/>
    <w:rsid w:val="00FB3F7D"/>
    <w:rsid w:val="00FB70D4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C01"/>
  <w15:docId w15:val="{ECF9E453-7E0C-4C64-8ED5-957140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3C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15</cp:revision>
  <cp:lastPrinted>2023-10-02T06:45:00Z</cp:lastPrinted>
  <dcterms:created xsi:type="dcterms:W3CDTF">2023-11-17T09:17:00Z</dcterms:created>
  <dcterms:modified xsi:type="dcterms:W3CDTF">2024-01-24T13:36:00Z</dcterms:modified>
</cp:coreProperties>
</file>