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9D78B" w14:textId="77777777" w:rsidR="004050E4" w:rsidRDefault="004050E4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252EADB0" w14:textId="77777777" w:rsidR="004050E4" w:rsidRDefault="004050E4">
      <w:pPr>
        <w:spacing w:line="238" w:lineRule="exact"/>
        <w:rPr>
          <w:rFonts w:ascii="Times New Roman" w:eastAsia="Times New Roman" w:hAnsi="Times New Roman"/>
          <w:sz w:val="24"/>
        </w:rPr>
      </w:pPr>
    </w:p>
    <w:p w14:paraId="0ACA09A4" w14:textId="057A1649" w:rsidR="004050E4" w:rsidRDefault="004050E4">
      <w:pPr>
        <w:spacing w:line="253" w:lineRule="auto"/>
        <w:ind w:right="45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Temeljem odredbi članka 88. stavka 2. Zakona o proračunu (Narodne novine broj 144/21) i članka 30. Statuta Općine Vladislavci (Službeni glasnik Općine Vladislavci 03/13., 3/17., 2/18., 4/20., 5/20 – pročišćeni tekst, 8/20, 2/21 i 3/21 – pročišćeni tekst) Općinsko Vijeće Općine Vladislavci na svojoj 44. sjednici održanoj dana</w:t>
      </w:r>
      <w:r w:rsidR="00F72C00">
        <w:rPr>
          <w:rFonts w:ascii="Arial" w:eastAsia="Arial" w:hAnsi="Arial"/>
          <w:sz w:val="22"/>
        </w:rPr>
        <w:t xml:space="preserve"> 05. studenoga</w:t>
      </w:r>
      <w:r>
        <w:rPr>
          <w:rFonts w:ascii="Arial" w:eastAsia="Arial" w:hAnsi="Arial"/>
          <w:sz w:val="22"/>
        </w:rPr>
        <w:t xml:space="preserve"> 2024. godine donosi</w:t>
      </w:r>
    </w:p>
    <w:p w14:paraId="03E07DBF" w14:textId="77777777" w:rsidR="004050E4" w:rsidRDefault="004050E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644BF75" w14:textId="77777777" w:rsidR="004050E4" w:rsidRDefault="004050E4">
      <w:pPr>
        <w:spacing w:line="400" w:lineRule="exact"/>
        <w:rPr>
          <w:rFonts w:ascii="Times New Roman" w:eastAsia="Times New Roman" w:hAnsi="Times New Roman"/>
          <w:sz w:val="24"/>
        </w:rPr>
      </w:pPr>
    </w:p>
    <w:p w14:paraId="2671D8C0" w14:textId="27E2FF45" w:rsidR="004050E4" w:rsidRDefault="004050E4">
      <w:pPr>
        <w:spacing w:line="0" w:lineRule="atLeast"/>
        <w:ind w:right="-21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POLUGODIŠNJ</w:t>
      </w:r>
      <w:r w:rsidR="00F72C00">
        <w:rPr>
          <w:rFonts w:ascii="Arial" w:eastAsia="Arial" w:hAnsi="Arial"/>
          <w:b/>
          <w:sz w:val="22"/>
        </w:rPr>
        <w:t>I</w:t>
      </w:r>
      <w:r>
        <w:rPr>
          <w:rFonts w:ascii="Arial" w:eastAsia="Arial" w:hAnsi="Arial"/>
          <w:b/>
          <w:sz w:val="22"/>
        </w:rPr>
        <w:t xml:space="preserve"> IZVJEŠTAJ</w:t>
      </w:r>
      <w:r w:rsidR="00F72C00"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b/>
          <w:sz w:val="22"/>
        </w:rPr>
        <w:t>O IZVRŠENJU PRORAČUNA OPĆINE VLADISLAVCI ZA 2024. g.</w:t>
      </w:r>
    </w:p>
    <w:p w14:paraId="78951124" w14:textId="77777777" w:rsidR="004050E4" w:rsidRDefault="004050E4">
      <w:pPr>
        <w:spacing w:line="181" w:lineRule="exact"/>
        <w:rPr>
          <w:rFonts w:ascii="Times New Roman" w:eastAsia="Times New Roman" w:hAnsi="Times New Roman"/>
          <w:sz w:val="24"/>
        </w:rPr>
      </w:pPr>
    </w:p>
    <w:p w14:paraId="09BF98A7" w14:textId="77777777" w:rsidR="004050E4" w:rsidRDefault="004050E4">
      <w:pPr>
        <w:spacing w:line="0" w:lineRule="atLeast"/>
        <w:ind w:right="-21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NASLOVNICA</w:t>
      </w:r>
    </w:p>
    <w:p w14:paraId="164FFAD7" w14:textId="77777777" w:rsidR="004050E4" w:rsidRDefault="004050E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556B81D" w14:textId="77777777" w:rsidR="004050E4" w:rsidRDefault="004050E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AE1F83E" w14:textId="77777777" w:rsidR="004050E4" w:rsidRDefault="004050E4">
      <w:pPr>
        <w:spacing w:line="21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5140"/>
        <w:gridCol w:w="1680"/>
        <w:gridCol w:w="2015"/>
        <w:gridCol w:w="1545"/>
        <w:gridCol w:w="1560"/>
        <w:gridCol w:w="1380"/>
      </w:tblGrid>
      <w:tr w:rsidR="004050E4" w14:paraId="62830FB9" w14:textId="77777777">
        <w:trPr>
          <w:trHeight w:val="237"/>
        </w:trPr>
        <w:tc>
          <w:tcPr>
            <w:tcW w:w="24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09FD35D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4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520778B5" w14:textId="77777777" w:rsidR="004050E4" w:rsidRDefault="004050E4">
            <w:pPr>
              <w:spacing w:line="0" w:lineRule="atLeast"/>
              <w:ind w:left="19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Račun / opis</w:t>
            </w:r>
          </w:p>
        </w:tc>
        <w:tc>
          <w:tcPr>
            <w:tcW w:w="168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03AE9E6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highlight w:val="lightGray"/>
              </w:rPr>
            </w:pPr>
            <w:r>
              <w:rPr>
                <w:rFonts w:ascii="Arial" w:eastAsia="Arial" w:hAnsi="Arial"/>
                <w:b/>
                <w:highlight w:val="lightGray"/>
              </w:rPr>
              <w:t>Izvršenje 2023.</w:t>
            </w:r>
          </w:p>
        </w:tc>
        <w:tc>
          <w:tcPr>
            <w:tcW w:w="2015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5CFFCFC6" w14:textId="77777777" w:rsidR="004050E4" w:rsidRDefault="004050E4">
            <w:pPr>
              <w:spacing w:line="0" w:lineRule="atLeast"/>
              <w:ind w:right="15"/>
              <w:jc w:val="right"/>
              <w:rPr>
                <w:rFonts w:ascii="Arial" w:eastAsia="Arial" w:hAnsi="Arial"/>
                <w:b/>
                <w:highlight w:val="lightGray"/>
              </w:rPr>
            </w:pPr>
            <w:r>
              <w:rPr>
                <w:rFonts w:ascii="Arial" w:eastAsia="Arial" w:hAnsi="Arial"/>
                <w:b/>
                <w:highlight w:val="lightGray"/>
              </w:rPr>
              <w:t>Izvorni plan 2024.</w:t>
            </w:r>
          </w:p>
        </w:tc>
        <w:tc>
          <w:tcPr>
            <w:tcW w:w="1545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5CD2D08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highlight w:val="lightGray"/>
              </w:rPr>
            </w:pPr>
            <w:r>
              <w:rPr>
                <w:rFonts w:ascii="Arial" w:eastAsia="Arial" w:hAnsi="Arial"/>
                <w:b/>
                <w:highlight w:val="lightGray"/>
              </w:rPr>
              <w:t>Izvršenje 2024.</w:t>
            </w:r>
          </w:p>
        </w:tc>
        <w:tc>
          <w:tcPr>
            <w:tcW w:w="156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1E96663F" w14:textId="77777777" w:rsidR="004050E4" w:rsidRDefault="004050E4">
            <w:pPr>
              <w:spacing w:line="0" w:lineRule="atLeast"/>
              <w:ind w:right="1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Indeks 3/1</w:t>
            </w:r>
          </w:p>
        </w:tc>
        <w:tc>
          <w:tcPr>
            <w:tcW w:w="138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0ADD2FE5" w14:textId="77777777" w:rsidR="004050E4" w:rsidRDefault="004050E4">
            <w:pPr>
              <w:spacing w:line="0" w:lineRule="atLeast"/>
              <w:ind w:right="80"/>
              <w:jc w:val="right"/>
              <w:rPr>
                <w:rFonts w:ascii="Arial" w:eastAsia="Arial" w:hAnsi="Arial"/>
                <w:b/>
                <w:highlight w:val="lightGray"/>
              </w:rPr>
            </w:pPr>
            <w:r>
              <w:rPr>
                <w:rFonts w:ascii="Arial" w:eastAsia="Arial" w:hAnsi="Arial"/>
                <w:b/>
                <w:highlight w:val="lightGray"/>
              </w:rPr>
              <w:t>Indeks 3/2</w:t>
            </w:r>
          </w:p>
        </w:tc>
      </w:tr>
      <w:tr w:rsidR="004050E4" w14:paraId="07014997" w14:textId="77777777">
        <w:trPr>
          <w:trHeight w:val="234"/>
        </w:trPr>
        <w:tc>
          <w:tcPr>
            <w:tcW w:w="5380" w:type="dxa"/>
            <w:gridSpan w:val="2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58FF1A80" w14:textId="77777777" w:rsidR="004050E4" w:rsidRDefault="004050E4">
            <w:pPr>
              <w:spacing w:line="228" w:lineRule="exact"/>
              <w:ind w:left="100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A. RAČUN PRIHODA I RASHODA</w:t>
            </w:r>
          </w:p>
        </w:tc>
        <w:tc>
          <w:tcPr>
            <w:tcW w:w="168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4DA888BA" w14:textId="77777777" w:rsidR="004050E4" w:rsidRDefault="004050E4">
            <w:pPr>
              <w:spacing w:line="228" w:lineRule="exact"/>
              <w:ind w:right="560"/>
              <w:jc w:val="right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1</w:t>
            </w:r>
          </w:p>
        </w:tc>
        <w:tc>
          <w:tcPr>
            <w:tcW w:w="2015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55921472" w14:textId="77777777" w:rsidR="004050E4" w:rsidRDefault="004050E4">
            <w:pPr>
              <w:spacing w:line="228" w:lineRule="exact"/>
              <w:ind w:right="775"/>
              <w:jc w:val="right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2</w:t>
            </w:r>
          </w:p>
        </w:tc>
        <w:tc>
          <w:tcPr>
            <w:tcW w:w="1545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60274130" w14:textId="77777777" w:rsidR="004050E4" w:rsidRDefault="004050E4">
            <w:pPr>
              <w:spacing w:line="228" w:lineRule="exact"/>
              <w:ind w:right="540"/>
              <w:jc w:val="right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3</w:t>
            </w:r>
          </w:p>
        </w:tc>
        <w:tc>
          <w:tcPr>
            <w:tcW w:w="156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5CFCBE3B" w14:textId="77777777" w:rsidR="004050E4" w:rsidRDefault="004050E4">
            <w:pPr>
              <w:spacing w:line="228" w:lineRule="exact"/>
              <w:ind w:right="560"/>
              <w:jc w:val="right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4</w:t>
            </w:r>
          </w:p>
        </w:tc>
        <w:tc>
          <w:tcPr>
            <w:tcW w:w="138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671AB792" w14:textId="77777777" w:rsidR="004050E4" w:rsidRDefault="004050E4">
            <w:pPr>
              <w:spacing w:line="228" w:lineRule="exact"/>
              <w:ind w:right="520"/>
              <w:jc w:val="right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5</w:t>
            </w:r>
          </w:p>
        </w:tc>
      </w:tr>
      <w:tr w:rsidR="004050E4" w14:paraId="5CEC93C1" w14:textId="77777777">
        <w:trPr>
          <w:trHeight w:val="227"/>
        </w:trPr>
        <w:tc>
          <w:tcPr>
            <w:tcW w:w="240" w:type="dxa"/>
            <w:shd w:val="clear" w:color="auto" w:fill="auto"/>
            <w:vAlign w:val="bottom"/>
          </w:tcPr>
          <w:p w14:paraId="5770C865" w14:textId="77777777" w:rsidR="004050E4" w:rsidRDefault="004050E4">
            <w:pPr>
              <w:spacing w:line="228" w:lineRule="exac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6</w:t>
            </w:r>
          </w:p>
        </w:tc>
        <w:tc>
          <w:tcPr>
            <w:tcW w:w="5140" w:type="dxa"/>
            <w:shd w:val="clear" w:color="auto" w:fill="auto"/>
            <w:vAlign w:val="bottom"/>
          </w:tcPr>
          <w:p w14:paraId="1CC4C0C8" w14:textId="77777777" w:rsidR="004050E4" w:rsidRDefault="004050E4">
            <w:pPr>
              <w:spacing w:line="228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Prihodi poslovanja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43247653" w14:textId="77777777" w:rsidR="004050E4" w:rsidRDefault="004050E4">
            <w:pPr>
              <w:spacing w:line="228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545.655,79</w:t>
            </w:r>
          </w:p>
        </w:tc>
        <w:tc>
          <w:tcPr>
            <w:tcW w:w="2015" w:type="dxa"/>
            <w:shd w:val="clear" w:color="auto" w:fill="auto"/>
            <w:vAlign w:val="bottom"/>
          </w:tcPr>
          <w:p w14:paraId="68DC146F" w14:textId="77777777" w:rsidR="004050E4" w:rsidRDefault="004050E4">
            <w:pPr>
              <w:spacing w:line="228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4.273.101,37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5E08CEB3" w14:textId="77777777" w:rsidR="004050E4" w:rsidRDefault="004050E4">
            <w:pPr>
              <w:spacing w:line="228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959.023,85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EE83D8" w14:textId="77777777" w:rsidR="004050E4" w:rsidRDefault="004050E4">
            <w:pPr>
              <w:spacing w:line="228" w:lineRule="exac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175,76%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6344AEA3" w14:textId="77777777" w:rsidR="004050E4" w:rsidRDefault="004050E4">
            <w:pPr>
              <w:spacing w:line="228" w:lineRule="exac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22,44%</w:t>
            </w:r>
          </w:p>
        </w:tc>
      </w:tr>
      <w:tr w:rsidR="004050E4" w14:paraId="4D48E21F" w14:textId="77777777">
        <w:trPr>
          <w:trHeight w:val="254"/>
        </w:trPr>
        <w:tc>
          <w:tcPr>
            <w:tcW w:w="240" w:type="dxa"/>
            <w:shd w:val="clear" w:color="auto" w:fill="auto"/>
            <w:vAlign w:val="bottom"/>
          </w:tcPr>
          <w:p w14:paraId="7AED4C92" w14:textId="77777777" w:rsidR="004050E4" w:rsidRDefault="004050E4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7</w:t>
            </w:r>
          </w:p>
        </w:tc>
        <w:tc>
          <w:tcPr>
            <w:tcW w:w="5140" w:type="dxa"/>
            <w:shd w:val="clear" w:color="auto" w:fill="auto"/>
            <w:vAlign w:val="bottom"/>
          </w:tcPr>
          <w:p w14:paraId="7C9F67BC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Prihodi od prodaje nefinancijske imovine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0A5B8A5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20.625,82</w:t>
            </w:r>
          </w:p>
        </w:tc>
        <w:tc>
          <w:tcPr>
            <w:tcW w:w="2015" w:type="dxa"/>
            <w:shd w:val="clear" w:color="auto" w:fill="auto"/>
            <w:vAlign w:val="bottom"/>
          </w:tcPr>
          <w:p w14:paraId="74D5F20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37.005,14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4EB2137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18.724,18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0A27775" w14:textId="77777777" w:rsidR="004050E4" w:rsidRDefault="004050E4">
            <w:pPr>
              <w:spacing w:line="0" w:lineRule="atLeas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90,78%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13CD7D34" w14:textId="77777777" w:rsidR="004050E4" w:rsidRDefault="004050E4">
            <w:pPr>
              <w:spacing w:line="0" w:lineRule="atLeas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50,60%</w:t>
            </w:r>
          </w:p>
        </w:tc>
      </w:tr>
      <w:tr w:rsidR="004050E4" w14:paraId="41022297" w14:textId="77777777">
        <w:trPr>
          <w:trHeight w:val="254"/>
        </w:trPr>
        <w:tc>
          <w:tcPr>
            <w:tcW w:w="5380" w:type="dxa"/>
            <w:gridSpan w:val="2"/>
            <w:shd w:val="clear" w:color="auto" w:fill="auto"/>
            <w:vAlign w:val="bottom"/>
          </w:tcPr>
          <w:p w14:paraId="00179BE1" w14:textId="77777777" w:rsidR="004050E4" w:rsidRDefault="004050E4">
            <w:pPr>
              <w:spacing w:line="0" w:lineRule="atLeast"/>
              <w:ind w:left="1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UKUPNI PRIHODI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24C3A75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566.281,61</w:t>
            </w:r>
          </w:p>
        </w:tc>
        <w:tc>
          <w:tcPr>
            <w:tcW w:w="2015" w:type="dxa"/>
            <w:shd w:val="clear" w:color="auto" w:fill="auto"/>
            <w:vAlign w:val="bottom"/>
          </w:tcPr>
          <w:p w14:paraId="00F7423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4.310.106,51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28B52E4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977.748,03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BC0C0A" w14:textId="77777777" w:rsidR="004050E4" w:rsidRDefault="004050E4">
            <w:pPr>
              <w:spacing w:line="0" w:lineRule="atLeas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172,66%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4E26C937" w14:textId="77777777" w:rsidR="004050E4" w:rsidRDefault="004050E4">
            <w:pPr>
              <w:spacing w:line="0" w:lineRule="atLeas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22,69%</w:t>
            </w:r>
          </w:p>
        </w:tc>
      </w:tr>
      <w:tr w:rsidR="004050E4" w14:paraId="5FA332ED" w14:textId="77777777">
        <w:trPr>
          <w:trHeight w:val="257"/>
        </w:trPr>
        <w:tc>
          <w:tcPr>
            <w:tcW w:w="240" w:type="dxa"/>
            <w:shd w:val="clear" w:color="auto" w:fill="auto"/>
            <w:vAlign w:val="bottom"/>
          </w:tcPr>
          <w:p w14:paraId="09F5CC02" w14:textId="77777777" w:rsidR="004050E4" w:rsidRDefault="004050E4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3</w:t>
            </w:r>
          </w:p>
        </w:tc>
        <w:tc>
          <w:tcPr>
            <w:tcW w:w="5140" w:type="dxa"/>
            <w:shd w:val="clear" w:color="auto" w:fill="auto"/>
            <w:vAlign w:val="bottom"/>
          </w:tcPr>
          <w:p w14:paraId="35A01157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Rashodi poslovanja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58C5FB5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488.045,62</w:t>
            </w:r>
          </w:p>
        </w:tc>
        <w:tc>
          <w:tcPr>
            <w:tcW w:w="2015" w:type="dxa"/>
            <w:shd w:val="clear" w:color="auto" w:fill="auto"/>
            <w:vAlign w:val="bottom"/>
          </w:tcPr>
          <w:p w14:paraId="3E471B8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1.378.478,03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48F8FB3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488.127,33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CA44A6" w14:textId="77777777" w:rsidR="004050E4" w:rsidRDefault="004050E4">
            <w:pPr>
              <w:spacing w:line="0" w:lineRule="atLeas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100,02%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74B85BB5" w14:textId="77777777" w:rsidR="004050E4" w:rsidRDefault="004050E4">
            <w:pPr>
              <w:spacing w:line="0" w:lineRule="atLeas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35,41%</w:t>
            </w:r>
          </w:p>
        </w:tc>
      </w:tr>
      <w:tr w:rsidR="004050E4" w14:paraId="4CB297CA" w14:textId="77777777">
        <w:trPr>
          <w:trHeight w:val="254"/>
        </w:trPr>
        <w:tc>
          <w:tcPr>
            <w:tcW w:w="240" w:type="dxa"/>
            <w:shd w:val="clear" w:color="auto" w:fill="auto"/>
            <w:vAlign w:val="bottom"/>
          </w:tcPr>
          <w:p w14:paraId="12E597D3" w14:textId="77777777" w:rsidR="004050E4" w:rsidRDefault="004050E4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</w:t>
            </w:r>
          </w:p>
        </w:tc>
        <w:tc>
          <w:tcPr>
            <w:tcW w:w="5140" w:type="dxa"/>
            <w:shd w:val="clear" w:color="auto" w:fill="auto"/>
            <w:vAlign w:val="bottom"/>
          </w:tcPr>
          <w:p w14:paraId="0CFE3872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Rashodi za nabavu nefinancijske imovine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0FC8292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145.090,09</w:t>
            </w:r>
          </w:p>
        </w:tc>
        <w:tc>
          <w:tcPr>
            <w:tcW w:w="2015" w:type="dxa"/>
            <w:shd w:val="clear" w:color="auto" w:fill="auto"/>
            <w:vAlign w:val="bottom"/>
          </w:tcPr>
          <w:p w14:paraId="0CDECE4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3.233.066,16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5A9C33D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314.158,89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57E765C" w14:textId="77777777" w:rsidR="004050E4" w:rsidRDefault="004050E4">
            <w:pPr>
              <w:spacing w:line="0" w:lineRule="atLeas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216,53%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4F8F6F6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9,72%</w:t>
            </w:r>
          </w:p>
        </w:tc>
      </w:tr>
      <w:tr w:rsidR="004050E4" w14:paraId="008D824A" w14:textId="77777777">
        <w:trPr>
          <w:trHeight w:val="254"/>
        </w:trPr>
        <w:tc>
          <w:tcPr>
            <w:tcW w:w="5380" w:type="dxa"/>
            <w:gridSpan w:val="2"/>
            <w:shd w:val="clear" w:color="auto" w:fill="auto"/>
            <w:vAlign w:val="bottom"/>
          </w:tcPr>
          <w:p w14:paraId="7A760F80" w14:textId="77777777" w:rsidR="004050E4" w:rsidRDefault="004050E4">
            <w:pPr>
              <w:spacing w:line="0" w:lineRule="atLeast"/>
              <w:ind w:left="1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UKUPNI RASHODI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1E3D89A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633.135,71</w:t>
            </w:r>
          </w:p>
        </w:tc>
        <w:tc>
          <w:tcPr>
            <w:tcW w:w="2015" w:type="dxa"/>
            <w:shd w:val="clear" w:color="auto" w:fill="auto"/>
            <w:vAlign w:val="bottom"/>
          </w:tcPr>
          <w:p w14:paraId="39D691B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4.611.544,19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77A1600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802.286,22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4EE46D0" w14:textId="77777777" w:rsidR="004050E4" w:rsidRDefault="004050E4">
            <w:pPr>
              <w:spacing w:line="0" w:lineRule="atLeas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126,72%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441F51AF" w14:textId="77777777" w:rsidR="004050E4" w:rsidRDefault="004050E4">
            <w:pPr>
              <w:spacing w:line="0" w:lineRule="atLeas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17,40%</w:t>
            </w:r>
          </w:p>
        </w:tc>
      </w:tr>
      <w:tr w:rsidR="004050E4" w14:paraId="09D506B7" w14:textId="77777777">
        <w:trPr>
          <w:trHeight w:val="255"/>
        </w:trPr>
        <w:tc>
          <w:tcPr>
            <w:tcW w:w="5380" w:type="dxa"/>
            <w:gridSpan w:val="2"/>
            <w:shd w:val="clear" w:color="auto" w:fill="auto"/>
            <w:vAlign w:val="bottom"/>
          </w:tcPr>
          <w:p w14:paraId="4FCC10F2" w14:textId="77777777" w:rsidR="004050E4" w:rsidRDefault="004050E4">
            <w:pPr>
              <w:spacing w:line="0" w:lineRule="atLeast"/>
              <w:ind w:left="1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VIŠAK / MANJAK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62B2F95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-66.854,10</w:t>
            </w:r>
          </w:p>
        </w:tc>
        <w:tc>
          <w:tcPr>
            <w:tcW w:w="2015" w:type="dxa"/>
            <w:shd w:val="clear" w:color="auto" w:fill="auto"/>
            <w:vAlign w:val="bottom"/>
          </w:tcPr>
          <w:p w14:paraId="07156E3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-301.437,68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5C319FA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175.461,81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6C78111" w14:textId="77777777" w:rsidR="004050E4" w:rsidRDefault="004050E4">
            <w:pPr>
              <w:spacing w:line="0" w:lineRule="atLeas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-262,45%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5EAF657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-58,21%</w:t>
            </w:r>
          </w:p>
        </w:tc>
      </w:tr>
      <w:tr w:rsidR="004050E4" w14:paraId="352FE1DD" w14:textId="77777777">
        <w:trPr>
          <w:trHeight w:val="30"/>
        </w:trPr>
        <w:tc>
          <w:tcPr>
            <w:tcW w:w="5380" w:type="dxa"/>
            <w:gridSpan w:val="2"/>
            <w:shd w:val="clear" w:color="auto" w:fill="auto"/>
            <w:vAlign w:val="bottom"/>
          </w:tcPr>
          <w:p w14:paraId="4C6F449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63A731D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15" w:type="dxa"/>
            <w:shd w:val="clear" w:color="auto" w:fill="auto"/>
            <w:vAlign w:val="bottom"/>
          </w:tcPr>
          <w:p w14:paraId="202FEEE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45" w:type="dxa"/>
            <w:shd w:val="clear" w:color="auto" w:fill="auto"/>
            <w:vAlign w:val="bottom"/>
          </w:tcPr>
          <w:p w14:paraId="69ED000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4275D9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14:paraId="353E618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050E4" w14:paraId="6AA0CAE7" w14:textId="77777777">
        <w:trPr>
          <w:trHeight w:val="234"/>
        </w:trPr>
        <w:tc>
          <w:tcPr>
            <w:tcW w:w="5380" w:type="dxa"/>
            <w:gridSpan w:val="2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08F8BE1F" w14:textId="77777777" w:rsidR="004050E4" w:rsidRDefault="004050E4">
            <w:pPr>
              <w:spacing w:line="228" w:lineRule="exact"/>
              <w:ind w:left="100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B. RAČUN ZADUŽIVANJA / FINANCIRANJA</w:t>
            </w:r>
          </w:p>
        </w:tc>
        <w:tc>
          <w:tcPr>
            <w:tcW w:w="168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49A24EC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15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72B505E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5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25AF5D8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53A5021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7C4E806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6E3FBD2B" w14:textId="77777777">
        <w:trPr>
          <w:trHeight w:val="227"/>
        </w:trPr>
        <w:tc>
          <w:tcPr>
            <w:tcW w:w="240" w:type="dxa"/>
            <w:shd w:val="clear" w:color="auto" w:fill="auto"/>
            <w:vAlign w:val="bottom"/>
          </w:tcPr>
          <w:p w14:paraId="3594F7E1" w14:textId="77777777" w:rsidR="004050E4" w:rsidRDefault="004050E4">
            <w:pPr>
              <w:spacing w:line="228" w:lineRule="exac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8</w:t>
            </w:r>
          </w:p>
        </w:tc>
        <w:tc>
          <w:tcPr>
            <w:tcW w:w="5140" w:type="dxa"/>
            <w:shd w:val="clear" w:color="auto" w:fill="auto"/>
            <w:vAlign w:val="bottom"/>
          </w:tcPr>
          <w:p w14:paraId="2EF64529" w14:textId="77777777" w:rsidR="004050E4" w:rsidRDefault="004050E4">
            <w:pPr>
              <w:spacing w:line="228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Primici od financijske imovine i zaduživanja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38C8083E" w14:textId="77777777" w:rsidR="004050E4" w:rsidRDefault="004050E4">
            <w:pPr>
              <w:spacing w:line="228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0,00</w:t>
            </w:r>
          </w:p>
        </w:tc>
        <w:tc>
          <w:tcPr>
            <w:tcW w:w="2015" w:type="dxa"/>
            <w:shd w:val="clear" w:color="auto" w:fill="auto"/>
            <w:vAlign w:val="bottom"/>
          </w:tcPr>
          <w:p w14:paraId="6CF0FDE6" w14:textId="77777777" w:rsidR="004050E4" w:rsidRDefault="004050E4">
            <w:pPr>
              <w:spacing w:line="228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841.143,84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7449566A" w14:textId="77777777" w:rsidR="004050E4" w:rsidRDefault="004050E4">
            <w:pPr>
              <w:spacing w:line="228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C851612" w14:textId="77777777" w:rsidR="004050E4" w:rsidRDefault="004050E4">
            <w:pPr>
              <w:spacing w:line="228" w:lineRule="exac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0,00%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58AC8A3A" w14:textId="77777777" w:rsidR="004050E4" w:rsidRDefault="004050E4">
            <w:pPr>
              <w:spacing w:line="228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0,00%</w:t>
            </w:r>
          </w:p>
        </w:tc>
      </w:tr>
      <w:tr w:rsidR="004050E4" w14:paraId="045DA430" w14:textId="77777777">
        <w:trPr>
          <w:trHeight w:val="254"/>
        </w:trPr>
        <w:tc>
          <w:tcPr>
            <w:tcW w:w="240" w:type="dxa"/>
            <w:shd w:val="clear" w:color="auto" w:fill="auto"/>
            <w:vAlign w:val="bottom"/>
          </w:tcPr>
          <w:p w14:paraId="1E48FC41" w14:textId="77777777" w:rsidR="004050E4" w:rsidRDefault="004050E4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5</w:t>
            </w:r>
          </w:p>
        </w:tc>
        <w:tc>
          <w:tcPr>
            <w:tcW w:w="5140" w:type="dxa"/>
            <w:shd w:val="clear" w:color="auto" w:fill="auto"/>
            <w:vAlign w:val="bottom"/>
          </w:tcPr>
          <w:p w14:paraId="71021729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Izdaci za financijsku imovinu i otplate zajmova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783F800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0,00</w:t>
            </w:r>
          </w:p>
        </w:tc>
        <w:tc>
          <w:tcPr>
            <w:tcW w:w="2015" w:type="dxa"/>
            <w:shd w:val="clear" w:color="auto" w:fill="auto"/>
            <w:vAlign w:val="bottom"/>
          </w:tcPr>
          <w:p w14:paraId="371F310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573.362,53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42A8EB6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55CA789" w14:textId="77777777" w:rsidR="004050E4" w:rsidRDefault="004050E4">
            <w:pPr>
              <w:spacing w:line="0" w:lineRule="atLeas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0,00%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2E94250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0,00%</w:t>
            </w:r>
          </w:p>
        </w:tc>
      </w:tr>
      <w:tr w:rsidR="004050E4" w14:paraId="7052F4A0" w14:textId="77777777">
        <w:trPr>
          <w:trHeight w:val="254"/>
        </w:trPr>
        <w:tc>
          <w:tcPr>
            <w:tcW w:w="5380" w:type="dxa"/>
            <w:gridSpan w:val="2"/>
            <w:shd w:val="clear" w:color="auto" w:fill="auto"/>
            <w:vAlign w:val="bottom"/>
          </w:tcPr>
          <w:p w14:paraId="177077B8" w14:textId="77777777" w:rsidR="004050E4" w:rsidRDefault="004050E4">
            <w:pPr>
              <w:spacing w:line="0" w:lineRule="atLeast"/>
              <w:ind w:left="1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NETO ZADUŽIVANJE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50AD7CC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0,00</w:t>
            </w:r>
          </w:p>
        </w:tc>
        <w:tc>
          <w:tcPr>
            <w:tcW w:w="2015" w:type="dxa"/>
            <w:shd w:val="clear" w:color="auto" w:fill="auto"/>
            <w:vAlign w:val="bottom"/>
          </w:tcPr>
          <w:p w14:paraId="2A97A05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267.781,31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15EF64E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BFFB5D6" w14:textId="77777777" w:rsidR="004050E4" w:rsidRDefault="004050E4">
            <w:pPr>
              <w:spacing w:line="0" w:lineRule="atLeas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0,00%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3BEF8F2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0,00%</w:t>
            </w:r>
          </w:p>
        </w:tc>
      </w:tr>
      <w:tr w:rsidR="004050E4" w14:paraId="042CDFFF" w14:textId="77777777">
        <w:trPr>
          <w:trHeight w:val="257"/>
        </w:trPr>
        <w:tc>
          <w:tcPr>
            <w:tcW w:w="5380" w:type="dxa"/>
            <w:gridSpan w:val="2"/>
            <w:shd w:val="clear" w:color="auto" w:fill="auto"/>
            <w:vAlign w:val="bottom"/>
          </w:tcPr>
          <w:p w14:paraId="397F7FD5" w14:textId="77777777" w:rsidR="004050E4" w:rsidRDefault="004050E4">
            <w:pPr>
              <w:spacing w:line="0" w:lineRule="atLeast"/>
              <w:ind w:left="1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UKUPNI DONOS VIŠKA / MANJKA IZ PRETHODNE(IH)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6B57E2D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0,00</w:t>
            </w:r>
          </w:p>
        </w:tc>
        <w:tc>
          <w:tcPr>
            <w:tcW w:w="2015" w:type="dxa"/>
            <w:shd w:val="clear" w:color="auto" w:fill="auto"/>
            <w:vAlign w:val="bottom"/>
          </w:tcPr>
          <w:p w14:paraId="25A5875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0,00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5A4570DD" w14:textId="77777777" w:rsidR="004050E4" w:rsidRDefault="00335737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507B5D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14:paraId="03D7ADA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050E4" w14:paraId="322D974D" w14:textId="77777777">
        <w:trPr>
          <w:trHeight w:val="228"/>
        </w:trPr>
        <w:tc>
          <w:tcPr>
            <w:tcW w:w="5380" w:type="dxa"/>
            <w:gridSpan w:val="2"/>
            <w:shd w:val="clear" w:color="auto" w:fill="auto"/>
            <w:vAlign w:val="bottom"/>
          </w:tcPr>
          <w:p w14:paraId="4899D955" w14:textId="77777777" w:rsidR="004050E4" w:rsidRDefault="004050E4">
            <w:pPr>
              <w:spacing w:line="228" w:lineRule="exac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GODINA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5133655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15" w:type="dxa"/>
            <w:shd w:val="clear" w:color="auto" w:fill="auto"/>
            <w:vAlign w:val="bottom"/>
          </w:tcPr>
          <w:p w14:paraId="3BC3EE8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45" w:type="dxa"/>
            <w:shd w:val="clear" w:color="auto" w:fill="auto"/>
            <w:vAlign w:val="bottom"/>
          </w:tcPr>
          <w:p w14:paraId="66A1CFA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68A774F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14:paraId="7B3EC58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70B68144" w14:textId="77777777">
        <w:trPr>
          <w:trHeight w:val="295"/>
        </w:trPr>
        <w:tc>
          <w:tcPr>
            <w:tcW w:w="5380" w:type="dxa"/>
            <w:gridSpan w:val="2"/>
            <w:shd w:val="clear" w:color="auto" w:fill="auto"/>
            <w:vAlign w:val="bottom"/>
          </w:tcPr>
          <w:p w14:paraId="1A12402A" w14:textId="77777777" w:rsidR="004050E4" w:rsidRDefault="004050E4">
            <w:pPr>
              <w:spacing w:line="0" w:lineRule="atLeast"/>
              <w:ind w:left="160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VIŠAK / MANJAK IZ PRETHODNE(IH) GODINE KOJI ĆE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493440E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36.050,37</w:t>
            </w:r>
          </w:p>
        </w:tc>
        <w:tc>
          <w:tcPr>
            <w:tcW w:w="2015" w:type="dxa"/>
            <w:shd w:val="clear" w:color="auto" w:fill="auto"/>
            <w:vAlign w:val="bottom"/>
          </w:tcPr>
          <w:p w14:paraId="74AAE03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33.656,37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5A689950" w14:textId="77777777" w:rsidR="004050E4" w:rsidRDefault="00181CA2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49.322,14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9CE6B4D" w14:textId="77777777" w:rsidR="004050E4" w:rsidRDefault="004050E4">
            <w:pPr>
              <w:spacing w:line="0" w:lineRule="atLeas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0,00%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7EF74F9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0,00%</w:t>
            </w:r>
          </w:p>
        </w:tc>
      </w:tr>
      <w:tr w:rsidR="004050E4" w14:paraId="71E32592" w14:textId="77777777">
        <w:trPr>
          <w:trHeight w:val="230"/>
        </w:trPr>
        <w:tc>
          <w:tcPr>
            <w:tcW w:w="5380" w:type="dxa"/>
            <w:gridSpan w:val="2"/>
            <w:shd w:val="clear" w:color="auto" w:fill="auto"/>
            <w:vAlign w:val="bottom"/>
          </w:tcPr>
          <w:p w14:paraId="248A0D4F" w14:textId="77777777" w:rsidR="004050E4" w:rsidRDefault="004050E4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SE POKRITI / RASPOREDITI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5F2D501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15" w:type="dxa"/>
            <w:shd w:val="clear" w:color="auto" w:fill="auto"/>
            <w:vAlign w:val="bottom"/>
          </w:tcPr>
          <w:p w14:paraId="686550C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5" w:type="dxa"/>
            <w:shd w:val="clear" w:color="auto" w:fill="auto"/>
            <w:vAlign w:val="bottom"/>
          </w:tcPr>
          <w:p w14:paraId="11D8A96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3FE7965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14:paraId="327FF4E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6B8E1227" w14:textId="77777777">
        <w:trPr>
          <w:trHeight w:val="128"/>
        </w:trPr>
        <w:tc>
          <w:tcPr>
            <w:tcW w:w="5380" w:type="dxa"/>
            <w:gridSpan w:val="2"/>
            <w:shd w:val="clear" w:color="auto" w:fill="auto"/>
            <w:vAlign w:val="bottom"/>
          </w:tcPr>
          <w:p w14:paraId="3225423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5A69C1F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15" w:type="dxa"/>
            <w:shd w:val="clear" w:color="auto" w:fill="auto"/>
            <w:vAlign w:val="bottom"/>
          </w:tcPr>
          <w:p w14:paraId="264240D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45" w:type="dxa"/>
            <w:shd w:val="clear" w:color="auto" w:fill="auto"/>
            <w:vAlign w:val="bottom"/>
          </w:tcPr>
          <w:p w14:paraId="56BDA54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47BAC8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14:paraId="579789C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050E4" w14:paraId="2D4FDC26" w14:textId="77777777">
        <w:trPr>
          <w:trHeight w:val="227"/>
        </w:trPr>
        <w:tc>
          <w:tcPr>
            <w:tcW w:w="5380" w:type="dxa"/>
            <w:gridSpan w:val="2"/>
            <w:shd w:val="clear" w:color="auto" w:fill="808080"/>
            <w:vAlign w:val="bottom"/>
          </w:tcPr>
          <w:p w14:paraId="445B411A" w14:textId="77777777" w:rsidR="004050E4" w:rsidRDefault="004050E4">
            <w:pPr>
              <w:spacing w:line="227" w:lineRule="exact"/>
              <w:ind w:left="100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VIŠAK / MANJAK + NETO ZADUŽIVANJE /</w:t>
            </w:r>
          </w:p>
        </w:tc>
        <w:tc>
          <w:tcPr>
            <w:tcW w:w="1680" w:type="dxa"/>
            <w:shd w:val="clear" w:color="auto" w:fill="808080"/>
            <w:vAlign w:val="bottom"/>
          </w:tcPr>
          <w:p w14:paraId="7BDD61A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15" w:type="dxa"/>
            <w:shd w:val="clear" w:color="auto" w:fill="808080"/>
            <w:vAlign w:val="bottom"/>
          </w:tcPr>
          <w:p w14:paraId="76F924E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45" w:type="dxa"/>
            <w:shd w:val="clear" w:color="auto" w:fill="808080"/>
            <w:vAlign w:val="bottom"/>
          </w:tcPr>
          <w:p w14:paraId="4F08AF7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0" w:type="dxa"/>
            <w:shd w:val="clear" w:color="auto" w:fill="808080"/>
            <w:vAlign w:val="bottom"/>
          </w:tcPr>
          <w:p w14:paraId="1B405F7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80" w:type="dxa"/>
            <w:shd w:val="clear" w:color="auto" w:fill="808080"/>
            <w:vAlign w:val="bottom"/>
          </w:tcPr>
          <w:p w14:paraId="0F9A4B8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79313931" w14:textId="77777777">
        <w:trPr>
          <w:trHeight w:val="231"/>
        </w:trPr>
        <w:tc>
          <w:tcPr>
            <w:tcW w:w="5380" w:type="dxa"/>
            <w:gridSpan w:val="2"/>
            <w:shd w:val="clear" w:color="auto" w:fill="808080"/>
            <w:vAlign w:val="bottom"/>
          </w:tcPr>
          <w:p w14:paraId="6BBD656F" w14:textId="77777777" w:rsidR="004050E4" w:rsidRDefault="004050E4">
            <w:pPr>
              <w:spacing w:line="0" w:lineRule="atLeast"/>
              <w:ind w:left="100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FINANCIRANJE + KORIŠTENO U PRETHODNIM</w:t>
            </w:r>
          </w:p>
        </w:tc>
        <w:tc>
          <w:tcPr>
            <w:tcW w:w="1680" w:type="dxa"/>
            <w:shd w:val="clear" w:color="auto" w:fill="808080"/>
            <w:vAlign w:val="bottom"/>
          </w:tcPr>
          <w:p w14:paraId="5BE9460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15" w:type="dxa"/>
            <w:shd w:val="clear" w:color="auto" w:fill="808080"/>
            <w:vAlign w:val="bottom"/>
          </w:tcPr>
          <w:p w14:paraId="1F30CB1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5" w:type="dxa"/>
            <w:shd w:val="clear" w:color="auto" w:fill="808080"/>
            <w:vAlign w:val="bottom"/>
          </w:tcPr>
          <w:p w14:paraId="2DEB386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shd w:val="clear" w:color="auto" w:fill="808080"/>
            <w:vAlign w:val="bottom"/>
          </w:tcPr>
          <w:p w14:paraId="33E05AA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808080"/>
            <w:vAlign w:val="bottom"/>
          </w:tcPr>
          <w:p w14:paraId="4101B2B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0044FF75" w14:textId="77777777">
        <w:trPr>
          <w:trHeight w:val="234"/>
        </w:trPr>
        <w:tc>
          <w:tcPr>
            <w:tcW w:w="5380" w:type="dxa"/>
            <w:gridSpan w:val="2"/>
            <w:shd w:val="clear" w:color="auto" w:fill="808080"/>
            <w:vAlign w:val="bottom"/>
          </w:tcPr>
          <w:p w14:paraId="706C0788" w14:textId="77777777" w:rsidR="004050E4" w:rsidRDefault="004050E4">
            <w:pPr>
              <w:spacing w:line="0" w:lineRule="atLeast"/>
              <w:ind w:left="100"/>
              <w:rPr>
                <w:rFonts w:ascii="Arial" w:eastAsia="Arial" w:hAnsi="Arial"/>
                <w:b/>
                <w:color w:val="FFFFFF"/>
              </w:rPr>
            </w:pPr>
            <w:r>
              <w:rPr>
                <w:rFonts w:ascii="Arial" w:eastAsia="Arial" w:hAnsi="Arial"/>
                <w:b/>
                <w:color w:val="FFFFFF"/>
              </w:rPr>
              <w:t>GODINAMA</w:t>
            </w:r>
          </w:p>
        </w:tc>
        <w:tc>
          <w:tcPr>
            <w:tcW w:w="1680" w:type="dxa"/>
            <w:shd w:val="clear" w:color="auto" w:fill="808080"/>
            <w:vAlign w:val="bottom"/>
          </w:tcPr>
          <w:p w14:paraId="7B69DA9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15" w:type="dxa"/>
            <w:shd w:val="clear" w:color="auto" w:fill="808080"/>
            <w:vAlign w:val="bottom"/>
          </w:tcPr>
          <w:p w14:paraId="26F50D7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5" w:type="dxa"/>
            <w:shd w:val="clear" w:color="auto" w:fill="808080"/>
            <w:vAlign w:val="bottom"/>
          </w:tcPr>
          <w:p w14:paraId="2212198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shd w:val="clear" w:color="auto" w:fill="808080"/>
            <w:vAlign w:val="bottom"/>
          </w:tcPr>
          <w:p w14:paraId="2B6AD3B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808080"/>
            <w:vAlign w:val="bottom"/>
          </w:tcPr>
          <w:p w14:paraId="3C4A0F9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77D3C495" w14:textId="77777777">
        <w:trPr>
          <w:trHeight w:val="225"/>
        </w:trPr>
        <w:tc>
          <w:tcPr>
            <w:tcW w:w="5380" w:type="dxa"/>
            <w:gridSpan w:val="2"/>
            <w:shd w:val="clear" w:color="auto" w:fill="auto"/>
            <w:vAlign w:val="bottom"/>
          </w:tcPr>
          <w:p w14:paraId="7208D8AF" w14:textId="77777777" w:rsidR="004050E4" w:rsidRDefault="004050E4">
            <w:pPr>
              <w:spacing w:line="225" w:lineRule="exact"/>
              <w:ind w:left="1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REZULTAT GODINE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586D9FB8" w14:textId="77777777" w:rsidR="004050E4" w:rsidRDefault="004050E4">
            <w:pPr>
              <w:spacing w:line="225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-30.803,73</w:t>
            </w:r>
          </w:p>
        </w:tc>
        <w:tc>
          <w:tcPr>
            <w:tcW w:w="2015" w:type="dxa"/>
            <w:shd w:val="clear" w:color="auto" w:fill="auto"/>
            <w:vAlign w:val="bottom"/>
          </w:tcPr>
          <w:p w14:paraId="00953E86" w14:textId="77777777" w:rsidR="004050E4" w:rsidRDefault="004050E4">
            <w:pPr>
              <w:spacing w:line="225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0,00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788C44A3" w14:textId="77777777" w:rsidR="004050E4" w:rsidRDefault="004050E4">
            <w:pPr>
              <w:spacing w:line="225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224.783,95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83216A1" w14:textId="77777777" w:rsidR="004050E4" w:rsidRDefault="004050E4">
            <w:pPr>
              <w:spacing w:line="225" w:lineRule="exac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-262,45%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749AF5C7" w14:textId="77777777" w:rsidR="004050E4" w:rsidRDefault="004050E4">
            <w:pPr>
              <w:spacing w:line="225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0,00%</w:t>
            </w:r>
          </w:p>
        </w:tc>
      </w:tr>
    </w:tbl>
    <w:p w14:paraId="12297A8C" w14:textId="77777777" w:rsidR="004050E4" w:rsidRDefault="004050E4">
      <w:pPr>
        <w:rPr>
          <w:rFonts w:ascii="Arial" w:eastAsia="Arial" w:hAnsi="Arial"/>
          <w:b/>
        </w:rPr>
        <w:sectPr w:rsidR="004050E4">
          <w:pgSz w:w="16840" w:h="11906" w:orient="landscape"/>
          <w:pgMar w:top="1440" w:right="1440" w:bottom="1440" w:left="1420" w:header="0" w:footer="0" w:gutter="0"/>
          <w:cols w:space="0" w:equalWidth="0">
            <w:col w:w="13978"/>
          </w:cols>
          <w:docGrid w:linePitch="360"/>
        </w:sectPr>
      </w:pPr>
    </w:p>
    <w:p w14:paraId="5C4F0E6C" w14:textId="77777777" w:rsidR="004050E4" w:rsidRDefault="004050E4">
      <w:pPr>
        <w:spacing w:line="0" w:lineRule="atLeast"/>
        <w:ind w:right="-21"/>
        <w:jc w:val="center"/>
        <w:rPr>
          <w:rFonts w:ascii="Arial" w:eastAsia="Arial" w:hAnsi="Arial"/>
          <w:sz w:val="22"/>
        </w:rPr>
      </w:pPr>
      <w:bookmarkStart w:id="1" w:name="page2"/>
      <w:bookmarkEnd w:id="1"/>
      <w:r>
        <w:rPr>
          <w:rFonts w:ascii="Arial" w:eastAsia="Arial" w:hAnsi="Arial"/>
          <w:sz w:val="22"/>
        </w:rPr>
        <w:lastRenderedPageBreak/>
        <w:t>Članak 1.</w:t>
      </w:r>
    </w:p>
    <w:p w14:paraId="5FE91C99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0CFB11D8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16E85367" w14:textId="77777777" w:rsidR="004050E4" w:rsidRDefault="004050E4">
      <w:pPr>
        <w:spacing w:line="224" w:lineRule="exact"/>
        <w:rPr>
          <w:rFonts w:ascii="Times New Roman" w:eastAsia="Times New Roman" w:hAnsi="Times New Roman"/>
        </w:rPr>
      </w:pPr>
    </w:p>
    <w:p w14:paraId="69D45847" w14:textId="77777777" w:rsidR="004050E4" w:rsidRDefault="004050E4">
      <w:pPr>
        <w:spacing w:line="249" w:lineRule="auto"/>
        <w:ind w:right="33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Prihodi i primici, te rashodi i izdaci po ekonomskoj klasifikaciji utvrđuju se u Računu prihoda i rashoda i računu financiranja/zaduživanja kako slijedi:</w:t>
      </w:r>
    </w:p>
    <w:p w14:paraId="124B8F09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77BB0DAE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5E08BC01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10214C81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6880B80B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2D216D44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7669996D" w14:textId="77777777" w:rsidR="004050E4" w:rsidRDefault="004050E4">
      <w:pPr>
        <w:spacing w:line="271" w:lineRule="exact"/>
        <w:rPr>
          <w:rFonts w:ascii="Times New Roman" w:eastAsia="Times New Roman" w:hAnsi="Times New Roman"/>
        </w:rPr>
      </w:pPr>
    </w:p>
    <w:p w14:paraId="4C2FCEA0" w14:textId="77777777" w:rsidR="004050E4" w:rsidRDefault="004050E4">
      <w:pPr>
        <w:numPr>
          <w:ilvl w:val="0"/>
          <w:numId w:val="1"/>
        </w:numPr>
        <w:tabs>
          <w:tab w:val="left" w:pos="6860"/>
        </w:tabs>
        <w:spacing w:line="0" w:lineRule="atLeast"/>
        <w:ind w:left="6860" w:hanging="71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OPĆI DIO</w:t>
      </w:r>
    </w:p>
    <w:p w14:paraId="6116BCD8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405799D0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7BB49740" w14:textId="77777777" w:rsidR="004050E4" w:rsidRDefault="004050E4">
      <w:pPr>
        <w:spacing w:line="213" w:lineRule="exact"/>
        <w:rPr>
          <w:rFonts w:ascii="Times New Roman" w:eastAsia="Times New Roman" w:hAnsi="Times New Roman"/>
        </w:rPr>
      </w:pPr>
    </w:p>
    <w:p w14:paraId="5A1B7885" w14:textId="77777777" w:rsidR="004050E4" w:rsidRDefault="004050E4">
      <w:pPr>
        <w:spacing w:line="0" w:lineRule="atLeast"/>
        <w:ind w:right="-21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Polugodišnji Izvještaj o Izvršenju Proračuna Općine Vladislavci za 2024. g.</w:t>
      </w:r>
    </w:p>
    <w:p w14:paraId="6AEB7356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65B48F18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5AE27870" w14:textId="77777777" w:rsidR="004050E4" w:rsidRDefault="004050E4">
      <w:pPr>
        <w:spacing w:line="219" w:lineRule="exact"/>
        <w:rPr>
          <w:rFonts w:ascii="Times New Roman" w:eastAsia="Times New Roman" w:hAnsi="Times New Roman"/>
        </w:rPr>
      </w:pPr>
    </w:p>
    <w:p w14:paraId="3D335008" w14:textId="77777777" w:rsidR="004050E4" w:rsidRDefault="004050E4">
      <w:pPr>
        <w:numPr>
          <w:ilvl w:val="1"/>
          <w:numId w:val="2"/>
        </w:numPr>
        <w:tabs>
          <w:tab w:val="left" w:pos="6002"/>
        </w:tabs>
        <w:spacing w:line="404" w:lineRule="auto"/>
        <w:ind w:left="5340" w:right="5318" w:firstLine="263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Račun prihoda i rashoda B. Račun financiranja/zaduživanja</w:t>
      </w:r>
    </w:p>
    <w:p w14:paraId="74921998" w14:textId="77777777" w:rsidR="004050E4" w:rsidRDefault="004050E4">
      <w:pPr>
        <w:tabs>
          <w:tab w:val="left" w:pos="6002"/>
        </w:tabs>
        <w:spacing w:line="404" w:lineRule="auto"/>
        <w:ind w:left="5340" w:right="5318" w:firstLine="263"/>
        <w:rPr>
          <w:rFonts w:ascii="Arial" w:eastAsia="Arial" w:hAnsi="Arial"/>
          <w:sz w:val="22"/>
        </w:rPr>
        <w:sectPr w:rsidR="004050E4">
          <w:pgSz w:w="16840" w:h="11906" w:orient="landscape"/>
          <w:pgMar w:top="1415" w:right="1440" w:bottom="1440" w:left="1420" w:header="0" w:footer="0" w:gutter="0"/>
          <w:cols w:space="0" w:equalWidth="0">
            <w:col w:w="13978"/>
          </w:cols>
          <w:docGrid w:linePitch="360"/>
        </w:sectPr>
      </w:pPr>
    </w:p>
    <w:p w14:paraId="23ECE27E" w14:textId="77777777" w:rsidR="004050E4" w:rsidRDefault="004050E4">
      <w:pPr>
        <w:spacing w:line="0" w:lineRule="atLeast"/>
        <w:ind w:right="954"/>
        <w:jc w:val="center"/>
        <w:rPr>
          <w:rFonts w:ascii="Arial" w:eastAsia="Arial" w:hAnsi="Arial"/>
          <w:b/>
          <w:sz w:val="27"/>
        </w:rPr>
      </w:pPr>
      <w:bookmarkStart w:id="2" w:name="page3"/>
      <w:bookmarkEnd w:id="2"/>
      <w:r>
        <w:rPr>
          <w:rFonts w:ascii="Arial" w:eastAsia="Arial" w:hAnsi="Arial"/>
          <w:b/>
          <w:sz w:val="27"/>
        </w:rPr>
        <w:lastRenderedPageBreak/>
        <w:t>Prihodi i rashodi prema ekonomskoj klasifikaciji</w:t>
      </w:r>
    </w:p>
    <w:p w14:paraId="51B9C26E" w14:textId="77777777" w:rsidR="004050E4" w:rsidRDefault="004050E4">
      <w:pPr>
        <w:spacing w:line="18" w:lineRule="exact"/>
        <w:rPr>
          <w:rFonts w:ascii="Times New Roman" w:eastAsia="Times New Roman" w:hAnsi="Times New Roman"/>
        </w:rPr>
      </w:pPr>
    </w:p>
    <w:p w14:paraId="5E64DAD0" w14:textId="77777777" w:rsidR="004050E4" w:rsidRDefault="004050E4">
      <w:pPr>
        <w:spacing w:line="0" w:lineRule="atLeast"/>
        <w:ind w:left="46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Za razdoblje od 01.01.2024. do 30.06.2024.</w:t>
      </w:r>
    </w:p>
    <w:p w14:paraId="5E2B4A22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3DC7DBC2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37468069" w14:textId="77777777" w:rsidR="004050E4" w:rsidRDefault="004050E4">
      <w:pPr>
        <w:spacing w:line="258" w:lineRule="exact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4920"/>
        <w:gridCol w:w="1700"/>
        <w:gridCol w:w="1480"/>
        <w:gridCol w:w="1720"/>
        <w:gridCol w:w="1500"/>
        <w:gridCol w:w="1400"/>
      </w:tblGrid>
      <w:tr w:rsidR="004050E4" w14:paraId="5040B49E" w14:textId="77777777">
        <w:trPr>
          <w:trHeight w:val="232"/>
        </w:trPr>
        <w:tc>
          <w:tcPr>
            <w:tcW w:w="460" w:type="dxa"/>
            <w:shd w:val="clear" w:color="auto" w:fill="C0C0C0"/>
            <w:vAlign w:val="bottom"/>
          </w:tcPr>
          <w:p w14:paraId="26B91B4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20" w:type="dxa"/>
            <w:shd w:val="clear" w:color="auto" w:fill="C0C0C0"/>
            <w:vAlign w:val="bottom"/>
          </w:tcPr>
          <w:p w14:paraId="26594D0A" w14:textId="77777777" w:rsidR="004050E4" w:rsidRDefault="004050E4">
            <w:pPr>
              <w:spacing w:line="0" w:lineRule="atLeast"/>
              <w:ind w:left="17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Račun / opis</w:t>
            </w:r>
          </w:p>
        </w:tc>
        <w:tc>
          <w:tcPr>
            <w:tcW w:w="1700" w:type="dxa"/>
            <w:shd w:val="clear" w:color="auto" w:fill="C0C0C0"/>
            <w:vAlign w:val="bottom"/>
          </w:tcPr>
          <w:p w14:paraId="4AED39F8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Izvršenje 2023.</w:t>
            </w:r>
          </w:p>
        </w:tc>
        <w:tc>
          <w:tcPr>
            <w:tcW w:w="1480" w:type="dxa"/>
            <w:shd w:val="clear" w:color="auto" w:fill="C0C0C0"/>
            <w:vAlign w:val="bottom"/>
          </w:tcPr>
          <w:p w14:paraId="09D5C7EC" w14:textId="77777777" w:rsidR="004050E4" w:rsidRDefault="004050E4">
            <w:pPr>
              <w:spacing w:line="0" w:lineRule="atLeast"/>
              <w:ind w:right="65"/>
              <w:jc w:val="center"/>
              <w:rPr>
                <w:rFonts w:ascii="Arial" w:eastAsia="Arial" w:hAnsi="Arial"/>
                <w:b/>
                <w:w w:val="98"/>
                <w:sz w:val="19"/>
              </w:rPr>
            </w:pPr>
            <w:r>
              <w:rPr>
                <w:rFonts w:ascii="Arial" w:eastAsia="Arial" w:hAnsi="Arial"/>
                <w:b/>
                <w:w w:val="98"/>
                <w:sz w:val="19"/>
              </w:rPr>
              <w:t>Izvorni plan</w:t>
            </w:r>
          </w:p>
        </w:tc>
        <w:tc>
          <w:tcPr>
            <w:tcW w:w="1720" w:type="dxa"/>
            <w:shd w:val="clear" w:color="auto" w:fill="C0C0C0"/>
            <w:vAlign w:val="bottom"/>
          </w:tcPr>
          <w:p w14:paraId="696360A1" w14:textId="77777777" w:rsidR="004050E4" w:rsidRDefault="004050E4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Izvršenje 2024.</w:t>
            </w:r>
          </w:p>
        </w:tc>
        <w:tc>
          <w:tcPr>
            <w:tcW w:w="1500" w:type="dxa"/>
            <w:shd w:val="clear" w:color="auto" w:fill="C0C0C0"/>
            <w:vAlign w:val="bottom"/>
          </w:tcPr>
          <w:p w14:paraId="247EEDA9" w14:textId="77777777" w:rsidR="004050E4" w:rsidRDefault="004050E4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Indeks 3/1</w:t>
            </w:r>
          </w:p>
        </w:tc>
        <w:tc>
          <w:tcPr>
            <w:tcW w:w="1400" w:type="dxa"/>
            <w:shd w:val="clear" w:color="auto" w:fill="C0C0C0"/>
            <w:vAlign w:val="bottom"/>
          </w:tcPr>
          <w:p w14:paraId="347038D3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Indeks 3/2</w:t>
            </w:r>
          </w:p>
        </w:tc>
      </w:tr>
      <w:tr w:rsidR="004050E4" w14:paraId="70D49713" w14:textId="77777777">
        <w:trPr>
          <w:trHeight w:val="244"/>
        </w:trPr>
        <w:tc>
          <w:tcPr>
            <w:tcW w:w="46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5D5DF38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92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7855667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7F4932A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8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3628424D" w14:textId="77777777" w:rsidR="004050E4" w:rsidRDefault="004050E4">
            <w:pPr>
              <w:spacing w:line="0" w:lineRule="atLeast"/>
              <w:ind w:right="65"/>
              <w:jc w:val="center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2024.</w:t>
            </w:r>
          </w:p>
        </w:tc>
        <w:tc>
          <w:tcPr>
            <w:tcW w:w="172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4184488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0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0ADF6AF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14:paraId="38174C3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16881A76" w14:textId="77777777">
        <w:trPr>
          <w:trHeight w:val="238"/>
        </w:trPr>
        <w:tc>
          <w:tcPr>
            <w:tcW w:w="5380" w:type="dxa"/>
            <w:gridSpan w:val="2"/>
            <w:shd w:val="clear" w:color="auto" w:fill="808080"/>
            <w:vAlign w:val="bottom"/>
          </w:tcPr>
          <w:p w14:paraId="26B4A8B8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A. RAČUN PRIHODA I RASHODA</w:t>
            </w:r>
          </w:p>
        </w:tc>
        <w:tc>
          <w:tcPr>
            <w:tcW w:w="1700" w:type="dxa"/>
            <w:shd w:val="clear" w:color="auto" w:fill="808080"/>
            <w:vAlign w:val="bottom"/>
          </w:tcPr>
          <w:p w14:paraId="7BB95536" w14:textId="77777777" w:rsidR="004050E4" w:rsidRDefault="004050E4">
            <w:pPr>
              <w:spacing w:line="0" w:lineRule="atLeast"/>
              <w:ind w:right="68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1</w:t>
            </w:r>
          </w:p>
        </w:tc>
        <w:tc>
          <w:tcPr>
            <w:tcW w:w="1480" w:type="dxa"/>
            <w:shd w:val="clear" w:color="auto" w:fill="808080"/>
            <w:vAlign w:val="bottom"/>
          </w:tcPr>
          <w:p w14:paraId="1006E591" w14:textId="77777777" w:rsidR="004050E4" w:rsidRDefault="004050E4">
            <w:pPr>
              <w:spacing w:line="0" w:lineRule="atLeast"/>
              <w:ind w:right="45"/>
              <w:jc w:val="center"/>
              <w:rPr>
                <w:rFonts w:ascii="Arial" w:eastAsia="Arial" w:hAnsi="Arial"/>
                <w:b/>
                <w:color w:val="FFFFFF"/>
                <w:w w:val="94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w w:val="94"/>
                <w:sz w:val="19"/>
              </w:rPr>
              <w:t>2</w:t>
            </w:r>
          </w:p>
        </w:tc>
        <w:tc>
          <w:tcPr>
            <w:tcW w:w="1720" w:type="dxa"/>
            <w:shd w:val="clear" w:color="auto" w:fill="808080"/>
            <w:vAlign w:val="bottom"/>
          </w:tcPr>
          <w:p w14:paraId="73A1A358" w14:textId="77777777" w:rsidR="004050E4" w:rsidRDefault="004050E4">
            <w:pPr>
              <w:spacing w:line="0" w:lineRule="atLeast"/>
              <w:ind w:right="80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3</w:t>
            </w:r>
          </w:p>
        </w:tc>
        <w:tc>
          <w:tcPr>
            <w:tcW w:w="1500" w:type="dxa"/>
            <w:shd w:val="clear" w:color="auto" w:fill="808080"/>
            <w:vAlign w:val="bottom"/>
          </w:tcPr>
          <w:p w14:paraId="1B04659A" w14:textId="77777777" w:rsidR="004050E4" w:rsidRDefault="004050E4">
            <w:pPr>
              <w:spacing w:line="0" w:lineRule="atLeast"/>
              <w:ind w:right="70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4</w:t>
            </w:r>
          </w:p>
        </w:tc>
        <w:tc>
          <w:tcPr>
            <w:tcW w:w="1400" w:type="dxa"/>
            <w:shd w:val="clear" w:color="auto" w:fill="808080"/>
            <w:vAlign w:val="bottom"/>
          </w:tcPr>
          <w:p w14:paraId="12BA7786" w14:textId="77777777" w:rsidR="004050E4" w:rsidRDefault="004050E4">
            <w:pPr>
              <w:spacing w:line="0" w:lineRule="atLeast"/>
              <w:ind w:right="60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5</w:t>
            </w:r>
          </w:p>
        </w:tc>
      </w:tr>
      <w:tr w:rsidR="004050E4" w14:paraId="581CDAC5" w14:textId="77777777">
        <w:trPr>
          <w:trHeight w:val="230"/>
        </w:trPr>
        <w:tc>
          <w:tcPr>
            <w:tcW w:w="5380" w:type="dxa"/>
            <w:gridSpan w:val="2"/>
            <w:shd w:val="clear" w:color="auto" w:fill="auto"/>
            <w:vAlign w:val="bottom"/>
          </w:tcPr>
          <w:p w14:paraId="7E6BDEFB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 Prihodi poslovanja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0B563348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545.655,79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04F9FA72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4.273.101,37</w:t>
            </w:r>
          </w:p>
        </w:tc>
        <w:tc>
          <w:tcPr>
            <w:tcW w:w="1720" w:type="dxa"/>
            <w:shd w:val="clear" w:color="auto" w:fill="auto"/>
            <w:vAlign w:val="bottom"/>
          </w:tcPr>
          <w:p w14:paraId="05099E1E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959.023,85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5D0388F0" w14:textId="77777777" w:rsidR="004050E4" w:rsidRDefault="004050E4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175,76%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BA9473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22,44%</w:t>
            </w:r>
          </w:p>
        </w:tc>
      </w:tr>
      <w:tr w:rsidR="004050E4" w14:paraId="0FAEF1C6" w14:textId="77777777">
        <w:trPr>
          <w:trHeight w:val="235"/>
        </w:trPr>
        <w:tc>
          <w:tcPr>
            <w:tcW w:w="5380" w:type="dxa"/>
            <w:gridSpan w:val="2"/>
            <w:shd w:val="clear" w:color="auto" w:fill="auto"/>
            <w:vAlign w:val="bottom"/>
          </w:tcPr>
          <w:p w14:paraId="6601ABC7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61 Prihodi od poreza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6927E6EE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127.932,87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3AD3190B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172.214,80</w:t>
            </w:r>
          </w:p>
        </w:tc>
        <w:tc>
          <w:tcPr>
            <w:tcW w:w="1720" w:type="dxa"/>
            <w:shd w:val="clear" w:color="auto" w:fill="auto"/>
            <w:vAlign w:val="bottom"/>
          </w:tcPr>
          <w:p w14:paraId="4F749A01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139.173,71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4744FE7E" w14:textId="77777777" w:rsidR="004050E4" w:rsidRDefault="004050E4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108,79%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CE3F15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80,81%</w:t>
            </w:r>
          </w:p>
        </w:tc>
      </w:tr>
      <w:tr w:rsidR="004050E4" w14:paraId="06A2761D" w14:textId="77777777">
        <w:trPr>
          <w:trHeight w:val="229"/>
        </w:trPr>
        <w:tc>
          <w:tcPr>
            <w:tcW w:w="5380" w:type="dxa"/>
            <w:gridSpan w:val="2"/>
            <w:shd w:val="clear" w:color="auto" w:fill="auto"/>
            <w:vAlign w:val="bottom"/>
          </w:tcPr>
          <w:p w14:paraId="457DF7DF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611 Porez i prirez na dohodak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0C9AEFAB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120.136,35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2EE93BC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44A808A8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129.216,46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7D60DF0F" w14:textId="77777777" w:rsidR="004050E4" w:rsidRDefault="004050E4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107,56%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85A2DF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55E1CB01" w14:textId="77777777">
        <w:trPr>
          <w:trHeight w:val="235"/>
        </w:trPr>
        <w:tc>
          <w:tcPr>
            <w:tcW w:w="460" w:type="dxa"/>
            <w:shd w:val="clear" w:color="auto" w:fill="auto"/>
            <w:vAlign w:val="bottom"/>
          </w:tcPr>
          <w:p w14:paraId="2199E30B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6111</w:t>
            </w:r>
          </w:p>
        </w:tc>
        <w:tc>
          <w:tcPr>
            <w:tcW w:w="4920" w:type="dxa"/>
            <w:shd w:val="clear" w:color="auto" w:fill="auto"/>
            <w:vAlign w:val="bottom"/>
          </w:tcPr>
          <w:p w14:paraId="27A7F2CA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Porez i prirez na dohodak od nesamostalnog rada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711A0865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126.811,76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0EC102C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1D9552E8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154.552,89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049A5F5C" w14:textId="77777777" w:rsidR="004050E4" w:rsidRDefault="004050E4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121,88%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148EE1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685E9633" w14:textId="77777777">
        <w:trPr>
          <w:trHeight w:val="235"/>
        </w:trPr>
        <w:tc>
          <w:tcPr>
            <w:tcW w:w="460" w:type="dxa"/>
            <w:shd w:val="clear" w:color="auto" w:fill="auto"/>
            <w:vAlign w:val="bottom"/>
          </w:tcPr>
          <w:p w14:paraId="5235D47B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6112</w:t>
            </w:r>
          </w:p>
        </w:tc>
        <w:tc>
          <w:tcPr>
            <w:tcW w:w="4920" w:type="dxa"/>
            <w:shd w:val="clear" w:color="auto" w:fill="auto"/>
            <w:vAlign w:val="bottom"/>
          </w:tcPr>
          <w:p w14:paraId="76255AD5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Porez i prirez na dohodak od samostalnih djelatnosti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121A89A7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17.015,07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1F1F914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191520D2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21.850,22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5A98CB77" w14:textId="77777777" w:rsidR="004050E4" w:rsidRDefault="004050E4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128,42%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2C2706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0A4C8635" w14:textId="77777777">
        <w:trPr>
          <w:trHeight w:val="235"/>
        </w:trPr>
        <w:tc>
          <w:tcPr>
            <w:tcW w:w="460" w:type="dxa"/>
            <w:shd w:val="clear" w:color="auto" w:fill="auto"/>
            <w:vAlign w:val="bottom"/>
          </w:tcPr>
          <w:p w14:paraId="0FB5159F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6113</w:t>
            </w:r>
          </w:p>
        </w:tc>
        <w:tc>
          <w:tcPr>
            <w:tcW w:w="4920" w:type="dxa"/>
            <w:shd w:val="clear" w:color="auto" w:fill="auto"/>
            <w:vAlign w:val="bottom"/>
          </w:tcPr>
          <w:p w14:paraId="310B283D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Porez i prirez na dohodak od imovine i imovinskih prava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14137DD6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3.501,65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4ACF2DC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091BACCC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6.388,59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05C0B381" w14:textId="77777777" w:rsidR="004050E4" w:rsidRDefault="004050E4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182,45%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CB3017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11D19614" w14:textId="77777777">
        <w:trPr>
          <w:trHeight w:val="235"/>
        </w:trPr>
        <w:tc>
          <w:tcPr>
            <w:tcW w:w="460" w:type="dxa"/>
            <w:shd w:val="clear" w:color="auto" w:fill="auto"/>
            <w:vAlign w:val="bottom"/>
          </w:tcPr>
          <w:p w14:paraId="34C54D69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6114</w:t>
            </w:r>
          </w:p>
        </w:tc>
        <w:tc>
          <w:tcPr>
            <w:tcW w:w="4920" w:type="dxa"/>
            <w:shd w:val="clear" w:color="auto" w:fill="auto"/>
            <w:vAlign w:val="bottom"/>
          </w:tcPr>
          <w:p w14:paraId="10378ACA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Porez i prirez na dohodak od kapitala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3DD43276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134,33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10A0B2D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7FFA5B2A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277,66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428851C5" w14:textId="77777777" w:rsidR="004050E4" w:rsidRDefault="004050E4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206,70%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2B5C19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1EFB2E4A" w14:textId="77777777">
        <w:trPr>
          <w:trHeight w:val="235"/>
        </w:trPr>
        <w:tc>
          <w:tcPr>
            <w:tcW w:w="460" w:type="dxa"/>
            <w:shd w:val="clear" w:color="auto" w:fill="auto"/>
            <w:vAlign w:val="bottom"/>
          </w:tcPr>
          <w:p w14:paraId="30774247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6115</w:t>
            </w:r>
          </w:p>
        </w:tc>
        <w:tc>
          <w:tcPr>
            <w:tcW w:w="4920" w:type="dxa"/>
            <w:shd w:val="clear" w:color="auto" w:fill="auto"/>
            <w:vAlign w:val="bottom"/>
          </w:tcPr>
          <w:p w14:paraId="6A36736F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Porez i prirez na dohodak po godišnjoj prijavi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45F75AC4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12.679,23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3D61EB3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70889668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18.653,49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42FF0B4B" w14:textId="77777777" w:rsidR="004050E4" w:rsidRDefault="004050E4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147,12%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D610B4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600AC95D" w14:textId="77777777">
        <w:trPr>
          <w:trHeight w:val="235"/>
        </w:trPr>
        <w:tc>
          <w:tcPr>
            <w:tcW w:w="460" w:type="dxa"/>
            <w:shd w:val="clear" w:color="auto" w:fill="auto"/>
            <w:vAlign w:val="bottom"/>
          </w:tcPr>
          <w:p w14:paraId="252B91E5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6117</w:t>
            </w:r>
          </w:p>
        </w:tc>
        <w:tc>
          <w:tcPr>
            <w:tcW w:w="4920" w:type="dxa"/>
            <w:shd w:val="clear" w:color="auto" w:fill="auto"/>
            <w:vAlign w:val="bottom"/>
          </w:tcPr>
          <w:p w14:paraId="1388BCD6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Povrat poreza i prireza na dohodak po godišnjoj prijavi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7FC10B85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-40.005,69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2BE3ECD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6201FA4D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-72.506,39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00EC4207" w14:textId="77777777" w:rsidR="004050E4" w:rsidRDefault="004050E4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181,24%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2ADC92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50CD699D" w14:textId="77777777">
        <w:trPr>
          <w:trHeight w:val="235"/>
        </w:trPr>
        <w:tc>
          <w:tcPr>
            <w:tcW w:w="5380" w:type="dxa"/>
            <w:gridSpan w:val="2"/>
            <w:shd w:val="clear" w:color="auto" w:fill="auto"/>
            <w:vAlign w:val="bottom"/>
          </w:tcPr>
          <w:p w14:paraId="18DBE537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613 Porezi na imovinu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46F533D7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7.605,23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47D2962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74D7F25E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9.620,01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1B79FEEE" w14:textId="77777777" w:rsidR="004050E4" w:rsidRDefault="004050E4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126,49%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235B0D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12A342A3" w14:textId="77777777">
        <w:trPr>
          <w:trHeight w:val="235"/>
        </w:trPr>
        <w:tc>
          <w:tcPr>
            <w:tcW w:w="460" w:type="dxa"/>
            <w:shd w:val="clear" w:color="auto" w:fill="auto"/>
            <w:vAlign w:val="bottom"/>
          </w:tcPr>
          <w:p w14:paraId="73599981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6134</w:t>
            </w:r>
          </w:p>
        </w:tc>
        <w:tc>
          <w:tcPr>
            <w:tcW w:w="4920" w:type="dxa"/>
            <w:shd w:val="clear" w:color="auto" w:fill="auto"/>
            <w:vAlign w:val="bottom"/>
          </w:tcPr>
          <w:p w14:paraId="4F62D22A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Povremeni porezi na imovinu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1D25691B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7.605,23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3F3DEE1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45E42540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9.620,01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5C75DEDE" w14:textId="77777777" w:rsidR="004050E4" w:rsidRDefault="004050E4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126,49%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0F3C39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333D0977" w14:textId="77777777">
        <w:trPr>
          <w:trHeight w:val="235"/>
        </w:trPr>
        <w:tc>
          <w:tcPr>
            <w:tcW w:w="5380" w:type="dxa"/>
            <w:gridSpan w:val="2"/>
            <w:shd w:val="clear" w:color="auto" w:fill="auto"/>
            <w:vAlign w:val="bottom"/>
          </w:tcPr>
          <w:p w14:paraId="1C402555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614 Porezi na robu i usluge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63E4F79B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191,29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61FBEB5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187F85DA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337,24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6F3EC699" w14:textId="77777777" w:rsidR="004050E4" w:rsidRDefault="004050E4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176,30%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655C39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2B29CC3F" w14:textId="77777777">
        <w:trPr>
          <w:trHeight w:val="236"/>
        </w:trPr>
        <w:tc>
          <w:tcPr>
            <w:tcW w:w="460" w:type="dxa"/>
            <w:shd w:val="clear" w:color="auto" w:fill="auto"/>
            <w:vAlign w:val="bottom"/>
          </w:tcPr>
          <w:p w14:paraId="47A0E802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6142</w:t>
            </w:r>
          </w:p>
        </w:tc>
        <w:tc>
          <w:tcPr>
            <w:tcW w:w="4920" w:type="dxa"/>
            <w:shd w:val="clear" w:color="auto" w:fill="auto"/>
            <w:vAlign w:val="bottom"/>
          </w:tcPr>
          <w:p w14:paraId="02F15D09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Porez na promet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008AE09D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191,29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6AD79F4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6D0773FB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333,28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51F94C8F" w14:textId="77777777" w:rsidR="004050E4" w:rsidRDefault="004050E4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174,23%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3FAE4D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18DF32C8" w14:textId="77777777">
        <w:trPr>
          <w:trHeight w:val="235"/>
        </w:trPr>
        <w:tc>
          <w:tcPr>
            <w:tcW w:w="460" w:type="dxa"/>
            <w:shd w:val="clear" w:color="auto" w:fill="auto"/>
            <w:vAlign w:val="bottom"/>
          </w:tcPr>
          <w:p w14:paraId="7D8D52F1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6145</w:t>
            </w:r>
          </w:p>
        </w:tc>
        <w:tc>
          <w:tcPr>
            <w:tcW w:w="4920" w:type="dxa"/>
            <w:shd w:val="clear" w:color="auto" w:fill="auto"/>
            <w:vAlign w:val="bottom"/>
          </w:tcPr>
          <w:p w14:paraId="31B3E163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Porezi na korištenje dobara ili izvođenje aktivnosti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5CDA53E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3ED2977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3008BCEB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3,96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5A44484E" w14:textId="77777777" w:rsidR="004050E4" w:rsidRDefault="004050E4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0,00%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896B66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376A5F9B" w14:textId="77777777">
        <w:trPr>
          <w:trHeight w:val="242"/>
        </w:trPr>
        <w:tc>
          <w:tcPr>
            <w:tcW w:w="5380" w:type="dxa"/>
            <w:gridSpan w:val="2"/>
            <w:shd w:val="clear" w:color="auto" w:fill="auto"/>
            <w:vAlign w:val="bottom"/>
          </w:tcPr>
          <w:p w14:paraId="45ABD515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63 Pomoći iz inozemstva i od subjekata unutar općeg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6C1A69D5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353.869,09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4C5AFD19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3.946.856,82</w:t>
            </w:r>
          </w:p>
        </w:tc>
        <w:tc>
          <w:tcPr>
            <w:tcW w:w="1720" w:type="dxa"/>
            <w:shd w:val="clear" w:color="auto" w:fill="auto"/>
            <w:vAlign w:val="bottom"/>
          </w:tcPr>
          <w:p w14:paraId="59AC9780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775.384,93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4D3CE729" w14:textId="77777777" w:rsidR="004050E4" w:rsidRDefault="004050E4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219,12%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47CEBA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19,65%</w:t>
            </w:r>
          </w:p>
        </w:tc>
      </w:tr>
      <w:tr w:rsidR="004050E4" w14:paraId="559BBA67" w14:textId="77777777">
        <w:trPr>
          <w:trHeight w:val="242"/>
        </w:trPr>
        <w:tc>
          <w:tcPr>
            <w:tcW w:w="5380" w:type="dxa"/>
            <w:gridSpan w:val="2"/>
            <w:shd w:val="clear" w:color="auto" w:fill="auto"/>
            <w:vAlign w:val="bottom"/>
          </w:tcPr>
          <w:p w14:paraId="06E29EA5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proračuna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3EECD18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1E2FA4C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24D1339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08B61FA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14:paraId="4DE7EDD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6607CEC1" w14:textId="77777777">
        <w:trPr>
          <w:trHeight w:val="247"/>
        </w:trPr>
        <w:tc>
          <w:tcPr>
            <w:tcW w:w="5380" w:type="dxa"/>
            <w:gridSpan w:val="2"/>
            <w:shd w:val="clear" w:color="auto" w:fill="auto"/>
            <w:vAlign w:val="bottom"/>
          </w:tcPr>
          <w:p w14:paraId="524AD9D5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633 Pomoći proračunu iz drugih proračuna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1C93A71C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233.677,55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677E91C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7DAB2008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322.934,93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28F8E192" w14:textId="77777777" w:rsidR="004050E4" w:rsidRDefault="004050E4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138,20%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EF271E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5B8AE95A" w14:textId="77777777">
        <w:trPr>
          <w:trHeight w:val="235"/>
        </w:trPr>
        <w:tc>
          <w:tcPr>
            <w:tcW w:w="460" w:type="dxa"/>
            <w:shd w:val="clear" w:color="auto" w:fill="auto"/>
            <w:vAlign w:val="bottom"/>
          </w:tcPr>
          <w:p w14:paraId="5493B26E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6331</w:t>
            </w:r>
          </w:p>
        </w:tc>
        <w:tc>
          <w:tcPr>
            <w:tcW w:w="4920" w:type="dxa"/>
            <w:shd w:val="clear" w:color="auto" w:fill="auto"/>
            <w:vAlign w:val="bottom"/>
          </w:tcPr>
          <w:p w14:paraId="41310A84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Tekuće pomoći proračunu iz drugih proračuna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116D3AA7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201.879,35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266FE43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2D922F9A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238.494,66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5C38EDD3" w14:textId="77777777" w:rsidR="004050E4" w:rsidRDefault="004050E4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118,14%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F08B16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336F616E" w14:textId="77777777">
        <w:trPr>
          <w:trHeight w:val="235"/>
        </w:trPr>
        <w:tc>
          <w:tcPr>
            <w:tcW w:w="460" w:type="dxa"/>
            <w:shd w:val="clear" w:color="auto" w:fill="auto"/>
            <w:vAlign w:val="bottom"/>
          </w:tcPr>
          <w:p w14:paraId="7B270439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6332</w:t>
            </w:r>
          </w:p>
        </w:tc>
        <w:tc>
          <w:tcPr>
            <w:tcW w:w="4920" w:type="dxa"/>
            <w:shd w:val="clear" w:color="auto" w:fill="auto"/>
            <w:vAlign w:val="bottom"/>
          </w:tcPr>
          <w:p w14:paraId="22D9F971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Kapitalne pomoći proračunu iz drugih proračuna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1F432BE9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31.798,20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6EF8448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456A3321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84.440,27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16386078" w14:textId="77777777" w:rsidR="004050E4" w:rsidRDefault="004050E4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265,55%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BD9892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592C04B7" w14:textId="77777777">
        <w:trPr>
          <w:trHeight w:val="235"/>
        </w:trPr>
        <w:tc>
          <w:tcPr>
            <w:tcW w:w="5380" w:type="dxa"/>
            <w:gridSpan w:val="2"/>
            <w:shd w:val="clear" w:color="auto" w:fill="auto"/>
            <w:vAlign w:val="bottom"/>
          </w:tcPr>
          <w:p w14:paraId="52F97EA5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634 Pomoći od izvanproračunskih korisnika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487C56EF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4.048,55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651FE43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1383FB1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494354CD" w14:textId="77777777" w:rsidR="004050E4" w:rsidRDefault="004050E4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0,00%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7191AF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31EA1695" w14:textId="77777777">
        <w:trPr>
          <w:trHeight w:val="235"/>
        </w:trPr>
        <w:tc>
          <w:tcPr>
            <w:tcW w:w="460" w:type="dxa"/>
            <w:shd w:val="clear" w:color="auto" w:fill="auto"/>
            <w:vAlign w:val="bottom"/>
          </w:tcPr>
          <w:p w14:paraId="08BDC6E9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6341</w:t>
            </w:r>
          </w:p>
        </w:tc>
        <w:tc>
          <w:tcPr>
            <w:tcW w:w="4920" w:type="dxa"/>
            <w:shd w:val="clear" w:color="auto" w:fill="auto"/>
            <w:vAlign w:val="bottom"/>
          </w:tcPr>
          <w:p w14:paraId="738497BB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Tekuće pomoći od izvanproračunskih korisnika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40BDDEE3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4.048,55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4F1C915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16009F8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30F3FD18" w14:textId="77777777" w:rsidR="004050E4" w:rsidRDefault="004050E4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0,00%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B41446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7B9C7932" w14:textId="77777777">
        <w:trPr>
          <w:trHeight w:val="236"/>
        </w:trPr>
        <w:tc>
          <w:tcPr>
            <w:tcW w:w="5380" w:type="dxa"/>
            <w:gridSpan w:val="2"/>
            <w:shd w:val="clear" w:color="auto" w:fill="auto"/>
            <w:vAlign w:val="bottom"/>
          </w:tcPr>
          <w:p w14:paraId="7C7132EF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638 Pomoći temeljem prijenosa EU sredstava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1DBBEEBE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116.142,99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4DC2A28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3EE0DA2C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452.450,00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531EA35F" w14:textId="77777777" w:rsidR="004050E4" w:rsidRDefault="004050E4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389,56%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96E681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2EF32FA7" w14:textId="77777777">
        <w:trPr>
          <w:trHeight w:val="235"/>
        </w:trPr>
        <w:tc>
          <w:tcPr>
            <w:tcW w:w="460" w:type="dxa"/>
            <w:shd w:val="clear" w:color="auto" w:fill="auto"/>
            <w:vAlign w:val="bottom"/>
          </w:tcPr>
          <w:p w14:paraId="3CE26581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6381</w:t>
            </w:r>
          </w:p>
        </w:tc>
        <w:tc>
          <w:tcPr>
            <w:tcW w:w="4920" w:type="dxa"/>
            <w:shd w:val="clear" w:color="auto" w:fill="auto"/>
            <w:vAlign w:val="bottom"/>
          </w:tcPr>
          <w:p w14:paraId="545CE6E5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Tekuće pomoći temeljem prijenosa EU sredstava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0B12C1A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699BCAB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18BC4D96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252.450,00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0AF92014" w14:textId="77777777" w:rsidR="004050E4" w:rsidRDefault="004050E4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0,00%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25055A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34EA0232" w14:textId="77777777">
        <w:trPr>
          <w:trHeight w:val="235"/>
        </w:trPr>
        <w:tc>
          <w:tcPr>
            <w:tcW w:w="460" w:type="dxa"/>
            <w:shd w:val="clear" w:color="auto" w:fill="auto"/>
            <w:vAlign w:val="bottom"/>
          </w:tcPr>
          <w:p w14:paraId="4277EBCA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6382</w:t>
            </w:r>
          </w:p>
        </w:tc>
        <w:tc>
          <w:tcPr>
            <w:tcW w:w="4920" w:type="dxa"/>
            <w:shd w:val="clear" w:color="auto" w:fill="auto"/>
            <w:vAlign w:val="bottom"/>
          </w:tcPr>
          <w:p w14:paraId="0D9D8139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Kapitalne pomoći temeljem prijenosa EU sredstava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6E731D34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116.142,99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5134484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5DC4C2E6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200.000,00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6075D0DD" w14:textId="77777777" w:rsidR="004050E4" w:rsidRDefault="004050E4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172,20%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2DA89E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382AEBB3" w14:textId="77777777">
        <w:trPr>
          <w:trHeight w:val="242"/>
        </w:trPr>
        <w:tc>
          <w:tcPr>
            <w:tcW w:w="5380" w:type="dxa"/>
            <w:gridSpan w:val="2"/>
            <w:shd w:val="clear" w:color="auto" w:fill="auto"/>
            <w:vAlign w:val="bottom"/>
          </w:tcPr>
          <w:p w14:paraId="1062FB61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64 Prihodi od imovine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40526918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23.190,24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349681AE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87.138,06</w:t>
            </w:r>
          </w:p>
        </w:tc>
        <w:tc>
          <w:tcPr>
            <w:tcW w:w="1720" w:type="dxa"/>
            <w:shd w:val="clear" w:color="auto" w:fill="auto"/>
            <w:vAlign w:val="bottom"/>
          </w:tcPr>
          <w:p w14:paraId="0CF9C063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5.980,63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64565713" w14:textId="77777777" w:rsidR="004050E4" w:rsidRDefault="004050E4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25,79%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F576E2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6,86%</w:t>
            </w:r>
          </w:p>
        </w:tc>
      </w:tr>
      <w:tr w:rsidR="004050E4" w14:paraId="4BB9A760" w14:textId="77777777">
        <w:trPr>
          <w:trHeight w:val="228"/>
        </w:trPr>
        <w:tc>
          <w:tcPr>
            <w:tcW w:w="5380" w:type="dxa"/>
            <w:gridSpan w:val="2"/>
            <w:shd w:val="clear" w:color="auto" w:fill="auto"/>
            <w:vAlign w:val="bottom"/>
          </w:tcPr>
          <w:p w14:paraId="61A0F7B5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641 Prihodi od financijske imovine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774BD81B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6,63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33AE7F9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4861A064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19,22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645302AE" w14:textId="77777777" w:rsidR="004050E4" w:rsidRDefault="004050E4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289,89%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F9AABB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3B5C2380" w14:textId="77777777">
        <w:trPr>
          <w:trHeight w:val="235"/>
        </w:trPr>
        <w:tc>
          <w:tcPr>
            <w:tcW w:w="460" w:type="dxa"/>
            <w:shd w:val="clear" w:color="auto" w:fill="auto"/>
            <w:vAlign w:val="bottom"/>
          </w:tcPr>
          <w:p w14:paraId="2C56F44E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6413</w:t>
            </w:r>
          </w:p>
        </w:tc>
        <w:tc>
          <w:tcPr>
            <w:tcW w:w="4920" w:type="dxa"/>
            <w:shd w:val="clear" w:color="auto" w:fill="auto"/>
            <w:vAlign w:val="bottom"/>
          </w:tcPr>
          <w:p w14:paraId="1EE7136E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Kamate na oročena sredstva i depozite po viđenju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21E11431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0,59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52D05C3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1E6F7218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19,22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3478C5B5" w14:textId="77777777" w:rsidR="004050E4" w:rsidRDefault="004050E4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3257,63%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845731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1BED4AFD" w14:textId="77777777">
        <w:trPr>
          <w:trHeight w:val="235"/>
        </w:trPr>
        <w:tc>
          <w:tcPr>
            <w:tcW w:w="460" w:type="dxa"/>
            <w:shd w:val="clear" w:color="auto" w:fill="auto"/>
            <w:vAlign w:val="bottom"/>
          </w:tcPr>
          <w:p w14:paraId="58CAB48C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6414</w:t>
            </w:r>
          </w:p>
        </w:tc>
        <w:tc>
          <w:tcPr>
            <w:tcW w:w="4920" w:type="dxa"/>
            <w:shd w:val="clear" w:color="auto" w:fill="auto"/>
            <w:vAlign w:val="bottom"/>
          </w:tcPr>
          <w:p w14:paraId="737D50E6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Prihodi od zateznih kamata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299572EE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6,04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6566D32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34C0407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4E75C3E9" w14:textId="77777777" w:rsidR="004050E4" w:rsidRDefault="004050E4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0,00%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6E9A1B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710185FF" w14:textId="77777777">
        <w:trPr>
          <w:trHeight w:val="235"/>
        </w:trPr>
        <w:tc>
          <w:tcPr>
            <w:tcW w:w="5380" w:type="dxa"/>
            <w:gridSpan w:val="2"/>
            <w:shd w:val="clear" w:color="auto" w:fill="auto"/>
            <w:vAlign w:val="bottom"/>
          </w:tcPr>
          <w:p w14:paraId="79628228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642 Prihodi od nefinancijske imovine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532825DA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23.183,61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4640F6A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454287E8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5.961,41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2464AE11" w14:textId="77777777" w:rsidR="004050E4" w:rsidRDefault="004050E4">
            <w:pPr>
              <w:spacing w:line="0" w:lineRule="atLeast"/>
              <w:ind w:right="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25,71%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576936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627E6E96" w14:textId="77777777" w:rsidR="004050E4" w:rsidRDefault="004050E4">
      <w:pPr>
        <w:rPr>
          <w:rFonts w:ascii="Times New Roman" w:eastAsia="Times New Roman" w:hAnsi="Times New Roman"/>
        </w:rPr>
        <w:sectPr w:rsidR="004050E4">
          <w:pgSz w:w="16840" w:h="11904" w:orient="landscape"/>
          <w:pgMar w:top="1440" w:right="1440" w:bottom="1124" w:left="1440" w:header="0" w:footer="0" w:gutter="0"/>
          <w:cols w:space="0" w:equalWidth="0">
            <w:col w:w="13954"/>
          </w:cols>
          <w:docGrid w:linePitch="360"/>
        </w:sect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5220"/>
        <w:gridCol w:w="1460"/>
        <w:gridCol w:w="1680"/>
        <w:gridCol w:w="1680"/>
        <w:gridCol w:w="1560"/>
        <w:gridCol w:w="1080"/>
      </w:tblGrid>
      <w:tr w:rsidR="004050E4" w14:paraId="6F704A22" w14:textId="77777777">
        <w:trPr>
          <w:trHeight w:val="218"/>
        </w:trPr>
        <w:tc>
          <w:tcPr>
            <w:tcW w:w="440" w:type="dxa"/>
            <w:shd w:val="clear" w:color="auto" w:fill="auto"/>
            <w:vAlign w:val="bottom"/>
          </w:tcPr>
          <w:p w14:paraId="27656083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bookmarkStart w:id="3" w:name="page4"/>
            <w:bookmarkEnd w:id="3"/>
            <w:r>
              <w:rPr>
                <w:rFonts w:ascii="Arial" w:eastAsia="Arial" w:hAnsi="Arial"/>
                <w:w w:val="99"/>
                <w:sz w:val="19"/>
              </w:rPr>
              <w:lastRenderedPageBreak/>
              <w:t>6421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77344A44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za koncesije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2C121A40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808,04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4D85D35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220A163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7801F7E4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E8FD87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050E4" w14:paraId="37C50D35" w14:textId="77777777">
        <w:trPr>
          <w:trHeight w:val="236"/>
        </w:trPr>
        <w:tc>
          <w:tcPr>
            <w:tcW w:w="440" w:type="dxa"/>
            <w:shd w:val="clear" w:color="auto" w:fill="auto"/>
            <w:vAlign w:val="bottom"/>
          </w:tcPr>
          <w:p w14:paraId="41D8F2C3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6422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3AE5F8C9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Prihodi od zakupa i iznajmljivanja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2385F79C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22.375,57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6578E52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69FCD07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5.961,41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2D5DB91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26,64%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15512F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2FA96602" w14:textId="77777777">
        <w:trPr>
          <w:trHeight w:val="242"/>
        </w:trPr>
        <w:tc>
          <w:tcPr>
            <w:tcW w:w="5660" w:type="dxa"/>
            <w:gridSpan w:val="2"/>
            <w:shd w:val="clear" w:color="auto" w:fill="auto"/>
            <w:vAlign w:val="bottom"/>
          </w:tcPr>
          <w:p w14:paraId="1D9879AE" w14:textId="77777777" w:rsidR="004050E4" w:rsidRDefault="004050E4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65 Prihodi od upravnih i administrativnih pristojbi, pristojbi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7D80DBD4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40.663,59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537E492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66.891,69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2EC84D3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38.484,58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547ACE5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94,64%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9C0AC9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57,53%</w:t>
            </w:r>
          </w:p>
        </w:tc>
      </w:tr>
      <w:tr w:rsidR="004050E4" w14:paraId="65114DB2" w14:textId="77777777">
        <w:trPr>
          <w:trHeight w:val="242"/>
        </w:trPr>
        <w:tc>
          <w:tcPr>
            <w:tcW w:w="5660" w:type="dxa"/>
            <w:gridSpan w:val="2"/>
            <w:shd w:val="clear" w:color="auto" w:fill="auto"/>
            <w:vAlign w:val="bottom"/>
          </w:tcPr>
          <w:p w14:paraId="10BB3611" w14:textId="77777777" w:rsidR="004050E4" w:rsidRDefault="004050E4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po posebnim propisima i naknada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7915EDC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594F258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4C5FCE9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284435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7717BF4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6A1BCB00" w14:textId="77777777">
        <w:trPr>
          <w:trHeight w:val="288"/>
        </w:trPr>
        <w:tc>
          <w:tcPr>
            <w:tcW w:w="5660" w:type="dxa"/>
            <w:gridSpan w:val="2"/>
            <w:shd w:val="clear" w:color="auto" w:fill="auto"/>
            <w:vAlign w:val="bottom"/>
          </w:tcPr>
          <w:p w14:paraId="63DE9648" w14:textId="77777777" w:rsidR="004050E4" w:rsidRDefault="004050E4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651 Upravne i administrativne pristojbe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D382238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11.440,71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1D85A4E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2B14BED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11.144,09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5E9EE0F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97,41%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A5E98E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050E4" w14:paraId="7190D8CE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4747A1FB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6512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221DF200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Županijske, gradske i općinske pristojbe i naknade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71D9BF57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11.440,71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498E688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774D3A6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11.144,09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8C5FA5F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97,41%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E230C0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08765FB4" w14:textId="77777777">
        <w:trPr>
          <w:trHeight w:val="235"/>
        </w:trPr>
        <w:tc>
          <w:tcPr>
            <w:tcW w:w="5660" w:type="dxa"/>
            <w:gridSpan w:val="2"/>
            <w:shd w:val="clear" w:color="auto" w:fill="auto"/>
            <w:vAlign w:val="bottom"/>
          </w:tcPr>
          <w:p w14:paraId="5CDA517E" w14:textId="77777777" w:rsidR="004050E4" w:rsidRDefault="004050E4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652 Prihodi po posebnim propisima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3E7535F3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1.982,62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31A389B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69E5F9AE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3.791,99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6A872C3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191,26%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747618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4538618A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40422B12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6522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457B3199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Prihodi vodnog gospodarstva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222A8F2E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43,55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55C38DF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4A29DD5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31,85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31C9384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73,13%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A540B0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6E1A1E0F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1F02BBFC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6524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46F265A6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Doprinosi za šume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5C32667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1493042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671258B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31,57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E1CEC0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2C5820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46EC7064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7B000548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6526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4AD79836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nespomenuti prihodi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BF72F9A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1.939,07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64E9F49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7E5865C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3.728,57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0452384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192,29%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77036A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04B79EAC" w14:textId="77777777">
        <w:trPr>
          <w:trHeight w:val="236"/>
        </w:trPr>
        <w:tc>
          <w:tcPr>
            <w:tcW w:w="5660" w:type="dxa"/>
            <w:gridSpan w:val="2"/>
            <w:shd w:val="clear" w:color="auto" w:fill="auto"/>
            <w:vAlign w:val="bottom"/>
          </w:tcPr>
          <w:p w14:paraId="77A0851D" w14:textId="77777777" w:rsidR="004050E4" w:rsidRDefault="004050E4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653 Komunalni doprinosi i naknade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41FB31A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27.240,26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2F26D92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00660F9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23.548,50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6715DA3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86,45%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622162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7D9A8733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134EE62F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6531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54E1474E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Komunalni doprinosi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17957F2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164,99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072FCC3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4FBAF42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36,41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235A4FB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22,07%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F07141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6EE393E6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2C41AF6E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6532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6EF3EB32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Komunalne naknade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E92CE02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27.075,27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00F5EB7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7557B5D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23.512,09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0E798A7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86,84%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FD80FD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3E921CD3" w14:textId="77777777">
        <w:trPr>
          <w:trHeight w:val="242"/>
        </w:trPr>
        <w:tc>
          <w:tcPr>
            <w:tcW w:w="5660" w:type="dxa"/>
            <w:gridSpan w:val="2"/>
            <w:shd w:val="clear" w:color="auto" w:fill="auto"/>
            <w:vAlign w:val="bottom"/>
          </w:tcPr>
          <w:p w14:paraId="2BADC9A1" w14:textId="77777777" w:rsidR="004050E4" w:rsidRDefault="004050E4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 Prihodi od prodaje nefinancijske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51CEEB1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20.625,82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01FDE7E7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37.005,14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04B6361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18.724,18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D464B3A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90,78%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CC0E15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50,60%</w:t>
            </w:r>
          </w:p>
        </w:tc>
      </w:tr>
      <w:tr w:rsidR="004050E4" w14:paraId="1F6BE178" w14:textId="77777777">
        <w:trPr>
          <w:trHeight w:val="235"/>
        </w:trPr>
        <w:tc>
          <w:tcPr>
            <w:tcW w:w="5660" w:type="dxa"/>
            <w:gridSpan w:val="2"/>
            <w:shd w:val="clear" w:color="auto" w:fill="auto"/>
            <w:vAlign w:val="bottom"/>
          </w:tcPr>
          <w:p w14:paraId="0668B07C" w14:textId="77777777" w:rsidR="004050E4" w:rsidRDefault="004050E4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71 Prihodi od prodaje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neproizvedene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dugotrajne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794732C0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11.929,57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3B72E84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37.005,14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4247029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13.377,18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93AC67A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112,13%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EDD009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36,15%</w:t>
            </w:r>
          </w:p>
        </w:tc>
      </w:tr>
      <w:tr w:rsidR="004050E4" w14:paraId="267AD043" w14:textId="77777777">
        <w:trPr>
          <w:trHeight w:val="475"/>
        </w:trPr>
        <w:tc>
          <w:tcPr>
            <w:tcW w:w="5660" w:type="dxa"/>
            <w:gridSpan w:val="2"/>
            <w:shd w:val="clear" w:color="auto" w:fill="auto"/>
            <w:vAlign w:val="bottom"/>
          </w:tcPr>
          <w:p w14:paraId="08B578D0" w14:textId="77777777" w:rsidR="004050E4" w:rsidRDefault="004050E4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711 Prihodi od prodaje materijalne imovine - prirodnih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34E86A3A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11.929,57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5340026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59A9AA6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13.377,18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CFBCC1F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112,13%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2D2A7C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050E4" w14:paraId="4EB9F39C" w14:textId="77777777">
        <w:trPr>
          <w:trHeight w:val="233"/>
        </w:trPr>
        <w:tc>
          <w:tcPr>
            <w:tcW w:w="5660" w:type="dxa"/>
            <w:gridSpan w:val="2"/>
            <w:shd w:val="clear" w:color="auto" w:fill="auto"/>
            <w:vAlign w:val="bottom"/>
          </w:tcPr>
          <w:p w14:paraId="50946DCF" w14:textId="77777777" w:rsidR="004050E4" w:rsidRDefault="004050E4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bogatstava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945856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2B1A924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356ACF4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D9E27E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176D148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1D85FF13" w14:textId="77777777">
        <w:trPr>
          <w:trHeight w:val="278"/>
        </w:trPr>
        <w:tc>
          <w:tcPr>
            <w:tcW w:w="440" w:type="dxa"/>
            <w:shd w:val="clear" w:color="auto" w:fill="auto"/>
            <w:vAlign w:val="bottom"/>
          </w:tcPr>
          <w:p w14:paraId="4EC37CB7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7111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3C94588A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Zemljište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22157ABB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11.929,57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2D120E2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28B6E808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13.377,18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BF05546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112,13%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E04142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050E4" w14:paraId="6A40B544" w14:textId="77777777">
        <w:trPr>
          <w:trHeight w:val="243"/>
        </w:trPr>
        <w:tc>
          <w:tcPr>
            <w:tcW w:w="5660" w:type="dxa"/>
            <w:gridSpan w:val="2"/>
            <w:shd w:val="clear" w:color="auto" w:fill="auto"/>
            <w:vAlign w:val="bottom"/>
          </w:tcPr>
          <w:p w14:paraId="38974CC0" w14:textId="77777777" w:rsidR="004050E4" w:rsidRDefault="004050E4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72 Prihodi od prodaje proizvedene dugotrajne imovine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F683B37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8.696,25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7CB4822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33F2BFF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5.347,00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2BBCC8A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61,49%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9A2812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29640374" w14:textId="77777777">
        <w:trPr>
          <w:trHeight w:val="228"/>
        </w:trPr>
        <w:tc>
          <w:tcPr>
            <w:tcW w:w="5660" w:type="dxa"/>
            <w:gridSpan w:val="2"/>
            <w:shd w:val="clear" w:color="auto" w:fill="auto"/>
            <w:vAlign w:val="bottom"/>
          </w:tcPr>
          <w:p w14:paraId="4F76E039" w14:textId="77777777" w:rsidR="004050E4" w:rsidRDefault="004050E4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721 Prihodi od prodaje građevinskih objekata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E84C17A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8.696,25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65FF25D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085B4548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5.347,00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07D9A06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61,49%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D8A9AD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023A847F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7CE53395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7214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7FF8CF0A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072BB2D7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8.696,25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32788D7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55D8D4C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5.347,00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A6753AB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61,49%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901B99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59AC28E7" w14:textId="77777777">
        <w:trPr>
          <w:trHeight w:val="242"/>
        </w:trPr>
        <w:tc>
          <w:tcPr>
            <w:tcW w:w="5660" w:type="dxa"/>
            <w:gridSpan w:val="2"/>
            <w:shd w:val="clear" w:color="auto" w:fill="auto"/>
            <w:vAlign w:val="bottom"/>
          </w:tcPr>
          <w:p w14:paraId="19F9A20E" w14:textId="77777777" w:rsidR="004050E4" w:rsidRDefault="004050E4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 Rashodi poslovanja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8CAA31F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488.045,62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30E090F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1.378.478,03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3225154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488.127,33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3AD8F85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100,02%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467B58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35,41%</w:t>
            </w:r>
          </w:p>
        </w:tc>
      </w:tr>
      <w:tr w:rsidR="004050E4" w14:paraId="2D284FA3" w14:textId="77777777">
        <w:trPr>
          <w:trHeight w:val="235"/>
        </w:trPr>
        <w:tc>
          <w:tcPr>
            <w:tcW w:w="5660" w:type="dxa"/>
            <w:gridSpan w:val="2"/>
            <w:shd w:val="clear" w:color="auto" w:fill="auto"/>
            <w:vAlign w:val="bottom"/>
          </w:tcPr>
          <w:p w14:paraId="3CAA017B" w14:textId="77777777" w:rsidR="004050E4" w:rsidRDefault="004050E4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31 Rashodi za zaposlene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107A42C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211.808,61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7D3219A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589.945,52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060FFF0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191.634,27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EB883A5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90,48%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79F165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32,48%</w:t>
            </w:r>
          </w:p>
        </w:tc>
      </w:tr>
      <w:tr w:rsidR="004050E4" w14:paraId="0CC91D8E" w14:textId="77777777">
        <w:trPr>
          <w:trHeight w:val="228"/>
        </w:trPr>
        <w:tc>
          <w:tcPr>
            <w:tcW w:w="5660" w:type="dxa"/>
            <w:gridSpan w:val="2"/>
            <w:shd w:val="clear" w:color="auto" w:fill="auto"/>
            <w:vAlign w:val="bottom"/>
          </w:tcPr>
          <w:p w14:paraId="7E83DFD3" w14:textId="77777777" w:rsidR="004050E4" w:rsidRDefault="004050E4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311 Plaće (Bruto)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242EAA06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175.376,23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2D3D722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295066E8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156.939,31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C88A2FC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89,49%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0E142B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2258FC9E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1A7F978C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3111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2BE589DC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Plaće za redovan rad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FE69903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175.278,69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6C88C4A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55EC4BB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156.939,31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520EB91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89,54%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AF9F5D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380A5EDE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4AE00620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3113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0F57D378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Plaće za prekovremeni rad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37584DE7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97,54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51B1704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1F2E54E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F7CD3D9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2D81E2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750AC0D2" w14:textId="77777777">
        <w:trPr>
          <w:trHeight w:val="235"/>
        </w:trPr>
        <w:tc>
          <w:tcPr>
            <w:tcW w:w="5660" w:type="dxa"/>
            <w:gridSpan w:val="2"/>
            <w:shd w:val="clear" w:color="auto" w:fill="auto"/>
            <w:vAlign w:val="bottom"/>
          </w:tcPr>
          <w:p w14:paraId="00E63F2D" w14:textId="77777777" w:rsidR="004050E4" w:rsidRDefault="004050E4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312 Ostali rashodi za zaposlene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C124145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7.495,29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035EB61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637C039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8.800,00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7A232F3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117,41%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4895EE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55434520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389430A0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3121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281A392D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rashodi za zaposlene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1103F07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7.495,29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374EB48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61716A3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8.800,00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050737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117,41%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6F2A22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22497EC5" w14:textId="77777777">
        <w:trPr>
          <w:trHeight w:val="236"/>
        </w:trPr>
        <w:tc>
          <w:tcPr>
            <w:tcW w:w="5660" w:type="dxa"/>
            <w:gridSpan w:val="2"/>
            <w:shd w:val="clear" w:color="auto" w:fill="auto"/>
            <w:vAlign w:val="bottom"/>
          </w:tcPr>
          <w:p w14:paraId="10BFB4D2" w14:textId="77777777" w:rsidR="004050E4" w:rsidRDefault="004050E4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313 Doprinosi na plaće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258887C0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28.937,09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01CC91B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1FFEDF77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25.894,96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FCFA4BD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89,49%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BEF9C3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5D0D9472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7890FE4A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3132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6D785BF5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Doprinosi za obvezno zdravstveno osiguranje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3D6CC89B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28.937,09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1158ACD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11EC69D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25.894,96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5A5F304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89,49%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A68AEF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09B74DB5" w14:textId="77777777">
        <w:trPr>
          <w:trHeight w:val="242"/>
        </w:trPr>
        <w:tc>
          <w:tcPr>
            <w:tcW w:w="5660" w:type="dxa"/>
            <w:gridSpan w:val="2"/>
            <w:shd w:val="clear" w:color="auto" w:fill="auto"/>
            <w:vAlign w:val="bottom"/>
          </w:tcPr>
          <w:p w14:paraId="6D04BB45" w14:textId="77777777" w:rsidR="004050E4" w:rsidRDefault="004050E4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 Materijalni rashodi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9912872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126.638,67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00C98A4A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438.332,94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4ECAE97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144.787,12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96A3C23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114,33%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B91F6D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33,03%</w:t>
            </w:r>
          </w:p>
        </w:tc>
      </w:tr>
      <w:tr w:rsidR="004050E4" w14:paraId="7D8C5865" w14:textId="77777777">
        <w:trPr>
          <w:trHeight w:val="228"/>
        </w:trPr>
        <w:tc>
          <w:tcPr>
            <w:tcW w:w="5660" w:type="dxa"/>
            <w:gridSpan w:val="2"/>
            <w:shd w:val="clear" w:color="auto" w:fill="auto"/>
            <w:vAlign w:val="bottom"/>
          </w:tcPr>
          <w:p w14:paraId="582CC3B0" w14:textId="77777777" w:rsidR="004050E4" w:rsidRDefault="004050E4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321 Naknade troškova zaposlenima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85C13D9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6.116,24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0F724EA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2F4099A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6.451,72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C52DFCD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105,49%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260904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63CE085A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0C282217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3211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7AB08885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Službena putovanja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172510C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1.314,78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799C279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76A73A0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1.334,88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869C955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101,53%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D5D6A9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68F4A5A6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72235011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3212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4FC3812E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za prijevoz, za rad na terenu i odvojeni život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A3F95DC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3.002,56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1464CBB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79E857E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3.090,34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1809DF1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102,92%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E3817C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76DF19D4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0C83BD48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3213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35011CD1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Stručno usavršavanje zaposlenika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06BB5778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312,50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5C174C6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04DA823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187,50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C1D19E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60,00%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F93743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62960E9D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67EED9C4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3214</w:t>
            </w:r>
          </w:p>
        </w:tc>
        <w:tc>
          <w:tcPr>
            <w:tcW w:w="5220" w:type="dxa"/>
            <w:shd w:val="clear" w:color="auto" w:fill="auto"/>
            <w:vAlign w:val="bottom"/>
          </w:tcPr>
          <w:p w14:paraId="512528DE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Ostale naknade troškova zaposlenima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99D9F5F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1.486,40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4EF7C75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12A8426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1.839,00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C0860C7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123,72%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87599B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31BB8BC8" w14:textId="77777777" w:rsidR="004050E4" w:rsidRDefault="004050E4">
      <w:pPr>
        <w:rPr>
          <w:rFonts w:ascii="Times New Roman" w:eastAsia="Times New Roman" w:hAnsi="Times New Roman"/>
        </w:rPr>
        <w:sectPr w:rsidR="004050E4">
          <w:pgSz w:w="16840" w:h="11904" w:orient="landscape"/>
          <w:pgMar w:top="1437" w:right="1440" w:bottom="1095" w:left="1440" w:header="0" w:footer="0" w:gutter="0"/>
          <w:cols w:space="0" w:equalWidth="0">
            <w:col w:w="13954"/>
          </w:cols>
          <w:docGrid w:linePitch="360"/>
        </w:sect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5160"/>
        <w:gridCol w:w="1660"/>
        <w:gridCol w:w="1600"/>
        <w:gridCol w:w="1620"/>
        <w:gridCol w:w="1560"/>
        <w:gridCol w:w="1080"/>
      </w:tblGrid>
      <w:tr w:rsidR="004050E4" w14:paraId="60D5BFD7" w14:textId="77777777">
        <w:trPr>
          <w:trHeight w:val="218"/>
        </w:trPr>
        <w:tc>
          <w:tcPr>
            <w:tcW w:w="5600" w:type="dxa"/>
            <w:gridSpan w:val="2"/>
            <w:shd w:val="clear" w:color="auto" w:fill="auto"/>
            <w:vAlign w:val="bottom"/>
          </w:tcPr>
          <w:p w14:paraId="02EE3CF8" w14:textId="77777777" w:rsidR="004050E4" w:rsidRDefault="004050E4">
            <w:pPr>
              <w:spacing w:line="0" w:lineRule="atLeast"/>
              <w:rPr>
                <w:rFonts w:ascii="Arial" w:eastAsia="Arial" w:hAnsi="Arial"/>
                <w:sz w:val="19"/>
              </w:rPr>
            </w:pPr>
            <w:bookmarkStart w:id="4" w:name="page5"/>
            <w:bookmarkEnd w:id="4"/>
            <w:r>
              <w:rPr>
                <w:rFonts w:ascii="Arial" w:eastAsia="Arial" w:hAnsi="Arial"/>
                <w:sz w:val="19"/>
              </w:rPr>
              <w:lastRenderedPageBreak/>
              <w:t>322 Rashodi za materijal i energiju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08A5AA3F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27.614,50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5680F68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2C7F4A8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48.538,24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A5A8990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175,77%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E5C2A7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050E4" w14:paraId="05C7B6B5" w14:textId="77777777">
        <w:trPr>
          <w:trHeight w:val="236"/>
        </w:trPr>
        <w:tc>
          <w:tcPr>
            <w:tcW w:w="440" w:type="dxa"/>
            <w:shd w:val="clear" w:color="auto" w:fill="auto"/>
            <w:vAlign w:val="bottom"/>
          </w:tcPr>
          <w:p w14:paraId="032D8655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3221</w:t>
            </w:r>
          </w:p>
        </w:tc>
        <w:tc>
          <w:tcPr>
            <w:tcW w:w="5160" w:type="dxa"/>
            <w:shd w:val="clear" w:color="auto" w:fill="auto"/>
            <w:vAlign w:val="bottom"/>
          </w:tcPr>
          <w:p w14:paraId="04871B96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Uredski materijal i ostali materijalni rashodi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4E39FF84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12.584,97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220C5A5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4EF3702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10.026,70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C22AE95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79,67%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990743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77F2B7EE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59B8E4DE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3223</w:t>
            </w:r>
          </w:p>
        </w:tc>
        <w:tc>
          <w:tcPr>
            <w:tcW w:w="5160" w:type="dxa"/>
            <w:shd w:val="clear" w:color="auto" w:fill="auto"/>
            <w:vAlign w:val="bottom"/>
          </w:tcPr>
          <w:p w14:paraId="2530EB72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Energija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60C5433D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11.423,30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0AB1584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50952CF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12.798,46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5EB7D11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112,04%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629AD8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58FE416E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358725E4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3224</w:t>
            </w:r>
          </w:p>
        </w:tc>
        <w:tc>
          <w:tcPr>
            <w:tcW w:w="5160" w:type="dxa"/>
            <w:shd w:val="clear" w:color="auto" w:fill="auto"/>
            <w:vAlign w:val="bottom"/>
          </w:tcPr>
          <w:p w14:paraId="1CC55C32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 i dijelovi za tekuće i investicijsko održavanje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5A6E9EC3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2.862,72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60CD8C4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488C9B0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24.336,86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52322D8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850,13%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FFC9C2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586F4F87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2D20EF94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3225</w:t>
            </w:r>
          </w:p>
        </w:tc>
        <w:tc>
          <w:tcPr>
            <w:tcW w:w="5160" w:type="dxa"/>
            <w:shd w:val="clear" w:color="auto" w:fill="auto"/>
            <w:vAlign w:val="bottom"/>
          </w:tcPr>
          <w:p w14:paraId="6393D9B4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Sitni inventar i auto gume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3A13BF88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600,66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22A7A8E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1506D632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390,08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2540BD0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64,94%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D5607A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6395AA26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414AD60B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3227</w:t>
            </w:r>
          </w:p>
        </w:tc>
        <w:tc>
          <w:tcPr>
            <w:tcW w:w="5160" w:type="dxa"/>
            <w:shd w:val="clear" w:color="auto" w:fill="auto"/>
            <w:vAlign w:val="bottom"/>
          </w:tcPr>
          <w:p w14:paraId="6F024254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Službena, radna i zaštitna odjeća i obuća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44B784A8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142,85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4F68E97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06D22CB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986,14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8093254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690,33%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3DCAAE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5B7AD858" w14:textId="77777777">
        <w:trPr>
          <w:trHeight w:val="235"/>
        </w:trPr>
        <w:tc>
          <w:tcPr>
            <w:tcW w:w="5600" w:type="dxa"/>
            <w:gridSpan w:val="2"/>
            <w:shd w:val="clear" w:color="auto" w:fill="auto"/>
            <w:vAlign w:val="bottom"/>
          </w:tcPr>
          <w:p w14:paraId="7FAD5728" w14:textId="77777777" w:rsidR="004050E4" w:rsidRDefault="004050E4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 Rashodi za usluge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37F59431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72.130,37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6342DC9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1716517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65.671,94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E3F5728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91,05%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EFF841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3ED9943E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12CA8329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3231</w:t>
            </w:r>
          </w:p>
        </w:tc>
        <w:tc>
          <w:tcPr>
            <w:tcW w:w="5160" w:type="dxa"/>
            <w:shd w:val="clear" w:color="auto" w:fill="auto"/>
            <w:vAlign w:val="bottom"/>
          </w:tcPr>
          <w:p w14:paraId="7E16718A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Usluge telefona, pošte i prijevoza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3E0EBD6F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4.498,59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5686205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7294963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4.412,71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5343D9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98,09%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A5EB88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783F83B9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3C18E4C4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3232</w:t>
            </w:r>
          </w:p>
        </w:tc>
        <w:tc>
          <w:tcPr>
            <w:tcW w:w="5160" w:type="dxa"/>
            <w:shd w:val="clear" w:color="auto" w:fill="auto"/>
            <w:vAlign w:val="bottom"/>
          </w:tcPr>
          <w:p w14:paraId="220D0FAB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Usluge tekućeg i investicijskog održavanja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6A1ECC24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10.636,08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3A8A63A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6A1F0BE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17.477,57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418D398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164,32%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77A41E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692EAD2B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37AD489E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3233</w:t>
            </w:r>
          </w:p>
        </w:tc>
        <w:tc>
          <w:tcPr>
            <w:tcW w:w="5160" w:type="dxa"/>
            <w:shd w:val="clear" w:color="auto" w:fill="auto"/>
            <w:vAlign w:val="bottom"/>
          </w:tcPr>
          <w:p w14:paraId="0DC7AB58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Usluge promidžbe i informiranja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40050F8F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698,85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1D32AA7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3BC2054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2.753,95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D502B50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394,07%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79A655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403A3824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3EB64069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3234</w:t>
            </w:r>
          </w:p>
        </w:tc>
        <w:tc>
          <w:tcPr>
            <w:tcW w:w="5160" w:type="dxa"/>
            <w:shd w:val="clear" w:color="auto" w:fill="auto"/>
            <w:vAlign w:val="bottom"/>
          </w:tcPr>
          <w:p w14:paraId="70D1C44C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Komunalne usluge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3A6494BE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14.702,05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3FAAFDB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1DD3196A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12.939,38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682AE21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88,01%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E5F11C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68953A74" w14:textId="77777777">
        <w:trPr>
          <w:trHeight w:val="236"/>
        </w:trPr>
        <w:tc>
          <w:tcPr>
            <w:tcW w:w="440" w:type="dxa"/>
            <w:shd w:val="clear" w:color="auto" w:fill="auto"/>
            <w:vAlign w:val="bottom"/>
          </w:tcPr>
          <w:p w14:paraId="14889B0B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3235</w:t>
            </w:r>
          </w:p>
        </w:tc>
        <w:tc>
          <w:tcPr>
            <w:tcW w:w="5160" w:type="dxa"/>
            <w:shd w:val="clear" w:color="auto" w:fill="auto"/>
            <w:vAlign w:val="bottom"/>
          </w:tcPr>
          <w:p w14:paraId="57B09FEE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Zakupnine i najamnine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2DF44A60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5.828,49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0FD6015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1FFE56DA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6.553,81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B56A06A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112,44%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554FDB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408C61F1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3FF05519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3236</w:t>
            </w:r>
          </w:p>
        </w:tc>
        <w:tc>
          <w:tcPr>
            <w:tcW w:w="5160" w:type="dxa"/>
            <w:shd w:val="clear" w:color="auto" w:fill="auto"/>
            <w:vAlign w:val="bottom"/>
          </w:tcPr>
          <w:p w14:paraId="01FD7B93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Zdravstvene i veterinarske usluge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747A618F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1.207,00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15FD9CC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3D73F8A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53,78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517C6C9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4,46%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C31E0D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71F39F6E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6496245A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3237</w:t>
            </w:r>
          </w:p>
        </w:tc>
        <w:tc>
          <w:tcPr>
            <w:tcW w:w="5160" w:type="dxa"/>
            <w:shd w:val="clear" w:color="auto" w:fill="auto"/>
            <w:vAlign w:val="bottom"/>
          </w:tcPr>
          <w:p w14:paraId="6EFD8DAC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Intelektualne i osobne usluge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1030FECA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17.081,23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42AB563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4218273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14.405,21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3A6617F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84,33%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0F7152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081DA2A7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2A38417D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3238</w:t>
            </w:r>
          </w:p>
        </w:tc>
        <w:tc>
          <w:tcPr>
            <w:tcW w:w="5160" w:type="dxa"/>
            <w:shd w:val="clear" w:color="auto" w:fill="auto"/>
            <w:vAlign w:val="bottom"/>
          </w:tcPr>
          <w:p w14:paraId="4B351C12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Računalne usluge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4F82B93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6507D17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77FC7AD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356,25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C010FBA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FC51E0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172D00AB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73F5854E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3239</w:t>
            </w:r>
          </w:p>
        </w:tc>
        <w:tc>
          <w:tcPr>
            <w:tcW w:w="5160" w:type="dxa"/>
            <w:shd w:val="clear" w:color="auto" w:fill="auto"/>
            <w:vAlign w:val="bottom"/>
          </w:tcPr>
          <w:p w14:paraId="2D07FAB9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Ostale usluge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262A4893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17.478,08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3F2F002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092690D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6.719,28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78F87C9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38,44%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858F14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6AC533EB" w14:textId="77777777">
        <w:trPr>
          <w:trHeight w:val="235"/>
        </w:trPr>
        <w:tc>
          <w:tcPr>
            <w:tcW w:w="5600" w:type="dxa"/>
            <w:gridSpan w:val="2"/>
            <w:shd w:val="clear" w:color="auto" w:fill="auto"/>
            <w:vAlign w:val="bottom"/>
          </w:tcPr>
          <w:p w14:paraId="347F6BBA" w14:textId="77777777" w:rsidR="004050E4" w:rsidRDefault="004050E4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324 Naknade troškova osobama izvan radnog odnosa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17547C9D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811,61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1F3D55C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0F1146E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24D9026D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43EDD8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47E930F4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2A65C133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3241</w:t>
            </w:r>
          </w:p>
        </w:tc>
        <w:tc>
          <w:tcPr>
            <w:tcW w:w="5160" w:type="dxa"/>
            <w:shd w:val="clear" w:color="auto" w:fill="auto"/>
            <w:vAlign w:val="bottom"/>
          </w:tcPr>
          <w:p w14:paraId="1CB17AB3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troškova osobama izvan radnog odnosa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5FBCEF34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811,61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6E31975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7F881C0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23A82B8F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59BDFE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70A8C40F" w14:textId="77777777">
        <w:trPr>
          <w:trHeight w:val="235"/>
        </w:trPr>
        <w:tc>
          <w:tcPr>
            <w:tcW w:w="5600" w:type="dxa"/>
            <w:gridSpan w:val="2"/>
            <w:shd w:val="clear" w:color="auto" w:fill="auto"/>
            <w:vAlign w:val="bottom"/>
          </w:tcPr>
          <w:p w14:paraId="5807D589" w14:textId="77777777" w:rsidR="004050E4" w:rsidRDefault="004050E4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329 Ostali nespomenuti rashodi poslovanja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3F97BAE4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19.965,95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3AE999A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2EB8EA9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24.125,22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0DA3C4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120,83%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1504D0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6A19BF13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15767993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3291</w:t>
            </w:r>
          </w:p>
        </w:tc>
        <w:tc>
          <w:tcPr>
            <w:tcW w:w="5160" w:type="dxa"/>
            <w:shd w:val="clear" w:color="auto" w:fill="auto"/>
            <w:vAlign w:val="bottom"/>
          </w:tcPr>
          <w:p w14:paraId="7D22B545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za rad predstavničkih i izvršnih tijela,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37911319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6.354,02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539689D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5131C15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2.080,74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D2D2BC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32,75%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EEB75F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3AB2D9B6" w14:textId="77777777">
        <w:trPr>
          <w:trHeight w:val="233"/>
        </w:trPr>
        <w:tc>
          <w:tcPr>
            <w:tcW w:w="5600" w:type="dxa"/>
            <w:gridSpan w:val="2"/>
            <w:shd w:val="clear" w:color="auto" w:fill="auto"/>
            <w:vAlign w:val="bottom"/>
          </w:tcPr>
          <w:p w14:paraId="78C43223" w14:textId="77777777" w:rsidR="004050E4" w:rsidRDefault="004050E4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povjerenstava i slično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19C45AA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1CD7A9B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1895B50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24EC38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2B0FBA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0DB61CD3" w14:textId="77777777">
        <w:trPr>
          <w:trHeight w:val="250"/>
        </w:trPr>
        <w:tc>
          <w:tcPr>
            <w:tcW w:w="440" w:type="dxa"/>
            <w:shd w:val="clear" w:color="auto" w:fill="auto"/>
            <w:vAlign w:val="bottom"/>
          </w:tcPr>
          <w:p w14:paraId="7A56DCC0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3292</w:t>
            </w:r>
          </w:p>
        </w:tc>
        <w:tc>
          <w:tcPr>
            <w:tcW w:w="5160" w:type="dxa"/>
            <w:shd w:val="clear" w:color="auto" w:fill="auto"/>
            <w:vAlign w:val="bottom"/>
          </w:tcPr>
          <w:p w14:paraId="715FB672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Premije osiguranja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7FE727A0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417,56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61E81AD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205A6B5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3.268,60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7D5D701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782,79%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1A623B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58C3F527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1E7C743D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3293</w:t>
            </w:r>
          </w:p>
        </w:tc>
        <w:tc>
          <w:tcPr>
            <w:tcW w:w="5160" w:type="dxa"/>
            <w:shd w:val="clear" w:color="auto" w:fill="auto"/>
            <w:vAlign w:val="bottom"/>
          </w:tcPr>
          <w:p w14:paraId="27841ABC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Reprezentacija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12025838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523,02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7EFF1F7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1C6781E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512,73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F075FB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98,03%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8EAF4F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39118305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70A0C211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3294</w:t>
            </w:r>
          </w:p>
        </w:tc>
        <w:tc>
          <w:tcPr>
            <w:tcW w:w="5160" w:type="dxa"/>
            <w:shd w:val="clear" w:color="auto" w:fill="auto"/>
            <w:vAlign w:val="bottom"/>
          </w:tcPr>
          <w:p w14:paraId="6241EB67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Članarine i norme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15F0B78C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1.223,92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4EBE234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6F5BC46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1.223,92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E89FE41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100,00%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EEBD9D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17D1F2A3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6FDC3659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3295</w:t>
            </w:r>
          </w:p>
        </w:tc>
        <w:tc>
          <w:tcPr>
            <w:tcW w:w="5160" w:type="dxa"/>
            <w:shd w:val="clear" w:color="auto" w:fill="auto"/>
            <w:vAlign w:val="bottom"/>
          </w:tcPr>
          <w:p w14:paraId="6E1DE4DF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Pristojbe i naknade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0BE238A0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2.534,86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00A2FE1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07FB438E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4.193,49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5B47B9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165,43%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1DB5ED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01EBD0B5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6C562836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3299</w:t>
            </w:r>
          </w:p>
        </w:tc>
        <w:tc>
          <w:tcPr>
            <w:tcW w:w="5160" w:type="dxa"/>
            <w:shd w:val="clear" w:color="auto" w:fill="auto"/>
            <w:vAlign w:val="bottom"/>
          </w:tcPr>
          <w:p w14:paraId="40518705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nespomenuti rashodi poslovanja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12B597C5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8.912,57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5B8C28F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2B0BB79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12.845,74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B8ED001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144,13%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0CEA06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24072CAB" w14:textId="77777777">
        <w:trPr>
          <w:trHeight w:val="242"/>
        </w:trPr>
        <w:tc>
          <w:tcPr>
            <w:tcW w:w="5600" w:type="dxa"/>
            <w:gridSpan w:val="2"/>
            <w:shd w:val="clear" w:color="auto" w:fill="auto"/>
            <w:vAlign w:val="bottom"/>
          </w:tcPr>
          <w:p w14:paraId="4EB261F5" w14:textId="77777777" w:rsidR="004050E4" w:rsidRDefault="004050E4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34 Financijski rashodi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2C64C24F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3.408,49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307F1410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22.176,57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631689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1.682,95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86BE08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49,38%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C34E37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7,59%</w:t>
            </w:r>
          </w:p>
        </w:tc>
      </w:tr>
      <w:tr w:rsidR="004050E4" w14:paraId="4B1023BF" w14:textId="77777777">
        <w:trPr>
          <w:trHeight w:val="228"/>
        </w:trPr>
        <w:tc>
          <w:tcPr>
            <w:tcW w:w="5600" w:type="dxa"/>
            <w:gridSpan w:val="2"/>
            <w:shd w:val="clear" w:color="auto" w:fill="auto"/>
            <w:vAlign w:val="bottom"/>
          </w:tcPr>
          <w:p w14:paraId="4249524B" w14:textId="77777777" w:rsidR="004050E4" w:rsidRDefault="004050E4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343 Ostali financijski rashodi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11E6ED9A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3.408,49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6335E51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25A198E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1.682,95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37322E4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49,38%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30E6A4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7F05E3DB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45383D30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3431</w:t>
            </w:r>
          </w:p>
        </w:tc>
        <w:tc>
          <w:tcPr>
            <w:tcW w:w="5160" w:type="dxa"/>
            <w:shd w:val="clear" w:color="auto" w:fill="auto"/>
            <w:vAlign w:val="bottom"/>
          </w:tcPr>
          <w:p w14:paraId="19903C5F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Bankarske usluge i usluge platnog prometa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4D68CB7F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1.289,09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4853AFD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4D8C8EE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897,94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4526984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69,66%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8A6B8A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4A48F7F2" w14:textId="77777777">
        <w:trPr>
          <w:trHeight w:val="236"/>
        </w:trPr>
        <w:tc>
          <w:tcPr>
            <w:tcW w:w="440" w:type="dxa"/>
            <w:shd w:val="clear" w:color="auto" w:fill="auto"/>
            <w:vAlign w:val="bottom"/>
          </w:tcPr>
          <w:p w14:paraId="200353ED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3433</w:t>
            </w:r>
          </w:p>
        </w:tc>
        <w:tc>
          <w:tcPr>
            <w:tcW w:w="5160" w:type="dxa"/>
            <w:shd w:val="clear" w:color="auto" w:fill="auto"/>
            <w:vAlign w:val="bottom"/>
          </w:tcPr>
          <w:p w14:paraId="3AB77F3E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Zatezne kamate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2C9946B1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9,20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0F39ADA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32C684E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04E47698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BA66A4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0F797971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6C5CCEEF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3434</w:t>
            </w:r>
          </w:p>
        </w:tc>
        <w:tc>
          <w:tcPr>
            <w:tcW w:w="5160" w:type="dxa"/>
            <w:shd w:val="clear" w:color="auto" w:fill="auto"/>
            <w:vAlign w:val="bottom"/>
          </w:tcPr>
          <w:p w14:paraId="3F7BA6BA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nespomenuti financijski rashodi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05B809D0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2.110,20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005D14A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0DEF1FD2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785,01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9A46F25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37,20%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448949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32833D9D" w14:textId="77777777">
        <w:trPr>
          <w:trHeight w:val="242"/>
        </w:trPr>
        <w:tc>
          <w:tcPr>
            <w:tcW w:w="5600" w:type="dxa"/>
            <w:gridSpan w:val="2"/>
            <w:shd w:val="clear" w:color="auto" w:fill="auto"/>
            <w:vAlign w:val="bottom"/>
          </w:tcPr>
          <w:p w14:paraId="42349EF2" w14:textId="77777777" w:rsidR="004050E4" w:rsidRDefault="004050E4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35 Subvencije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77C27AE9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26.982,45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7AF2240B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63.397,00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65DAD5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23.178,40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2CE9E85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85,90%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BA4209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36,56%</w:t>
            </w:r>
          </w:p>
        </w:tc>
      </w:tr>
      <w:tr w:rsidR="004050E4" w14:paraId="7817E98A" w14:textId="77777777">
        <w:trPr>
          <w:trHeight w:val="228"/>
        </w:trPr>
        <w:tc>
          <w:tcPr>
            <w:tcW w:w="5600" w:type="dxa"/>
            <w:gridSpan w:val="2"/>
            <w:shd w:val="clear" w:color="auto" w:fill="auto"/>
            <w:vAlign w:val="bottom"/>
          </w:tcPr>
          <w:p w14:paraId="6FDF7411" w14:textId="77777777" w:rsidR="004050E4" w:rsidRDefault="004050E4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352 Subvencije trgovačkim društvima, zadrugama,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6A74ADAE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26.982,45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1937CFA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0D25A1D8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23.178,40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7BE9815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85,90%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5DD5BC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2E7BC8A8" w14:textId="77777777">
        <w:trPr>
          <w:trHeight w:val="233"/>
        </w:trPr>
        <w:tc>
          <w:tcPr>
            <w:tcW w:w="5600" w:type="dxa"/>
            <w:gridSpan w:val="2"/>
            <w:shd w:val="clear" w:color="auto" w:fill="auto"/>
            <w:vAlign w:val="bottom"/>
          </w:tcPr>
          <w:p w14:paraId="48674F10" w14:textId="77777777" w:rsidR="004050E4" w:rsidRDefault="004050E4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poljoprivrednicima i obrtnicima izvan javnog sektora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3E51037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44FDA55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51BE048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01BF9E4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2F280CB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3D879E91" w14:textId="77777777">
        <w:trPr>
          <w:trHeight w:val="374"/>
        </w:trPr>
        <w:tc>
          <w:tcPr>
            <w:tcW w:w="440" w:type="dxa"/>
            <w:shd w:val="clear" w:color="auto" w:fill="auto"/>
            <w:vAlign w:val="bottom"/>
          </w:tcPr>
          <w:p w14:paraId="5DCDA427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3521</w:t>
            </w:r>
          </w:p>
        </w:tc>
        <w:tc>
          <w:tcPr>
            <w:tcW w:w="5160" w:type="dxa"/>
            <w:shd w:val="clear" w:color="auto" w:fill="auto"/>
            <w:vAlign w:val="bottom"/>
          </w:tcPr>
          <w:p w14:paraId="351F652E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Subvencije kreditnim i ostalim financijskim institucijama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1079569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19FC10F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76237DF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159,30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AA53DD5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041F60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16DAF379" w14:textId="77777777" w:rsidR="004050E4" w:rsidRDefault="004050E4">
      <w:pPr>
        <w:spacing w:line="14" w:lineRule="exact"/>
        <w:rPr>
          <w:rFonts w:ascii="Times New Roman" w:eastAsia="Times New Roman" w:hAnsi="Times New Roman"/>
        </w:rPr>
      </w:pPr>
    </w:p>
    <w:p w14:paraId="68BB37C8" w14:textId="77777777" w:rsidR="004050E4" w:rsidRDefault="004050E4">
      <w:pPr>
        <w:spacing w:line="0" w:lineRule="atLeast"/>
        <w:ind w:left="22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izvan javnog sektora</w:t>
      </w:r>
    </w:p>
    <w:p w14:paraId="7157D0CA" w14:textId="77777777" w:rsidR="004050E4" w:rsidRDefault="004050E4">
      <w:pPr>
        <w:spacing w:line="0" w:lineRule="atLeast"/>
        <w:ind w:left="220"/>
        <w:rPr>
          <w:rFonts w:ascii="Arial" w:eastAsia="Arial" w:hAnsi="Arial"/>
          <w:sz w:val="19"/>
        </w:rPr>
        <w:sectPr w:rsidR="004050E4">
          <w:pgSz w:w="16840" w:h="11904" w:orient="landscape"/>
          <w:pgMar w:top="1437" w:right="1440" w:bottom="1440" w:left="1440" w:header="0" w:footer="0" w:gutter="0"/>
          <w:cols w:space="0" w:equalWidth="0">
            <w:col w:w="13954"/>
          </w:cols>
          <w:docGrid w:linePitch="360"/>
        </w:sect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5240"/>
        <w:gridCol w:w="1440"/>
        <w:gridCol w:w="1680"/>
        <w:gridCol w:w="1620"/>
        <w:gridCol w:w="1620"/>
        <w:gridCol w:w="1080"/>
      </w:tblGrid>
      <w:tr w:rsidR="004050E4" w14:paraId="43EE28B5" w14:textId="77777777">
        <w:trPr>
          <w:trHeight w:val="221"/>
        </w:trPr>
        <w:tc>
          <w:tcPr>
            <w:tcW w:w="440" w:type="dxa"/>
            <w:shd w:val="clear" w:color="auto" w:fill="auto"/>
            <w:vAlign w:val="bottom"/>
          </w:tcPr>
          <w:p w14:paraId="50F1CD1E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bookmarkStart w:id="5" w:name="page6"/>
            <w:bookmarkEnd w:id="5"/>
            <w:r>
              <w:rPr>
                <w:rFonts w:ascii="Arial" w:eastAsia="Arial" w:hAnsi="Arial"/>
                <w:w w:val="99"/>
                <w:sz w:val="19"/>
              </w:rPr>
              <w:lastRenderedPageBreak/>
              <w:t>3522</w:t>
            </w:r>
          </w:p>
        </w:tc>
        <w:tc>
          <w:tcPr>
            <w:tcW w:w="5240" w:type="dxa"/>
            <w:shd w:val="clear" w:color="auto" w:fill="auto"/>
            <w:vAlign w:val="bottom"/>
          </w:tcPr>
          <w:p w14:paraId="6756DBED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Subvencije trgovačkim društvima i zadrugama izvan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A3FFFBF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20.302,15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5443046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2A0C97DF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21.619,10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02AFF2F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106,49%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C8C784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5E34B352" w14:textId="77777777">
        <w:trPr>
          <w:trHeight w:val="233"/>
        </w:trPr>
        <w:tc>
          <w:tcPr>
            <w:tcW w:w="5680" w:type="dxa"/>
            <w:gridSpan w:val="2"/>
            <w:shd w:val="clear" w:color="auto" w:fill="auto"/>
            <w:vAlign w:val="bottom"/>
          </w:tcPr>
          <w:p w14:paraId="229C9274" w14:textId="77777777" w:rsidR="004050E4" w:rsidRDefault="004050E4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javnog sektora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BAB38C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22AE969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1ED5015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6CA14D8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0329307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3AFC1CE3" w14:textId="77777777">
        <w:trPr>
          <w:trHeight w:val="293"/>
        </w:trPr>
        <w:tc>
          <w:tcPr>
            <w:tcW w:w="440" w:type="dxa"/>
            <w:shd w:val="clear" w:color="auto" w:fill="auto"/>
            <w:vAlign w:val="bottom"/>
          </w:tcPr>
          <w:p w14:paraId="26D04130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3523</w:t>
            </w:r>
          </w:p>
        </w:tc>
        <w:tc>
          <w:tcPr>
            <w:tcW w:w="5240" w:type="dxa"/>
            <w:shd w:val="clear" w:color="auto" w:fill="auto"/>
            <w:vAlign w:val="bottom"/>
          </w:tcPr>
          <w:p w14:paraId="1E61843D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Subvencije poljoprivrednicima i obrtnicima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E1ADBAC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6.680,30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076A223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0DAF4B76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1.400,00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8EE992E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20,96%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4772CB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050E4" w14:paraId="5BE2FB90" w14:textId="77777777">
        <w:trPr>
          <w:trHeight w:val="242"/>
        </w:trPr>
        <w:tc>
          <w:tcPr>
            <w:tcW w:w="5680" w:type="dxa"/>
            <w:gridSpan w:val="2"/>
            <w:shd w:val="clear" w:color="auto" w:fill="auto"/>
            <w:vAlign w:val="bottom"/>
          </w:tcPr>
          <w:p w14:paraId="74ECFC37" w14:textId="77777777" w:rsidR="004050E4" w:rsidRDefault="004050E4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36 Pomoći dane u inozemstvo i unutar općeg proračuna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294BC52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28.664,69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5F0976D2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66.617,82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92038C0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43.416,24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42DC4CA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151,46%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AE3453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65,17%</w:t>
            </w:r>
          </w:p>
        </w:tc>
      </w:tr>
      <w:tr w:rsidR="004050E4" w14:paraId="6F2F5714" w14:textId="77777777">
        <w:trPr>
          <w:trHeight w:val="228"/>
        </w:trPr>
        <w:tc>
          <w:tcPr>
            <w:tcW w:w="5680" w:type="dxa"/>
            <w:gridSpan w:val="2"/>
            <w:shd w:val="clear" w:color="auto" w:fill="auto"/>
            <w:vAlign w:val="bottom"/>
          </w:tcPr>
          <w:p w14:paraId="2DD9A013" w14:textId="77777777" w:rsidR="004050E4" w:rsidRDefault="004050E4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363 Pomoći unutar općeg proračuna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0DECDCD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200,00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4E89DD3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19F8FD4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00191BEF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E51477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72368685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062C803F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3632</w:t>
            </w:r>
          </w:p>
        </w:tc>
        <w:tc>
          <w:tcPr>
            <w:tcW w:w="5240" w:type="dxa"/>
            <w:shd w:val="clear" w:color="auto" w:fill="auto"/>
            <w:vAlign w:val="bottom"/>
          </w:tcPr>
          <w:p w14:paraId="7440AC9A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Kapitalne pomoći unutar općeg proračuna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02A873B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200,00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2A92C2D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5B4A8FC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567B5415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0,00%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45594B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07546B4E" w14:textId="77777777">
        <w:trPr>
          <w:trHeight w:val="235"/>
        </w:trPr>
        <w:tc>
          <w:tcPr>
            <w:tcW w:w="5680" w:type="dxa"/>
            <w:gridSpan w:val="2"/>
            <w:shd w:val="clear" w:color="auto" w:fill="auto"/>
            <w:vAlign w:val="bottom"/>
          </w:tcPr>
          <w:p w14:paraId="30D380F2" w14:textId="77777777" w:rsidR="004050E4" w:rsidRDefault="004050E4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366 Pomoći proračunskim korisnicima drugih proračuna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D069BA8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28.464,69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418E4A6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0AC95179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43.416,24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84752B1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152,53%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33C31E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55488144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4CA53BC5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3661</w:t>
            </w:r>
          </w:p>
        </w:tc>
        <w:tc>
          <w:tcPr>
            <w:tcW w:w="5240" w:type="dxa"/>
            <w:shd w:val="clear" w:color="auto" w:fill="auto"/>
            <w:vAlign w:val="bottom"/>
          </w:tcPr>
          <w:p w14:paraId="79F2C363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Tekuće pomoći proračunskim korisnicima drugih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13EB076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28.464,69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0D0496A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041555C6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43.416,24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1884820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152,53%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443BA2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3BCACC6D" w14:textId="77777777">
        <w:trPr>
          <w:trHeight w:val="233"/>
        </w:trPr>
        <w:tc>
          <w:tcPr>
            <w:tcW w:w="5680" w:type="dxa"/>
            <w:gridSpan w:val="2"/>
            <w:shd w:val="clear" w:color="auto" w:fill="auto"/>
            <w:vAlign w:val="bottom"/>
          </w:tcPr>
          <w:p w14:paraId="59940284" w14:textId="77777777" w:rsidR="004050E4" w:rsidRDefault="004050E4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proračuna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E31629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67A0E0A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21D7225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554C210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49B7B0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1C26BFED" w14:textId="77777777">
        <w:trPr>
          <w:trHeight w:val="286"/>
        </w:trPr>
        <w:tc>
          <w:tcPr>
            <w:tcW w:w="5680" w:type="dxa"/>
            <w:gridSpan w:val="2"/>
            <w:shd w:val="clear" w:color="auto" w:fill="auto"/>
            <w:vAlign w:val="bottom"/>
          </w:tcPr>
          <w:p w14:paraId="6E113D1F" w14:textId="77777777" w:rsidR="004050E4" w:rsidRDefault="004050E4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 Naknade građanima i kućanstvima na temelju osiguranja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662D210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33.519,71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382176C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79.092,48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6D63DED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26.195,32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412AF8D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78,15%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BE570D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33,12%</w:t>
            </w:r>
          </w:p>
        </w:tc>
      </w:tr>
      <w:tr w:rsidR="004050E4" w14:paraId="6F508755" w14:textId="77777777">
        <w:trPr>
          <w:trHeight w:val="243"/>
        </w:trPr>
        <w:tc>
          <w:tcPr>
            <w:tcW w:w="5680" w:type="dxa"/>
            <w:gridSpan w:val="2"/>
            <w:shd w:val="clear" w:color="auto" w:fill="auto"/>
            <w:vAlign w:val="bottom"/>
          </w:tcPr>
          <w:p w14:paraId="159D9615" w14:textId="77777777" w:rsidR="004050E4" w:rsidRDefault="004050E4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 druge naknade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99352D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03DD9FD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684A4C4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055E2B9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08BA54B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1AE318A3" w14:textId="77777777">
        <w:trPr>
          <w:trHeight w:val="247"/>
        </w:trPr>
        <w:tc>
          <w:tcPr>
            <w:tcW w:w="5680" w:type="dxa"/>
            <w:gridSpan w:val="2"/>
            <w:shd w:val="clear" w:color="auto" w:fill="auto"/>
            <w:vAlign w:val="bottom"/>
          </w:tcPr>
          <w:p w14:paraId="7F64B113" w14:textId="77777777" w:rsidR="004050E4" w:rsidRDefault="004050E4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372 Ostale naknade građanima i kućanstvima iz proračuna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4EA2701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33.519,71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35E72A0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00433DA3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26.195,32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EA03E74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78,15%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488B05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3802B9B2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1534DCD1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3721</w:t>
            </w:r>
          </w:p>
        </w:tc>
        <w:tc>
          <w:tcPr>
            <w:tcW w:w="5240" w:type="dxa"/>
            <w:shd w:val="clear" w:color="auto" w:fill="auto"/>
            <w:vAlign w:val="bottom"/>
          </w:tcPr>
          <w:p w14:paraId="2807E8DD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u novcu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27D1CD5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33.519,71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24C7FA3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26D6B380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26.195,32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5B0ECBA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78,15%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F764A0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39007684" w14:textId="77777777">
        <w:trPr>
          <w:trHeight w:val="242"/>
        </w:trPr>
        <w:tc>
          <w:tcPr>
            <w:tcW w:w="5680" w:type="dxa"/>
            <w:gridSpan w:val="2"/>
            <w:shd w:val="clear" w:color="auto" w:fill="auto"/>
            <w:vAlign w:val="bottom"/>
          </w:tcPr>
          <w:p w14:paraId="5B9AC29F" w14:textId="77777777" w:rsidR="004050E4" w:rsidRDefault="004050E4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 Ostali rashodi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B29293F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57.023,00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55204DC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118.915,70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3547062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57.233,03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9683611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100,37%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DEF1B8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48,13%</w:t>
            </w:r>
          </w:p>
        </w:tc>
      </w:tr>
      <w:tr w:rsidR="004050E4" w14:paraId="61A8418D" w14:textId="77777777">
        <w:trPr>
          <w:trHeight w:val="228"/>
        </w:trPr>
        <w:tc>
          <w:tcPr>
            <w:tcW w:w="5680" w:type="dxa"/>
            <w:gridSpan w:val="2"/>
            <w:shd w:val="clear" w:color="auto" w:fill="auto"/>
            <w:vAlign w:val="bottom"/>
          </w:tcPr>
          <w:p w14:paraId="61CF89AE" w14:textId="77777777" w:rsidR="004050E4" w:rsidRDefault="004050E4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381 Tekuće donacije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1E1CF58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50.226,68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7EDC5BD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66BBAD67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52.702,15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8F83D15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104,93%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64C215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63428D11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0EE79F8F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3811</w:t>
            </w:r>
          </w:p>
        </w:tc>
        <w:tc>
          <w:tcPr>
            <w:tcW w:w="5240" w:type="dxa"/>
            <w:shd w:val="clear" w:color="auto" w:fill="auto"/>
            <w:vAlign w:val="bottom"/>
          </w:tcPr>
          <w:p w14:paraId="66E0E28D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Tekuće donacije u novcu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C601E80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50.226,68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6E7F083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1A6A04AA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52.702,15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0419E89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104,93%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06BD12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56E755FC" w14:textId="77777777">
        <w:trPr>
          <w:trHeight w:val="235"/>
        </w:trPr>
        <w:tc>
          <w:tcPr>
            <w:tcW w:w="5680" w:type="dxa"/>
            <w:gridSpan w:val="2"/>
            <w:shd w:val="clear" w:color="auto" w:fill="auto"/>
            <w:vAlign w:val="bottom"/>
          </w:tcPr>
          <w:p w14:paraId="0B2ABA38" w14:textId="77777777" w:rsidR="004050E4" w:rsidRDefault="004050E4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382 Kapitalne donacije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1369F2F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6.796,32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2785815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47BF3049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4.530,88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CAC2B6A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66,67%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40A36D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736A7F42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03DA8A01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3822</w:t>
            </w:r>
          </w:p>
        </w:tc>
        <w:tc>
          <w:tcPr>
            <w:tcW w:w="5240" w:type="dxa"/>
            <w:shd w:val="clear" w:color="auto" w:fill="auto"/>
            <w:vAlign w:val="bottom"/>
          </w:tcPr>
          <w:p w14:paraId="71ECF997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Kapitalne donacije građanima i kućanstvima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B2FFCA9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6.796,32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6AFC9AF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77D1B8B7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4.530,88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3A82D4E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66,67%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5DEE7A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28FD2465" w14:textId="77777777">
        <w:trPr>
          <w:trHeight w:val="242"/>
        </w:trPr>
        <w:tc>
          <w:tcPr>
            <w:tcW w:w="5680" w:type="dxa"/>
            <w:gridSpan w:val="2"/>
            <w:shd w:val="clear" w:color="auto" w:fill="auto"/>
            <w:vAlign w:val="bottom"/>
          </w:tcPr>
          <w:p w14:paraId="57A0F5A5" w14:textId="77777777" w:rsidR="004050E4" w:rsidRDefault="004050E4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 Rashodi za nabavu nefinancijske imovine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4FC9FB8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145.090,09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7A883B7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3.233.066,16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75D69F1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314.158,89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5B62130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216,53%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723F1B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9,72%</w:t>
            </w:r>
          </w:p>
        </w:tc>
      </w:tr>
      <w:tr w:rsidR="004050E4" w14:paraId="4724B001" w14:textId="77777777">
        <w:trPr>
          <w:trHeight w:val="236"/>
        </w:trPr>
        <w:tc>
          <w:tcPr>
            <w:tcW w:w="5680" w:type="dxa"/>
            <w:gridSpan w:val="2"/>
            <w:shd w:val="clear" w:color="auto" w:fill="auto"/>
            <w:vAlign w:val="bottom"/>
          </w:tcPr>
          <w:p w14:paraId="1269F689" w14:textId="77777777" w:rsidR="004050E4" w:rsidRDefault="004050E4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 Rashodi za nabavu proizvedene dugotrajne imovine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6238FF5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145.090,09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1D56679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3.233.066,16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6D117E6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314.158,89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E8E98AF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216,53%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F84726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9,72%</w:t>
            </w:r>
          </w:p>
        </w:tc>
      </w:tr>
      <w:tr w:rsidR="004050E4" w14:paraId="0090D60B" w14:textId="77777777">
        <w:trPr>
          <w:trHeight w:val="228"/>
        </w:trPr>
        <w:tc>
          <w:tcPr>
            <w:tcW w:w="5680" w:type="dxa"/>
            <w:gridSpan w:val="2"/>
            <w:shd w:val="clear" w:color="auto" w:fill="auto"/>
            <w:vAlign w:val="bottom"/>
          </w:tcPr>
          <w:p w14:paraId="6580FC30" w14:textId="77777777" w:rsidR="004050E4" w:rsidRDefault="004050E4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421 Građevinski objekti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057B7DF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141.151,45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6035B83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07E8AD10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292.008,79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443F032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206,88%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D62562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58EE29C6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4F70015E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4213</w:t>
            </w:r>
          </w:p>
        </w:tc>
        <w:tc>
          <w:tcPr>
            <w:tcW w:w="5240" w:type="dxa"/>
            <w:shd w:val="clear" w:color="auto" w:fill="auto"/>
            <w:vAlign w:val="bottom"/>
          </w:tcPr>
          <w:p w14:paraId="16F154C9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Ceste, željeznice i ostali prometni objekti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34E5599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74.928,92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2F36995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5CA642E6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6.289,34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16161A5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8,39%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FEBECF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42033EE2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43C588AA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4214</w:t>
            </w:r>
          </w:p>
        </w:tc>
        <w:tc>
          <w:tcPr>
            <w:tcW w:w="5240" w:type="dxa"/>
            <w:shd w:val="clear" w:color="auto" w:fill="auto"/>
            <w:vAlign w:val="bottom"/>
          </w:tcPr>
          <w:p w14:paraId="0C18C5A4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D62DCED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66.222,53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44C23A5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6A4568C2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285.719,45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3D0C10F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431,45%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A8B031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465C0133" w14:textId="77777777">
        <w:trPr>
          <w:trHeight w:val="235"/>
        </w:trPr>
        <w:tc>
          <w:tcPr>
            <w:tcW w:w="5680" w:type="dxa"/>
            <w:gridSpan w:val="2"/>
            <w:shd w:val="clear" w:color="auto" w:fill="auto"/>
            <w:vAlign w:val="bottom"/>
          </w:tcPr>
          <w:p w14:paraId="11904BBB" w14:textId="77777777" w:rsidR="004050E4" w:rsidRDefault="004050E4">
            <w:pPr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422 Postrojenja i oprema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7B6006D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3.938,64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4C3B37F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16DF5E9E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22.150,10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23DA35A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562,38%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1B05FE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276AAB53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52A6EB07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4221</w:t>
            </w:r>
          </w:p>
        </w:tc>
        <w:tc>
          <w:tcPr>
            <w:tcW w:w="5240" w:type="dxa"/>
            <w:shd w:val="clear" w:color="auto" w:fill="auto"/>
            <w:vAlign w:val="bottom"/>
          </w:tcPr>
          <w:p w14:paraId="68933BCA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Uredska oprema i namještaj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369A2D3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2.538,37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36986ED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10E00CA3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808,63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E519257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31,86%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A681E9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6ED7D301" w14:textId="77777777">
        <w:trPr>
          <w:trHeight w:val="235"/>
        </w:trPr>
        <w:tc>
          <w:tcPr>
            <w:tcW w:w="440" w:type="dxa"/>
            <w:shd w:val="clear" w:color="auto" w:fill="auto"/>
            <w:vAlign w:val="bottom"/>
          </w:tcPr>
          <w:p w14:paraId="423B5D87" w14:textId="77777777" w:rsidR="004050E4" w:rsidRDefault="004050E4">
            <w:pPr>
              <w:spacing w:line="0" w:lineRule="atLeast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4227</w:t>
            </w:r>
          </w:p>
        </w:tc>
        <w:tc>
          <w:tcPr>
            <w:tcW w:w="5240" w:type="dxa"/>
            <w:shd w:val="clear" w:color="auto" w:fill="auto"/>
            <w:vAlign w:val="bottom"/>
          </w:tcPr>
          <w:p w14:paraId="7A7FDDBB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Uređaji, strojevi i oprema za ostale namjene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66A3909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1.400,27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041AC98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12B2809D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21.341,47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4FCB377" w14:textId="77777777" w:rsidR="004050E4" w:rsidRDefault="004050E4">
            <w:pPr>
              <w:spacing w:line="0" w:lineRule="atLeast"/>
              <w:ind w:right="3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1524,10%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D7DD16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68C6C519" w14:textId="77777777" w:rsidR="004050E4" w:rsidRDefault="004050E4">
      <w:pPr>
        <w:rPr>
          <w:rFonts w:ascii="Times New Roman" w:eastAsia="Times New Roman" w:hAnsi="Times New Roman"/>
        </w:rPr>
        <w:sectPr w:rsidR="004050E4">
          <w:pgSz w:w="16840" w:h="11904" w:orient="landscape"/>
          <w:pgMar w:top="1434" w:right="1440" w:bottom="1440" w:left="1440" w:header="0" w:footer="0" w:gutter="0"/>
          <w:cols w:space="0" w:equalWidth="0">
            <w:col w:w="13954"/>
          </w:cols>
          <w:docGrid w:linePitch="360"/>
        </w:sectPr>
      </w:pPr>
    </w:p>
    <w:p w14:paraId="2C84341D" w14:textId="77777777" w:rsidR="004050E4" w:rsidRDefault="004050E4">
      <w:pPr>
        <w:spacing w:line="0" w:lineRule="atLeast"/>
        <w:ind w:right="314"/>
        <w:jc w:val="center"/>
        <w:rPr>
          <w:rFonts w:ascii="Arial" w:eastAsia="Arial" w:hAnsi="Arial"/>
          <w:b/>
          <w:sz w:val="27"/>
        </w:rPr>
      </w:pPr>
      <w:bookmarkStart w:id="6" w:name="page7"/>
      <w:bookmarkEnd w:id="6"/>
      <w:r>
        <w:rPr>
          <w:rFonts w:ascii="Arial" w:eastAsia="Arial" w:hAnsi="Arial"/>
          <w:b/>
          <w:sz w:val="27"/>
        </w:rPr>
        <w:lastRenderedPageBreak/>
        <w:t>Prihodi i rashodi prema izvorima</w:t>
      </w:r>
    </w:p>
    <w:p w14:paraId="66D002D1" w14:textId="77777777" w:rsidR="004050E4" w:rsidRDefault="004050E4">
      <w:pPr>
        <w:spacing w:line="18" w:lineRule="exact"/>
        <w:rPr>
          <w:rFonts w:ascii="Times New Roman" w:eastAsia="Times New Roman" w:hAnsi="Times New Roman"/>
        </w:rPr>
      </w:pPr>
    </w:p>
    <w:p w14:paraId="5508F44D" w14:textId="77777777" w:rsidR="004050E4" w:rsidRDefault="004050E4">
      <w:pPr>
        <w:spacing w:line="0" w:lineRule="atLeast"/>
        <w:ind w:right="314"/>
        <w:jc w:val="center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Za razdoblje od 01.01.2024. do 30.06.2024.</w:t>
      </w:r>
    </w:p>
    <w:p w14:paraId="539108C9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7E0AE68D" w14:textId="77777777" w:rsidR="004050E4" w:rsidRDefault="004050E4">
      <w:pPr>
        <w:spacing w:line="280" w:lineRule="exact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0"/>
        <w:gridCol w:w="1340"/>
        <w:gridCol w:w="1280"/>
        <w:gridCol w:w="1640"/>
        <w:gridCol w:w="1260"/>
        <w:gridCol w:w="1140"/>
      </w:tblGrid>
      <w:tr w:rsidR="004050E4" w14:paraId="04308DAD" w14:textId="77777777">
        <w:trPr>
          <w:trHeight w:val="232"/>
        </w:trPr>
        <w:tc>
          <w:tcPr>
            <w:tcW w:w="6780" w:type="dxa"/>
            <w:shd w:val="clear" w:color="auto" w:fill="C0C0C0"/>
            <w:vAlign w:val="bottom"/>
          </w:tcPr>
          <w:p w14:paraId="033B9FC5" w14:textId="77777777" w:rsidR="004050E4" w:rsidRDefault="004050E4">
            <w:pPr>
              <w:spacing w:line="0" w:lineRule="atLeast"/>
              <w:ind w:left="28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Račun / opis</w:t>
            </w:r>
          </w:p>
        </w:tc>
        <w:tc>
          <w:tcPr>
            <w:tcW w:w="1340" w:type="dxa"/>
            <w:shd w:val="clear" w:color="auto" w:fill="C0C0C0"/>
            <w:vAlign w:val="bottom"/>
          </w:tcPr>
          <w:p w14:paraId="216CF573" w14:textId="77777777" w:rsidR="004050E4" w:rsidRDefault="004050E4">
            <w:pPr>
              <w:spacing w:line="0" w:lineRule="atLeast"/>
              <w:jc w:val="center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Izvršenje</w:t>
            </w:r>
          </w:p>
        </w:tc>
        <w:tc>
          <w:tcPr>
            <w:tcW w:w="1280" w:type="dxa"/>
            <w:shd w:val="clear" w:color="auto" w:fill="C0C0C0"/>
            <w:vAlign w:val="bottom"/>
          </w:tcPr>
          <w:p w14:paraId="6C110F0C" w14:textId="77777777" w:rsidR="004050E4" w:rsidRDefault="004050E4">
            <w:pPr>
              <w:spacing w:line="0" w:lineRule="atLeast"/>
              <w:ind w:right="5"/>
              <w:jc w:val="center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Izvorni plan</w:t>
            </w:r>
          </w:p>
        </w:tc>
        <w:tc>
          <w:tcPr>
            <w:tcW w:w="1640" w:type="dxa"/>
            <w:shd w:val="clear" w:color="auto" w:fill="C0C0C0"/>
            <w:vAlign w:val="bottom"/>
          </w:tcPr>
          <w:p w14:paraId="657B4122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Izvršenje 2024.</w:t>
            </w:r>
          </w:p>
        </w:tc>
        <w:tc>
          <w:tcPr>
            <w:tcW w:w="1260" w:type="dxa"/>
            <w:shd w:val="clear" w:color="auto" w:fill="C0C0C0"/>
            <w:vAlign w:val="bottom"/>
          </w:tcPr>
          <w:p w14:paraId="447EA645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Indeks 3/1</w:t>
            </w:r>
          </w:p>
        </w:tc>
        <w:tc>
          <w:tcPr>
            <w:tcW w:w="1140" w:type="dxa"/>
            <w:shd w:val="clear" w:color="auto" w:fill="C0C0C0"/>
            <w:vAlign w:val="bottom"/>
          </w:tcPr>
          <w:p w14:paraId="49BD74A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Indeks 3/2</w:t>
            </w:r>
          </w:p>
        </w:tc>
      </w:tr>
      <w:tr w:rsidR="004050E4" w14:paraId="5E3C5A07" w14:textId="77777777">
        <w:trPr>
          <w:trHeight w:val="242"/>
        </w:trPr>
        <w:tc>
          <w:tcPr>
            <w:tcW w:w="6780" w:type="dxa"/>
            <w:shd w:val="clear" w:color="auto" w:fill="C0C0C0"/>
            <w:vAlign w:val="bottom"/>
          </w:tcPr>
          <w:p w14:paraId="55B7CE0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40" w:type="dxa"/>
            <w:shd w:val="clear" w:color="auto" w:fill="C0C0C0"/>
            <w:vAlign w:val="bottom"/>
          </w:tcPr>
          <w:p w14:paraId="07670A5B" w14:textId="77777777" w:rsidR="004050E4" w:rsidRDefault="004050E4">
            <w:pPr>
              <w:spacing w:line="0" w:lineRule="atLeast"/>
              <w:jc w:val="center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2023.</w:t>
            </w:r>
          </w:p>
        </w:tc>
        <w:tc>
          <w:tcPr>
            <w:tcW w:w="1280" w:type="dxa"/>
            <w:shd w:val="clear" w:color="auto" w:fill="C0C0C0"/>
            <w:vAlign w:val="bottom"/>
          </w:tcPr>
          <w:p w14:paraId="1705008E" w14:textId="77777777" w:rsidR="004050E4" w:rsidRDefault="004050E4">
            <w:pPr>
              <w:spacing w:line="0" w:lineRule="atLeast"/>
              <w:ind w:right="5"/>
              <w:jc w:val="center"/>
              <w:rPr>
                <w:rFonts w:ascii="Arial" w:eastAsia="Arial" w:hAnsi="Arial"/>
                <w:b/>
                <w:w w:val="96"/>
                <w:sz w:val="19"/>
              </w:rPr>
            </w:pPr>
            <w:r>
              <w:rPr>
                <w:rFonts w:ascii="Arial" w:eastAsia="Arial" w:hAnsi="Arial"/>
                <w:b/>
                <w:w w:val="96"/>
                <w:sz w:val="19"/>
              </w:rPr>
              <w:t>2024.</w:t>
            </w:r>
          </w:p>
        </w:tc>
        <w:tc>
          <w:tcPr>
            <w:tcW w:w="1640" w:type="dxa"/>
            <w:shd w:val="clear" w:color="auto" w:fill="C0C0C0"/>
            <w:vAlign w:val="bottom"/>
          </w:tcPr>
          <w:p w14:paraId="35F3039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shd w:val="clear" w:color="auto" w:fill="C0C0C0"/>
            <w:vAlign w:val="bottom"/>
          </w:tcPr>
          <w:p w14:paraId="46DE17B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shd w:val="clear" w:color="auto" w:fill="C0C0C0"/>
            <w:vAlign w:val="bottom"/>
          </w:tcPr>
          <w:p w14:paraId="5141A3F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17FA171A" w14:textId="77777777">
        <w:trPr>
          <w:trHeight w:val="285"/>
        </w:trPr>
        <w:tc>
          <w:tcPr>
            <w:tcW w:w="6780" w:type="dxa"/>
            <w:shd w:val="clear" w:color="auto" w:fill="C0C0C0"/>
            <w:vAlign w:val="bottom"/>
          </w:tcPr>
          <w:p w14:paraId="4C569ED3" w14:textId="77777777" w:rsidR="004050E4" w:rsidRDefault="004050E4">
            <w:pPr>
              <w:spacing w:line="0" w:lineRule="atLeast"/>
              <w:ind w:left="9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PRIHODI I RASHODI PREMA IZVORIMA FINANCIRANJA</w:t>
            </w:r>
          </w:p>
        </w:tc>
        <w:tc>
          <w:tcPr>
            <w:tcW w:w="1340" w:type="dxa"/>
            <w:shd w:val="clear" w:color="auto" w:fill="C0C0C0"/>
            <w:vAlign w:val="bottom"/>
          </w:tcPr>
          <w:p w14:paraId="3217EE27" w14:textId="77777777" w:rsidR="004050E4" w:rsidRDefault="004050E4">
            <w:pPr>
              <w:spacing w:line="0" w:lineRule="atLeast"/>
              <w:jc w:val="center"/>
              <w:rPr>
                <w:rFonts w:ascii="Arial" w:eastAsia="Arial" w:hAnsi="Arial"/>
                <w:b/>
                <w:w w:val="94"/>
                <w:sz w:val="19"/>
              </w:rPr>
            </w:pPr>
            <w:r>
              <w:rPr>
                <w:rFonts w:ascii="Arial" w:eastAsia="Arial" w:hAnsi="Arial"/>
                <w:b/>
                <w:w w:val="94"/>
                <w:sz w:val="19"/>
              </w:rPr>
              <w:t>1</w:t>
            </w:r>
          </w:p>
        </w:tc>
        <w:tc>
          <w:tcPr>
            <w:tcW w:w="1280" w:type="dxa"/>
            <w:shd w:val="clear" w:color="auto" w:fill="C0C0C0"/>
            <w:vAlign w:val="bottom"/>
          </w:tcPr>
          <w:p w14:paraId="5B181E6A" w14:textId="77777777" w:rsidR="004050E4" w:rsidRDefault="004050E4">
            <w:pPr>
              <w:spacing w:line="0" w:lineRule="atLeast"/>
              <w:jc w:val="center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</w:t>
            </w:r>
          </w:p>
        </w:tc>
        <w:tc>
          <w:tcPr>
            <w:tcW w:w="1640" w:type="dxa"/>
            <w:shd w:val="clear" w:color="auto" w:fill="C0C0C0"/>
            <w:vAlign w:val="bottom"/>
          </w:tcPr>
          <w:p w14:paraId="4753B6F4" w14:textId="77777777" w:rsidR="004050E4" w:rsidRDefault="004050E4">
            <w:pPr>
              <w:spacing w:line="0" w:lineRule="atLeast"/>
              <w:ind w:right="7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1260" w:type="dxa"/>
            <w:shd w:val="clear" w:color="auto" w:fill="C0C0C0"/>
            <w:vAlign w:val="bottom"/>
          </w:tcPr>
          <w:p w14:paraId="719E7E70" w14:textId="77777777" w:rsidR="004050E4" w:rsidRDefault="004050E4">
            <w:pPr>
              <w:spacing w:line="0" w:lineRule="atLeast"/>
              <w:ind w:right="5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1140" w:type="dxa"/>
            <w:shd w:val="clear" w:color="auto" w:fill="C0C0C0"/>
            <w:vAlign w:val="bottom"/>
          </w:tcPr>
          <w:p w14:paraId="686579AF" w14:textId="77777777" w:rsidR="004050E4" w:rsidRDefault="004050E4">
            <w:pPr>
              <w:spacing w:line="0" w:lineRule="atLeast"/>
              <w:ind w:right="4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</w:t>
            </w:r>
          </w:p>
        </w:tc>
      </w:tr>
      <w:tr w:rsidR="004050E4" w14:paraId="27ACD066" w14:textId="77777777">
        <w:trPr>
          <w:trHeight w:val="237"/>
        </w:trPr>
        <w:tc>
          <w:tcPr>
            <w:tcW w:w="6780" w:type="dxa"/>
            <w:shd w:val="clear" w:color="auto" w:fill="808080"/>
            <w:vAlign w:val="bottom"/>
          </w:tcPr>
          <w:p w14:paraId="705502D4" w14:textId="77777777" w:rsidR="004050E4" w:rsidRDefault="004050E4">
            <w:pPr>
              <w:spacing w:line="0" w:lineRule="atLeast"/>
              <w:ind w:left="8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SVEUKUPNI PRIHODI</w:t>
            </w:r>
          </w:p>
        </w:tc>
        <w:tc>
          <w:tcPr>
            <w:tcW w:w="1340" w:type="dxa"/>
            <w:shd w:val="clear" w:color="auto" w:fill="808080"/>
            <w:vAlign w:val="bottom"/>
          </w:tcPr>
          <w:p w14:paraId="085A7CA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539.765,09</w:t>
            </w:r>
          </w:p>
        </w:tc>
        <w:tc>
          <w:tcPr>
            <w:tcW w:w="1280" w:type="dxa"/>
            <w:shd w:val="clear" w:color="auto" w:fill="808080"/>
            <w:vAlign w:val="bottom"/>
          </w:tcPr>
          <w:p w14:paraId="126D9D7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4.310.106,51</w:t>
            </w:r>
          </w:p>
        </w:tc>
        <w:tc>
          <w:tcPr>
            <w:tcW w:w="1640" w:type="dxa"/>
            <w:shd w:val="clear" w:color="auto" w:fill="808080"/>
            <w:vAlign w:val="bottom"/>
          </w:tcPr>
          <w:p w14:paraId="123F976F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977.748,03</w:t>
            </w:r>
          </w:p>
        </w:tc>
        <w:tc>
          <w:tcPr>
            <w:tcW w:w="1260" w:type="dxa"/>
            <w:shd w:val="clear" w:color="auto" w:fill="808080"/>
            <w:vAlign w:val="bottom"/>
          </w:tcPr>
          <w:p w14:paraId="2CA13AB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181,14%</w:t>
            </w:r>
          </w:p>
        </w:tc>
        <w:tc>
          <w:tcPr>
            <w:tcW w:w="1140" w:type="dxa"/>
            <w:shd w:val="clear" w:color="auto" w:fill="808080"/>
            <w:vAlign w:val="bottom"/>
          </w:tcPr>
          <w:p w14:paraId="4055691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22,69%</w:t>
            </w:r>
          </w:p>
        </w:tc>
      </w:tr>
      <w:tr w:rsidR="004050E4" w14:paraId="02B14F88" w14:textId="77777777">
        <w:trPr>
          <w:trHeight w:val="235"/>
        </w:trPr>
        <w:tc>
          <w:tcPr>
            <w:tcW w:w="6780" w:type="dxa"/>
            <w:shd w:val="clear" w:color="auto" w:fill="FFFF00"/>
            <w:vAlign w:val="bottom"/>
          </w:tcPr>
          <w:p w14:paraId="2BC3B25F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 OPĆI PRIHODI I PRIMICI</w:t>
            </w:r>
          </w:p>
        </w:tc>
        <w:tc>
          <w:tcPr>
            <w:tcW w:w="1340" w:type="dxa"/>
            <w:shd w:val="clear" w:color="auto" w:fill="FFFF00"/>
            <w:vAlign w:val="bottom"/>
          </w:tcPr>
          <w:p w14:paraId="0D9EADC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352.194,97</w:t>
            </w:r>
          </w:p>
        </w:tc>
        <w:tc>
          <w:tcPr>
            <w:tcW w:w="1280" w:type="dxa"/>
            <w:shd w:val="clear" w:color="auto" w:fill="FFFF00"/>
            <w:vAlign w:val="bottom"/>
          </w:tcPr>
          <w:p w14:paraId="1B7D2E7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708.934,80</w:t>
            </w:r>
          </w:p>
        </w:tc>
        <w:tc>
          <w:tcPr>
            <w:tcW w:w="1640" w:type="dxa"/>
            <w:shd w:val="clear" w:color="auto" w:fill="FFFF00"/>
            <w:vAlign w:val="bottom"/>
          </w:tcPr>
          <w:p w14:paraId="2C6B70A8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395.727,21</w:t>
            </w:r>
          </w:p>
        </w:tc>
        <w:tc>
          <w:tcPr>
            <w:tcW w:w="1260" w:type="dxa"/>
            <w:shd w:val="clear" w:color="auto" w:fill="FFFF00"/>
            <w:vAlign w:val="bottom"/>
          </w:tcPr>
          <w:p w14:paraId="30CD9B1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112,36%</w:t>
            </w:r>
          </w:p>
        </w:tc>
        <w:tc>
          <w:tcPr>
            <w:tcW w:w="1140" w:type="dxa"/>
            <w:shd w:val="clear" w:color="auto" w:fill="FFFF00"/>
            <w:vAlign w:val="bottom"/>
          </w:tcPr>
          <w:p w14:paraId="5AC2EAA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55,82%</w:t>
            </w:r>
          </w:p>
        </w:tc>
      </w:tr>
      <w:tr w:rsidR="004050E4" w14:paraId="4C52F98B" w14:textId="77777777">
        <w:trPr>
          <w:trHeight w:val="234"/>
        </w:trPr>
        <w:tc>
          <w:tcPr>
            <w:tcW w:w="6780" w:type="dxa"/>
            <w:shd w:val="clear" w:color="auto" w:fill="FFFF99"/>
            <w:vAlign w:val="bottom"/>
          </w:tcPr>
          <w:p w14:paraId="6744CABA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552235D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352.194,97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1C79262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708.934,80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6EBA1304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395.727,21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737860A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112,36%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6C2115E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55,82%</w:t>
            </w:r>
          </w:p>
        </w:tc>
      </w:tr>
      <w:tr w:rsidR="004050E4" w14:paraId="001744CA" w14:textId="77777777">
        <w:trPr>
          <w:trHeight w:val="237"/>
        </w:trPr>
        <w:tc>
          <w:tcPr>
            <w:tcW w:w="6780" w:type="dxa"/>
            <w:shd w:val="clear" w:color="auto" w:fill="FFFF00"/>
            <w:vAlign w:val="bottom"/>
          </w:tcPr>
          <w:p w14:paraId="263C183F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 PRIHODI ZA POSEBNE NAMJENE</w:t>
            </w:r>
          </w:p>
        </w:tc>
        <w:tc>
          <w:tcPr>
            <w:tcW w:w="1340" w:type="dxa"/>
            <w:shd w:val="clear" w:color="auto" w:fill="FFFF00"/>
            <w:vAlign w:val="bottom"/>
          </w:tcPr>
          <w:p w14:paraId="6A7AFF0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61.914,76</w:t>
            </w:r>
          </w:p>
        </w:tc>
        <w:tc>
          <w:tcPr>
            <w:tcW w:w="1280" w:type="dxa"/>
            <w:shd w:val="clear" w:color="auto" w:fill="FFFF00"/>
            <w:vAlign w:val="bottom"/>
          </w:tcPr>
          <w:p w14:paraId="0B97919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153.729,75</w:t>
            </w:r>
          </w:p>
        </w:tc>
        <w:tc>
          <w:tcPr>
            <w:tcW w:w="1640" w:type="dxa"/>
            <w:shd w:val="clear" w:color="auto" w:fill="FFFF00"/>
            <w:vAlign w:val="bottom"/>
          </w:tcPr>
          <w:p w14:paraId="50B8BE45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40.736,64</w:t>
            </w:r>
          </w:p>
        </w:tc>
        <w:tc>
          <w:tcPr>
            <w:tcW w:w="1260" w:type="dxa"/>
            <w:shd w:val="clear" w:color="auto" w:fill="FFFF00"/>
            <w:vAlign w:val="bottom"/>
          </w:tcPr>
          <w:p w14:paraId="5A683F4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65,79%</w:t>
            </w:r>
          </w:p>
        </w:tc>
        <w:tc>
          <w:tcPr>
            <w:tcW w:w="1140" w:type="dxa"/>
            <w:shd w:val="clear" w:color="auto" w:fill="FFFF00"/>
            <w:vAlign w:val="bottom"/>
          </w:tcPr>
          <w:p w14:paraId="6C51257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26,50%</w:t>
            </w:r>
          </w:p>
        </w:tc>
      </w:tr>
      <w:tr w:rsidR="004050E4" w14:paraId="5648A211" w14:textId="77777777">
        <w:trPr>
          <w:trHeight w:val="232"/>
        </w:trPr>
        <w:tc>
          <w:tcPr>
            <w:tcW w:w="6780" w:type="dxa"/>
            <w:shd w:val="clear" w:color="auto" w:fill="FFFF99"/>
            <w:vAlign w:val="bottom"/>
          </w:tcPr>
          <w:p w14:paraId="17B6A4EB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4.1. PRIHODI OD KOMUNALNE NAKNADE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54E1934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27.075,27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6CDCE6D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53.999,77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719126D0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23.512,09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688AEFD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86,84%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3521370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43,54%</w:t>
            </w:r>
          </w:p>
        </w:tc>
      </w:tr>
      <w:tr w:rsidR="004050E4" w14:paraId="7D4CDA83" w14:textId="77777777">
        <w:trPr>
          <w:trHeight w:val="235"/>
        </w:trPr>
        <w:tc>
          <w:tcPr>
            <w:tcW w:w="6780" w:type="dxa"/>
            <w:shd w:val="clear" w:color="auto" w:fill="FFFF99"/>
            <w:vAlign w:val="bottom"/>
          </w:tcPr>
          <w:p w14:paraId="3B7E4B8E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4.2. PRIHODI OD KOMUNALNOG DOPRINOSA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7725573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164,99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6E8F772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10DBDAFC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36,41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5D6C9CB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22,07%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2AC5B21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7,28%</w:t>
            </w:r>
          </w:p>
        </w:tc>
      </w:tr>
      <w:tr w:rsidR="004050E4" w14:paraId="357B6EB7" w14:textId="77777777">
        <w:trPr>
          <w:trHeight w:val="235"/>
        </w:trPr>
        <w:tc>
          <w:tcPr>
            <w:tcW w:w="6780" w:type="dxa"/>
            <w:shd w:val="clear" w:color="auto" w:fill="FFFF99"/>
            <w:vAlign w:val="bottom"/>
          </w:tcPr>
          <w:p w14:paraId="0867D778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4.3. PRIHODI OD ZAKUPA POLJOPRIVREDNOG ZEMLJIŠTA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12C1BE1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18.280,57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2DA5FAE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29.830,87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53975080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1.400,25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6EF81D8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7,66%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3F90EA5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4,69%</w:t>
            </w:r>
          </w:p>
        </w:tc>
      </w:tr>
      <w:tr w:rsidR="004050E4" w14:paraId="3B4712C6" w14:textId="77777777">
        <w:trPr>
          <w:trHeight w:val="235"/>
        </w:trPr>
        <w:tc>
          <w:tcPr>
            <w:tcW w:w="6780" w:type="dxa"/>
            <w:shd w:val="clear" w:color="auto" w:fill="FFFF99"/>
            <w:vAlign w:val="bottom"/>
          </w:tcPr>
          <w:p w14:paraId="5B532B29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4.4. PRIHODI OD GROBNE NAKNADE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20ABA51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11.201,85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73E8BA4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11.425,47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423FBAC5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10.852,14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21ECE43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96,88%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17FC0B3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94,98%</w:t>
            </w:r>
          </w:p>
        </w:tc>
      </w:tr>
      <w:tr w:rsidR="004050E4" w14:paraId="4AC7CAAD" w14:textId="77777777">
        <w:trPr>
          <w:trHeight w:val="235"/>
        </w:trPr>
        <w:tc>
          <w:tcPr>
            <w:tcW w:w="6780" w:type="dxa"/>
            <w:shd w:val="clear" w:color="auto" w:fill="FFFF99"/>
            <w:vAlign w:val="bottom"/>
          </w:tcPr>
          <w:p w14:paraId="30A80EF2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4.6. PRIHODI OD KONCESIJE DRŽAVNOG POLJOP.ZEMLJIŠTA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3A522BA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11,70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7D61D2C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49.809,19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2CDF003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FFFF99"/>
            <w:vAlign w:val="bottom"/>
          </w:tcPr>
          <w:p w14:paraId="0218308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750B3A4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7AC4AA84" w14:textId="77777777">
        <w:trPr>
          <w:trHeight w:val="235"/>
        </w:trPr>
        <w:tc>
          <w:tcPr>
            <w:tcW w:w="6780" w:type="dxa"/>
            <w:shd w:val="clear" w:color="auto" w:fill="FFFF99"/>
            <w:vAlign w:val="bottom"/>
          </w:tcPr>
          <w:p w14:paraId="6DB73C9D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4.7. KONCESIJA ZA ODVOZ KOMUNALNOG OTPADA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299D573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796,34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142775F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48E5DCF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FFFF99"/>
            <w:vAlign w:val="bottom"/>
          </w:tcPr>
          <w:p w14:paraId="355B1E8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03AF650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6457B9F7" w14:textId="77777777">
        <w:trPr>
          <w:trHeight w:val="237"/>
        </w:trPr>
        <w:tc>
          <w:tcPr>
            <w:tcW w:w="6780" w:type="dxa"/>
            <w:shd w:val="clear" w:color="auto" w:fill="FFFF99"/>
            <w:vAlign w:val="bottom"/>
          </w:tcPr>
          <w:p w14:paraId="65CE8163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4.8. OSTALI NAMJENSKI PRIHODI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3E46A17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4.384,04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36ADE8D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8.164,45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48C95A70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4.935,75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6F9F639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112,58%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50BC56B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60,45%</w:t>
            </w:r>
          </w:p>
        </w:tc>
      </w:tr>
      <w:tr w:rsidR="004050E4" w14:paraId="51CAFB13" w14:textId="77777777">
        <w:trPr>
          <w:trHeight w:val="237"/>
        </w:trPr>
        <w:tc>
          <w:tcPr>
            <w:tcW w:w="6780" w:type="dxa"/>
            <w:shd w:val="clear" w:color="auto" w:fill="FFFF00"/>
            <w:vAlign w:val="bottom"/>
          </w:tcPr>
          <w:p w14:paraId="148632DE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 POMOĆI</w:t>
            </w:r>
          </w:p>
        </w:tc>
        <w:tc>
          <w:tcPr>
            <w:tcW w:w="1340" w:type="dxa"/>
            <w:shd w:val="clear" w:color="auto" w:fill="FFFF00"/>
            <w:vAlign w:val="bottom"/>
          </w:tcPr>
          <w:p w14:paraId="7B5A24F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105.029,54</w:t>
            </w:r>
          </w:p>
        </w:tc>
        <w:tc>
          <w:tcPr>
            <w:tcW w:w="1280" w:type="dxa"/>
            <w:shd w:val="clear" w:color="auto" w:fill="FFFF00"/>
            <w:vAlign w:val="bottom"/>
          </w:tcPr>
          <w:p w14:paraId="4C49326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3.410.436,82</w:t>
            </w:r>
          </w:p>
        </w:tc>
        <w:tc>
          <w:tcPr>
            <w:tcW w:w="1640" w:type="dxa"/>
            <w:shd w:val="clear" w:color="auto" w:fill="FFFF00"/>
            <w:vAlign w:val="bottom"/>
          </w:tcPr>
          <w:p w14:paraId="2F1EAFD8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522.560,00</w:t>
            </w:r>
          </w:p>
        </w:tc>
        <w:tc>
          <w:tcPr>
            <w:tcW w:w="1260" w:type="dxa"/>
            <w:shd w:val="clear" w:color="auto" w:fill="FFFF00"/>
            <w:vAlign w:val="bottom"/>
          </w:tcPr>
          <w:p w14:paraId="474CCDE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497,54%</w:t>
            </w:r>
          </w:p>
        </w:tc>
        <w:tc>
          <w:tcPr>
            <w:tcW w:w="1140" w:type="dxa"/>
            <w:shd w:val="clear" w:color="auto" w:fill="FFFF00"/>
            <w:vAlign w:val="bottom"/>
          </w:tcPr>
          <w:p w14:paraId="688502D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15,32%</w:t>
            </w:r>
          </w:p>
        </w:tc>
      </w:tr>
      <w:tr w:rsidR="004050E4" w14:paraId="5A4B057F" w14:textId="77777777">
        <w:trPr>
          <w:trHeight w:val="233"/>
        </w:trPr>
        <w:tc>
          <w:tcPr>
            <w:tcW w:w="6780" w:type="dxa"/>
            <w:shd w:val="clear" w:color="auto" w:fill="FFFF99"/>
            <w:vAlign w:val="bottom"/>
          </w:tcPr>
          <w:p w14:paraId="730EE33D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1D30851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14.928,15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696F570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788.869,36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6F6A181B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62.910,00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542BB3F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421,42%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2BA4548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7,97%</w:t>
            </w:r>
          </w:p>
        </w:tc>
      </w:tr>
      <w:tr w:rsidR="004050E4" w14:paraId="7BDFCA59" w14:textId="77777777">
        <w:trPr>
          <w:trHeight w:val="235"/>
        </w:trPr>
        <w:tc>
          <w:tcPr>
            <w:tcW w:w="6780" w:type="dxa"/>
            <w:shd w:val="clear" w:color="auto" w:fill="FFFF99"/>
            <w:vAlign w:val="bottom"/>
          </w:tcPr>
          <w:p w14:paraId="0B1EC629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5.2. POMOĆI IZ ŽUPANIJSKOG PRORAČUNA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36A4D16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1.460,00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6C01892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70.979,12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11F83E65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7.200,00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7B7E614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493,15%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3A66268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10,14%</w:t>
            </w:r>
          </w:p>
        </w:tc>
      </w:tr>
      <w:tr w:rsidR="004050E4" w14:paraId="57F20DBC" w14:textId="77777777">
        <w:trPr>
          <w:trHeight w:val="235"/>
        </w:trPr>
        <w:tc>
          <w:tcPr>
            <w:tcW w:w="6780" w:type="dxa"/>
            <w:shd w:val="clear" w:color="auto" w:fill="FFFF99"/>
            <w:vAlign w:val="bottom"/>
          </w:tcPr>
          <w:p w14:paraId="5362ADF8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5.3. POMOĆI TEMELJEM PRIJENOSA EU SREDSTAVA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0BB8E3D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84.592,84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4F09029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2.546.078,34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27B58578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452.450,00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79CE16E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534,86%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72523CC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17,77%</w:t>
            </w:r>
          </w:p>
        </w:tc>
      </w:tr>
      <w:tr w:rsidR="004050E4" w14:paraId="52BAD093" w14:textId="77777777">
        <w:trPr>
          <w:trHeight w:val="237"/>
        </w:trPr>
        <w:tc>
          <w:tcPr>
            <w:tcW w:w="6780" w:type="dxa"/>
            <w:shd w:val="clear" w:color="auto" w:fill="FFFF99"/>
            <w:vAlign w:val="bottom"/>
          </w:tcPr>
          <w:p w14:paraId="7C05B9BD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5.4. POMOĆI OD HZZ-a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02B37CB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4.048,55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3AC3AE6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4.510,00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0005806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FFFF99"/>
            <w:vAlign w:val="bottom"/>
          </w:tcPr>
          <w:p w14:paraId="6E1CC77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611DE3D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3D09D9BF" w14:textId="77777777">
        <w:trPr>
          <w:trHeight w:val="237"/>
        </w:trPr>
        <w:tc>
          <w:tcPr>
            <w:tcW w:w="6780" w:type="dxa"/>
            <w:shd w:val="clear" w:color="auto" w:fill="FFFF00"/>
            <w:vAlign w:val="bottom"/>
          </w:tcPr>
          <w:p w14:paraId="63E081F3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7. PRIHODI OD PRODAJE I ZAMJENE NEFINANCIJSKE IMOVINE</w:t>
            </w:r>
          </w:p>
        </w:tc>
        <w:tc>
          <w:tcPr>
            <w:tcW w:w="1340" w:type="dxa"/>
            <w:shd w:val="clear" w:color="auto" w:fill="FFFF00"/>
            <w:vAlign w:val="bottom"/>
          </w:tcPr>
          <w:p w14:paraId="36E62C5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20.625,82</w:t>
            </w:r>
          </w:p>
        </w:tc>
        <w:tc>
          <w:tcPr>
            <w:tcW w:w="1280" w:type="dxa"/>
            <w:shd w:val="clear" w:color="auto" w:fill="FFFF00"/>
            <w:vAlign w:val="bottom"/>
          </w:tcPr>
          <w:p w14:paraId="37407A2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37.005,14</w:t>
            </w:r>
          </w:p>
        </w:tc>
        <w:tc>
          <w:tcPr>
            <w:tcW w:w="1640" w:type="dxa"/>
            <w:shd w:val="clear" w:color="auto" w:fill="FFFF00"/>
            <w:vAlign w:val="bottom"/>
          </w:tcPr>
          <w:p w14:paraId="3F9BBF07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18.724,18</w:t>
            </w:r>
          </w:p>
        </w:tc>
        <w:tc>
          <w:tcPr>
            <w:tcW w:w="1260" w:type="dxa"/>
            <w:shd w:val="clear" w:color="auto" w:fill="FFFF00"/>
            <w:vAlign w:val="bottom"/>
          </w:tcPr>
          <w:p w14:paraId="54FC4F9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90,78%</w:t>
            </w:r>
          </w:p>
        </w:tc>
        <w:tc>
          <w:tcPr>
            <w:tcW w:w="1140" w:type="dxa"/>
            <w:shd w:val="clear" w:color="auto" w:fill="FFFF00"/>
            <w:vAlign w:val="bottom"/>
          </w:tcPr>
          <w:p w14:paraId="6E869B8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50,60%</w:t>
            </w:r>
          </w:p>
        </w:tc>
      </w:tr>
      <w:tr w:rsidR="004050E4" w14:paraId="1BD9A4FD" w14:textId="77777777">
        <w:trPr>
          <w:trHeight w:val="232"/>
        </w:trPr>
        <w:tc>
          <w:tcPr>
            <w:tcW w:w="6780" w:type="dxa"/>
            <w:shd w:val="clear" w:color="auto" w:fill="FFFF99"/>
            <w:vAlign w:val="bottom"/>
          </w:tcPr>
          <w:p w14:paraId="3DF33B58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7.1. PRIHOD OD PRODAJE NEFINANCIJSKE IMOVINE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3738795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11.929,57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0C938DF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37.005,14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13BA1FA4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13.377,18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665C810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112,13%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05D01C4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36,15%</w:t>
            </w:r>
          </w:p>
        </w:tc>
      </w:tr>
      <w:tr w:rsidR="004050E4" w14:paraId="69F0D4DE" w14:textId="77777777">
        <w:trPr>
          <w:trHeight w:val="235"/>
        </w:trPr>
        <w:tc>
          <w:tcPr>
            <w:tcW w:w="6780" w:type="dxa"/>
            <w:shd w:val="clear" w:color="auto" w:fill="FFFF99"/>
            <w:vAlign w:val="bottom"/>
          </w:tcPr>
          <w:p w14:paraId="079B458C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7.5. PRIHODI OD PRODAJE NEKRETNINA U VLASNIŠTVU OPĆINE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6AC7B1D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8.696,25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09FEAF3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0A93D13B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5.347,00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63CE838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61,49%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0498834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3145576A" w14:textId="77777777">
        <w:trPr>
          <w:trHeight w:val="276"/>
        </w:trPr>
        <w:tc>
          <w:tcPr>
            <w:tcW w:w="67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7232A94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VLADISLAVCI</w:t>
            </w:r>
          </w:p>
        </w:tc>
        <w:tc>
          <w:tcPr>
            <w:tcW w:w="13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B25591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2D8963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A07660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8E17D7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D97528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050E4" w14:paraId="771EFF54" w14:textId="77777777">
        <w:trPr>
          <w:trHeight w:val="233"/>
        </w:trPr>
        <w:tc>
          <w:tcPr>
            <w:tcW w:w="6780" w:type="dxa"/>
            <w:shd w:val="clear" w:color="auto" w:fill="auto"/>
            <w:vAlign w:val="bottom"/>
          </w:tcPr>
          <w:p w14:paraId="4C373FA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7E926BD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5241214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14:paraId="27A7785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EC074A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184701D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10B4963A" w14:textId="77777777">
        <w:trPr>
          <w:trHeight w:val="236"/>
        </w:trPr>
        <w:tc>
          <w:tcPr>
            <w:tcW w:w="6780" w:type="dxa"/>
            <w:shd w:val="clear" w:color="auto" w:fill="808080"/>
            <w:vAlign w:val="bottom"/>
          </w:tcPr>
          <w:p w14:paraId="7B36325F" w14:textId="77777777" w:rsidR="004050E4" w:rsidRDefault="004050E4">
            <w:pPr>
              <w:spacing w:line="0" w:lineRule="atLeast"/>
              <w:ind w:left="8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SVEUKUPNI RASHODI</w:t>
            </w:r>
          </w:p>
        </w:tc>
        <w:tc>
          <w:tcPr>
            <w:tcW w:w="1340" w:type="dxa"/>
            <w:shd w:val="clear" w:color="auto" w:fill="808080"/>
            <w:vAlign w:val="bottom"/>
          </w:tcPr>
          <w:p w14:paraId="6937664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633.135,71</w:t>
            </w:r>
          </w:p>
        </w:tc>
        <w:tc>
          <w:tcPr>
            <w:tcW w:w="1280" w:type="dxa"/>
            <w:shd w:val="clear" w:color="auto" w:fill="808080"/>
            <w:vAlign w:val="bottom"/>
          </w:tcPr>
          <w:p w14:paraId="0D5B0D0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4.611.544,19</w:t>
            </w:r>
          </w:p>
        </w:tc>
        <w:tc>
          <w:tcPr>
            <w:tcW w:w="1640" w:type="dxa"/>
            <w:shd w:val="clear" w:color="auto" w:fill="808080"/>
            <w:vAlign w:val="bottom"/>
          </w:tcPr>
          <w:p w14:paraId="790EB215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802.286,22</w:t>
            </w:r>
          </w:p>
        </w:tc>
        <w:tc>
          <w:tcPr>
            <w:tcW w:w="1260" w:type="dxa"/>
            <w:shd w:val="clear" w:color="auto" w:fill="808080"/>
            <w:vAlign w:val="bottom"/>
          </w:tcPr>
          <w:p w14:paraId="43D2BDD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126,72%</w:t>
            </w:r>
          </w:p>
        </w:tc>
        <w:tc>
          <w:tcPr>
            <w:tcW w:w="1140" w:type="dxa"/>
            <w:shd w:val="clear" w:color="auto" w:fill="808080"/>
            <w:vAlign w:val="bottom"/>
          </w:tcPr>
          <w:p w14:paraId="06CA0F2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17,40%</w:t>
            </w:r>
          </w:p>
        </w:tc>
      </w:tr>
      <w:tr w:rsidR="004050E4" w14:paraId="1E3B357A" w14:textId="77777777">
        <w:trPr>
          <w:trHeight w:val="235"/>
        </w:trPr>
        <w:tc>
          <w:tcPr>
            <w:tcW w:w="6780" w:type="dxa"/>
            <w:shd w:val="clear" w:color="auto" w:fill="FFFF00"/>
            <w:vAlign w:val="bottom"/>
          </w:tcPr>
          <w:p w14:paraId="7AF3EBFC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 OPĆI PRIHODI I PRIMICI</w:t>
            </w:r>
          </w:p>
        </w:tc>
        <w:tc>
          <w:tcPr>
            <w:tcW w:w="1340" w:type="dxa"/>
            <w:shd w:val="clear" w:color="auto" w:fill="FFFF00"/>
            <w:vAlign w:val="bottom"/>
          </w:tcPr>
          <w:p w14:paraId="7AB1163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289.793,69</w:t>
            </w:r>
          </w:p>
        </w:tc>
        <w:tc>
          <w:tcPr>
            <w:tcW w:w="1280" w:type="dxa"/>
            <w:shd w:val="clear" w:color="auto" w:fill="FFFF00"/>
            <w:vAlign w:val="bottom"/>
          </w:tcPr>
          <w:p w14:paraId="76AEE70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708.934,80</w:t>
            </w:r>
          </w:p>
        </w:tc>
        <w:tc>
          <w:tcPr>
            <w:tcW w:w="1640" w:type="dxa"/>
            <w:shd w:val="clear" w:color="auto" w:fill="FFFF00"/>
            <w:vAlign w:val="bottom"/>
          </w:tcPr>
          <w:p w14:paraId="2EE181F6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328.426,19</w:t>
            </w:r>
          </w:p>
        </w:tc>
        <w:tc>
          <w:tcPr>
            <w:tcW w:w="1260" w:type="dxa"/>
            <w:shd w:val="clear" w:color="auto" w:fill="FFFF00"/>
            <w:vAlign w:val="bottom"/>
          </w:tcPr>
          <w:p w14:paraId="1C43777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113,33%</w:t>
            </w:r>
          </w:p>
        </w:tc>
        <w:tc>
          <w:tcPr>
            <w:tcW w:w="1140" w:type="dxa"/>
            <w:shd w:val="clear" w:color="auto" w:fill="FFFF00"/>
            <w:vAlign w:val="bottom"/>
          </w:tcPr>
          <w:p w14:paraId="6349B89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46,33%</w:t>
            </w:r>
          </w:p>
        </w:tc>
      </w:tr>
      <w:tr w:rsidR="004050E4" w14:paraId="24717400" w14:textId="77777777">
        <w:trPr>
          <w:trHeight w:val="234"/>
        </w:trPr>
        <w:tc>
          <w:tcPr>
            <w:tcW w:w="6780" w:type="dxa"/>
            <w:shd w:val="clear" w:color="auto" w:fill="FFFF99"/>
            <w:vAlign w:val="bottom"/>
          </w:tcPr>
          <w:p w14:paraId="607F3AC5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1.1. OPĆI PRIHODI I PRIMICI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0BFE934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289.793,69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4064BA0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708.934,80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7340561B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328.426,19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06344E4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113,33%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1FABFF6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46,33%</w:t>
            </w:r>
          </w:p>
        </w:tc>
      </w:tr>
      <w:tr w:rsidR="004050E4" w14:paraId="18E9DE3F" w14:textId="77777777">
        <w:trPr>
          <w:trHeight w:val="237"/>
        </w:trPr>
        <w:tc>
          <w:tcPr>
            <w:tcW w:w="6780" w:type="dxa"/>
            <w:shd w:val="clear" w:color="auto" w:fill="FFFF00"/>
            <w:vAlign w:val="bottom"/>
          </w:tcPr>
          <w:p w14:paraId="2F7BE138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 PRIHODI ZA POSEBNE NAMJENE</w:t>
            </w:r>
          </w:p>
        </w:tc>
        <w:tc>
          <w:tcPr>
            <w:tcW w:w="1340" w:type="dxa"/>
            <w:shd w:val="clear" w:color="auto" w:fill="FFFF00"/>
            <w:vAlign w:val="bottom"/>
          </w:tcPr>
          <w:p w14:paraId="3E7BE42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44.523,70</w:t>
            </w:r>
          </w:p>
        </w:tc>
        <w:tc>
          <w:tcPr>
            <w:tcW w:w="1280" w:type="dxa"/>
            <w:shd w:val="clear" w:color="auto" w:fill="FFFF00"/>
            <w:vAlign w:val="bottom"/>
          </w:tcPr>
          <w:p w14:paraId="31ED937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153.729,75</w:t>
            </w:r>
          </w:p>
        </w:tc>
        <w:tc>
          <w:tcPr>
            <w:tcW w:w="1640" w:type="dxa"/>
            <w:shd w:val="clear" w:color="auto" w:fill="FFFF00"/>
            <w:vAlign w:val="bottom"/>
          </w:tcPr>
          <w:p w14:paraId="023E7B59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27.627,73</w:t>
            </w:r>
          </w:p>
        </w:tc>
        <w:tc>
          <w:tcPr>
            <w:tcW w:w="1260" w:type="dxa"/>
            <w:shd w:val="clear" w:color="auto" w:fill="FFFF00"/>
            <w:vAlign w:val="bottom"/>
          </w:tcPr>
          <w:p w14:paraId="320EAD4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62,05%</w:t>
            </w:r>
          </w:p>
        </w:tc>
        <w:tc>
          <w:tcPr>
            <w:tcW w:w="1140" w:type="dxa"/>
            <w:shd w:val="clear" w:color="auto" w:fill="FFFF00"/>
            <w:vAlign w:val="bottom"/>
          </w:tcPr>
          <w:p w14:paraId="781A02C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17,97%</w:t>
            </w:r>
          </w:p>
        </w:tc>
      </w:tr>
      <w:tr w:rsidR="004050E4" w14:paraId="67EE381B" w14:textId="77777777">
        <w:trPr>
          <w:trHeight w:val="232"/>
        </w:trPr>
        <w:tc>
          <w:tcPr>
            <w:tcW w:w="6780" w:type="dxa"/>
            <w:shd w:val="clear" w:color="auto" w:fill="FFFF99"/>
            <w:vAlign w:val="bottom"/>
          </w:tcPr>
          <w:p w14:paraId="5EFFC8DD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4.1. PRIHODI OD KOMUNALNE NAKNADE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15C9A60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17.545,93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73F3D31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53.999,77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6BF5935C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17.127,61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47231C3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97,62%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28FF5F0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31,72%</w:t>
            </w:r>
          </w:p>
        </w:tc>
      </w:tr>
      <w:tr w:rsidR="004050E4" w14:paraId="7CE29727" w14:textId="77777777">
        <w:trPr>
          <w:trHeight w:val="235"/>
        </w:trPr>
        <w:tc>
          <w:tcPr>
            <w:tcW w:w="6780" w:type="dxa"/>
            <w:shd w:val="clear" w:color="auto" w:fill="FFFF99"/>
            <w:vAlign w:val="bottom"/>
          </w:tcPr>
          <w:p w14:paraId="38EB6177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4.2. PRIHODI OD KOMUNALNOG DOPRINOSA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3906DD2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shd w:val="clear" w:color="auto" w:fill="FFFF99"/>
            <w:vAlign w:val="bottom"/>
          </w:tcPr>
          <w:p w14:paraId="575F39F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500,00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7B3EE0C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FFFF99"/>
            <w:vAlign w:val="bottom"/>
          </w:tcPr>
          <w:p w14:paraId="36418F9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0C2EDD0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169885BE" w14:textId="77777777">
        <w:trPr>
          <w:trHeight w:val="235"/>
        </w:trPr>
        <w:tc>
          <w:tcPr>
            <w:tcW w:w="6780" w:type="dxa"/>
            <w:shd w:val="clear" w:color="auto" w:fill="FFFF99"/>
            <w:vAlign w:val="bottom"/>
          </w:tcPr>
          <w:p w14:paraId="1BCDC129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4.3. PRIHODI OD ZAKUPA POLJOPRIVREDNOG ZEMLJIŠTA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3F77FD7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12.466,98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7943813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29.830,87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2DC103A8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1.115,44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60B6146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8,95%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443A95F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3,74%</w:t>
            </w:r>
          </w:p>
        </w:tc>
      </w:tr>
      <w:tr w:rsidR="004050E4" w14:paraId="400E8608" w14:textId="77777777">
        <w:trPr>
          <w:trHeight w:val="235"/>
        </w:trPr>
        <w:tc>
          <w:tcPr>
            <w:tcW w:w="6780" w:type="dxa"/>
            <w:shd w:val="clear" w:color="auto" w:fill="FFFF99"/>
            <w:vAlign w:val="bottom"/>
          </w:tcPr>
          <w:p w14:paraId="744F8F67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4.4. PRIHODI OD GROBNE NAKNADE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2B3D6A4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3.077,94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6E22725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11.425,47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3A886F6F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7.583,40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1F27BF4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246,38%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52E1EB5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66,37%</w:t>
            </w:r>
          </w:p>
        </w:tc>
      </w:tr>
      <w:tr w:rsidR="004050E4" w14:paraId="3A7A3473" w14:textId="77777777">
        <w:trPr>
          <w:trHeight w:val="240"/>
        </w:trPr>
        <w:tc>
          <w:tcPr>
            <w:tcW w:w="6780" w:type="dxa"/>
            <w:shd w:val="clear" w:color="auto" w:fill="FFFF99"/>
            <w:vAlign w:val="bottom"/>
          </w:tcPr>
          <w:p w14:paraId="0838AC70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4.6. PRIHODI OD KONCESIJE DRŽAVNOG POLJOP.ZEMLJIŠTA</w:t>
            </w:r>
          </w:p>
        </w:tc>
        <w:tc>
          <w:tcPr>
            <w:tcW w:w="1340" w:type="dxa"/>
            <w:shd w:val="clear" w:color="auto" w:fill="FFFF99"/>
            <w:vAlign w:val="bottom"/>
          </w:tcPr>
          <w:p w14:paraId="013BFBC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6.680,30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75362EB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49.809,19</w:t>
            </w:r>
          </w:p>
        </w:tc>
        <w:tc>
          <w:tcPr>
            <w:tcW w:w="1640" w:type="dxa"/>
            <w:shd w:val="clear" w:color="auto" w:fill="FFFF99"/>
            <w:vAlign w:val="bottom"/>
          </w:tcPr>
          <w:p w14:paraId="3AAB429B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1.400,00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5726F9C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20,96%</w:t>
            </w:r>
          </w:p>
        </w:tc>
        <w:tc>
          <w:tcPr>
            <w:tcW w:w="1140" w:type="dxa"/>
            <w:shd w:val="clear" w:color="auto" w:fill="FFFF99"/>
            <w:vAlign w:val="bottom"/>
          </w:tcPr>
          <w:p w14:paraId="0D48BCA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2,81%</w:t>
            </w:r>
          </w:p>
        </w:tc>
      </w:tr>
    </w:tbl>
    <w:p w14:paraId="7D3AFB30" w14:textId="77777777" w:rsidR="004050E4" w:rsidRDefault="004050E4">
      <w:pPr>
        <w:rPr>
          <w:rFonts w:ascii="Arial" w:eastAsia="Arial" w:hAnsi="Arial"/>
          <w:b/>
          <w:sz w:val="19"/>
        </w:rPr>
        <w:sectPr w:rsidR="004050E4">
          <w:pgSz w:w="16840" w:h="11904" w:orient="landscape"/>
          <w:pgMar w:top="1440" w:right="1440" w:bottom="996" w:left="1440" w:header="0" w:footer="0" w:gutter="0"/>
          <w:cols w:space="0" w:equalWidth="0">
            <w:col w:w="13954"/>
          </w:cols>
          <w:docGrid w:linePitch="360"/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0"/>
        <w:gridCol w:w="1420"/>
        <w:gridCol w:w="1520"/>
        <w:gridCol w:w="1580"/>
        <w:gridCol w:w="1280"/>
        <w:gridCol w:w="940"/>
      </w:tblGrid>
      <w:tr w:rsidR="004050E4" w14:paraId="607DDBA8" w14:textId="77777777">
        <w:trPr>
          <w:trHeight w:val="226"/>
        </w:trPr>
        <w:tc>
          <w:tcPr>
            <w:tcW w:w="6700" w:type="dxa"/>
            <w:shd w:val="clear" w:color="auto" w:fill="FFFF99"/>
            <w:vAlign w:val="bottom"/>
          </w:tcPr>
          <w:p w14:paraId="5AC3515A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bookmarkStart w:id="7" w:name="page8"/>
            <w:bookmarkEnd w:id="7"/>
            <w:r>
              <w:rPr>
                <w:rFonts w:ascii="Arial" w:eastAsia="Arial" w:hAnsi="Arial"/>
                <w:b/>
                <w:sz w:val="19"/>
              </w:rPr>
              <w:lastRenderedPageBreak/>
              <w:t>Izvor 4.8. OSTALI NAMJENSKI PRIHODI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1214DFB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4.752,55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45D6FFD1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8.164,45</w:t>
            </w:r>
          </w:p>
        </w:tc>
        <w:tc>
          <w:tcPr>
            <w:tcW w:w="1580" w:type="dxa"/>
            <w:shd w:val="clear" w:color="auto" w:fill="FFFF99"/>
            <w:vAlign w:val="bottom"/>
          </w:tcPr>
          <w:p w14:paraId="6420BF54" w14:textId="77777777" w:rsidR="004050E4" w:rsidRDefault="004050E4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401,28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5758E184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8,44%</w:t>
            </w:r>
          </w:p>
        </w:tc>
        <w:tc>
          <w:tcPr>
            <w:tcW w:w="940" w:type="dxa"/>
            <w:shd w:val="clear" w:color="auto" w:fill="FFFF99"/>
            <w:vAlign w:val="bottom"/>
          </w:tcPr>
          <w:p w14:paraId="07D0634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4,91%</w:t>
            </w:r>
          </w:p>
        </w:tc>
      </w:tr>
      <w:tr w:rsidR="004050E4" w14:paraId="676A85F6" w14:textId="77777777">
        <w:trPr>
          <w:trHeight w:val="236"/>
        </w:trPr>
        <w:tc>
          <w:tcPr>
            <w:tcW w:w="6700" w:type="dxa"/>
            <w:shd w:val="clear" w:color="auto" w:fill="FFFF00"/>
            <w:vAlign w:val="bottom"/>
          </w:tcPr>
          <w:p w14:paraId="5760AAB3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 POMOĆI</w:t>
            </w:r>
          </w:p>
        </w:tc>
        <w:tc>
          <w:tcPr>
            <w:tcW w:w="1420" w:type="dxa"/>
            <w:shd w:val="clear" w:color="auto" w:fill="FFFF00"/>
            <w:vAlign w:val="bottom"/>
          </w:tcPr>
          <w:p w14:paraId="328179B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284.668,85</w:t>
            </w:r>
          </w:p>
        </w:tc>
        <w:tc>
          <w:tcPr>
            <w:tcW w:w="1520" w:type="dxa"/>
            <w:shd w:val="clear" w:color="auto" w:fill="FFFF00"/>
            <w:vAlign w:val="bottom"/>
          </w:tcPr>
          <w:p w14:paraId="2C27D992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2.837.074,29</w:t>
            </w:r>
          </w:p>
        </w:tc>
        <w:tc>
          <w:tcPr>
            <w:tcW w:w="1580" w:type="dxa"/>
            <w:shd w:val="clear" w:color="auto" w:fill="FFFF00"/>
            <w:vAlign w:val="bottom"/>
          </w:tcPr>
          <w:p w14:paraId="0FD27954" w14:textId="77777777" w:rsidR="004050E4" w:rsidRDefault="004050E4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262.290,85</w:t>
            </w:r>
          </w:p>
        </w:tc>
        <w:tc>
          <w:tcPr>
            <w:tcW w:w="1280" w:type="dxa"/>
            <w:shd w:val="clear" w:color="auto" w:fill="FFFF00"/>
            <w:vAlign w:val="bottom"/>
          </w:tcPr>
          <w:p w14:paraId="18854357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92,14%</w:t>
            </w:r>
          </w:p>
        </w:tc>
        <w:tc>
          <w:tcPr>
            <w:tcW w:w="940" w:type="dxa"/>
            <w:shd w:val="clear" w:color="auto" w:fill="FFFF00"/>
            <w:vAlign w:val="bottom"/>
          </w:tcPr>
          <w:p w14:paraId="4B75207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9,25%</w:t>
            </w:r>
          </w:p>
        </w:tc>
      </w:tr>
      <w:tr w:rsidR="004050E4" w14:paraId="6FB861D8" w14:textId="77777777">
        <w:trPr>
          <w:trHeight w:val="232"/>
        </w:trPr>
        <w:tc>
          <w:tcPr>
            <w:tcW w:w="6700" w:type="dxa"/>
            <w:shd w:val="clear" w:color="auto" w:fill="FFFF99"/>
            <w:vAlign w:val="bottom"/>
          </w:tcPr>
          <w:p w14:paraId="7CA21251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5.1. POMOĆI IZ DRŽAVNOG PRORAČUNA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70A5B97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141.562,72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20C8F6CE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788.869,36</w:t>
            </w:r>
          </w:p>
        </w:tc>
        <w:tc>
          <w:tcPr>
            <w:tcW w:w="1580" w:type="dxa"/>
            <w:shd w:val="clear" w:color="auto" w:fill="FFFF99"/>
            <w:vAlign w:val="bottom"/>
          </w:tcPr>
          <w:p w14:paraId="58B0F7F4" w14:textId="77777777" w:rsidR="004050E4" w:rsidRDefault="004050E4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138.743,20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1825318C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98,01%</w:t>
            </w:r>
          </w:p>
        </w:tc>
        <w:tc>
          <w:tcPr>
            <w:tcW w:w="940" w:type="dxa"/>
            <w:shd w:val="clear" w:color="auto" w:fill="FFFF99"/>
            <w:vAlign w:val="bottom"/>
          </w:tcPr>
          <w:p w14:paraId="65EA7C8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17,59%</w:t>
            </w:r>
          </w:p>
        </w:tc>
      </w:tr>
      <w:tr w:rsidR="004050E4" w14:paraId="77AD8541" w14:textId="77777777">
        <w:trPr>
          <w:trHeight w:val="235"/>
        </w:trPr>
        <w:tc>
          <w:tcPr>
            <w:tcW w:w="6700" w:type="dxa"/>
            <w:shd w:val="clear" w:color="auto" w:fill="FFFF99"/>
            <w:vAlign w:val="bottom"/>
          </w:tcPr>
          <w:p w14:paraId="0F8E7FA7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5.2. POMOĆI IZ ŽUPANIJSKOG PRORAČUNA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68C3D79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310,00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3C32EFAF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70.979,12</w:t>
            </w:r>
          </w:p>
        </w:tc>
        <w:tc>
          <w:tcPr>
            <w:tcW w:w="1580" w:type="dxa"/>
            <w:shd w:val="clear" w:color="auto" w:fill="FFFF99"/>
            <w:vAlign w:val="bottom"/>
          </w:tcPr>
          <w:p w14:paraId="0921E405" w14:textId="77777777" w:rsidR="004050E4" w:rsidRDefault="004050E4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1.009,00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74354651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325,48%</w:t>
            </w:r>
          </w:p>
        </w:tc>
        <w:tc>
          <w:tcPr>
            <w:tcW w:w="940" w:type="dxa"/>
            <w:shd w:val="clear" w:color="auto" w:fill="FFFF99"/>
            <w:vAlign w:val="bottom"/>
          </w:tcPr>
          <w:p w14:paraId="3AD77B9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1,42%</w:t>
            </w:r>
          </w:p>
        </w:tc>
      </w:tr>
      <w:tr w:rsidR="004050E4" w14:paraId="42D5F71D" w14:textId="77777777">
        <w:trPr>
          <w:trHeight w:val="235"/>
        </w:trPr>
        <w:tc>
          <w:tcPr>
            <w:tcW w:w="6700" w:type="dxa"/>
            <w:shd w:val="clear" w:color="auto" w:fill="FFFF99"/>
            <w:vAlign w:val="bottom"/>
          </w:tcPr>
          <w:p w14:paraId="56DE054C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5.3. POMOĆI TEMELJEM PRIJENOSA EU SREDSTAVA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1E7E2A0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142.095,05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691EF3DB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1.972.715,81</w:t>
            </w:r>
          </w:p>
        </w:tc>
        <w:tc>
          <w:tcPr>
            <w:tcW w:w="1580" w:type="dxa"/>
            <w:shd w:val="clear" w:color="auto" w:fill="FFFF99"/>
            <w:vAlign w:val="bottom"/>
          </w:tcPr>
          <w:p w14:paraId="637E03EE" w14:textId="77777777" w:rsidR="004050E4" w:rsidRDefault="004050E4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121.757,30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7469A676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85,69%</w:t>
            </w:r>
          </w:p>
        </w:tc>
        <w:tc>
          <w:tcPr>
            <w:tcW w:w="940" w:type="dxa"/>
            <w:shd w:val="clear" w:color="auto" w:fill="FFFF99"/>
            <w:vAlign w:val="bottom"/>
          </w:tcPr>
          <w:p w14:paraId="1423F76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6,17%</w:t>
            </w:r>
          </w:p>
        </w:tc>
      </w:tr>
      <w:tr w:rsidR="004050E4" w14:paraId="1D37FB13" w14:textId="77777777">
        <w:trPr>
          <w:trHeight w:val="237"/>
        </w:trPr>
        <w:tc>
          <w:tcPr>
            <w:tcW w:w="6700" w:type="dxa"/>
            <w:shd w:val="clear" w:color="auto" w:fill="FFFF99"/>
            <w:vAlign w:val="bottom"/>
          </w:tcPr>
          <w:p w14:paraId="2575FA30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5.4. POMOĆI OD HZZ-a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3A0BD76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701,08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7354888D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4.510,00</w:t>
            </w:r>
          </w:p>
        </w:tc>
        <w:tc>
          <w:tcPr>
            <w:tcW w:w="1580" w:type="dxa"/>
            <w:shd w:val="clear" w:color="auto" w:fill="FFFF99"/>
            <w:vAlign w:val="bottom"/>
          </w:tcPr>
          <w:p w14:paraId="0D077127" w14:textId="77777777" w:rsidR="004050E4" w:rsidRDefault="004050E4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781,35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718C963E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111,45%</w:t>
            </w:r>
          </w:p>
        </w:tc>
        <w:tc>
          <w:tcPr>
            <w:tcW w:w="940" w:type="dxa"/>
            <w:shd w:val="clear" w:color="auto" w:fill="FFFF99"/>
            <w:vAlign w:val="bottom"/>
          </w:tcPr>
          <w:p w14:paraId="396CC7C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17,32%</w:t>
            </w:r>
          </w:p>
        </w:tc>
      </w:tr>
      <w:tr w:rsidR="004050E4" w14:paraId="7CE95FB0" w14:textId="77777777">
        <w:trPr>
          <w:trHeight w:val="237"/>
        </w:trPr>
        <w:tc>
          <w:tcPr>
            <w:tcW w:w="6700" w:type="dxa"/>
            <w:shd w:val="clear" w:color="auto" w:fill="FFFF00"/>
            <w:vAlign w:val="bottom"/>
          </w:tcPr>
          <w:p w14:paraId="07A7D814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7. PRIHODI OD PRODAJE I ZAMJENE NEFINANCIJSKE IMOVINE</w:t>
            </w:r>
          </w:p>
        </w:tc>
        <w:tc>
          <w:tcPr>
            <w:tcW w:w="1420" w:type="dxa"/>
            <w:shd w:val="clear" w:color="auto" w:fill="FFFF00"/>
            <w:vAlign w:val="bottom"/>
          </w:tcPr>
          <w:p w14:paraId="4D19386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5.159,74</w:t>
            </w:r>
          </w:p>
        </w:tc>
        <w:tc>
          <w:tcPr>
            <w:tcW w:w="1520" w:type="dxa"/>
            <w:shd w:val="clear" w:color="auto" w:fill="FFFF00"/>
            <w:vAlign w:val="bottom"/>
          </w:tcPr>
          <w:p w14:paraId="5B94B528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37.005,14</w:t>
            </w:r>
          </w:p>
        </w:tc>
        <w:tc>
          <w:tcPr>
            <w:tcW w:w="1580" w:type="dxa"/>
            <w:shd w:val="clear" w:color="auto" w:fill="FFFF00"/>
            <w:vAlign w:val="bottom"/>
          </w:tcPr>
          <w:p w14:paraId="72F6AA27" w14:textId="77777777" w:rsidR="004050E4" w:rsidRDefault="004050E4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289,86</w:t>
            </w:r>
          </w:p>
        </w:tc>
        <w:tc>
          <w:tcPr>
            <w:tcW w:w="1280" w:type="dxa"/>
            <w:shd w:val="clear" w:color="auto" w:fill="FFFF00"/>
            <w:vAlign w:val="bottom"/>
          </w:tcPr>
          <w:p w14:paraId="7BEA8636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5,62%</w:t>
            </w:r>
          </w:p>
        </w:tc>
        <w:tc>
          <w:tcPr>
            <w:tcW w:w="940" w:type="dxa"/>
            <w:shd w:val="clear" w:color="auto" w:fill="FFFF00"/>
            <w:vAlign w:val="bottom"/>
          </w:tcPr>
          <w:p w14:paraId="6F2BC31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0,78%</w:t>
            </w:r>
          </w:p>
        </w:tc>
      </w:tr>
      <w:tr w:rsidR="004050E4" w14:paraId="1CF7BCC2" w14:textId="77777777">
        <w:trPr>
          <w:trHeight w:val="234"/>
        </w:trPr>
        <w:tc>
          <w:tcPr>
            <w:tcW w:w="6700" w:type="dxa"/>
            <w:shd w:val="clear" w:color="auto" w:fill="FFFF99"/>
            <w:vAlign w:val="bottom"/>
          </w:tcPr>
          <w:p w14:paraId="2008E4A4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7.1. PRIHOD OD PRODAJE NEFINANCIJSKE IMOVINE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10382B3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5.159,74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55DF9DD3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37.005,14</w:t>
            </w:r>
          </w:p>
        </w:tc>
        <w:tc>
          <w:tcPr>
            <w:tcW w:w="1580" w:type="dxa"/>
            <w:shd w:val="clear" w:color="auto" w:fill="FFFF99"/>
            <w:vAlign w:val="bottom"/>
          </w:tcPr>
          <w:p w14:paraId="7EB6793F" w14:textId="77777777" w:rsidR="004050E4" w:rsidRDefault="004050E4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289,86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39565EAC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5,62%</w:t>
            </w:r>
          </w:p>
        </w:tc>
        <w:tc>
          <w:tcPr>
            <w:tcW w:w="940" w:type="dxa"/>
            <w:shd w:val="clear" w:color="auto" w:fill="FFFF99"/>
            <w:vAlign w:val="bottom"/>
          </w:tcPr>
          <w:p w14:paraId="417ABED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0,78%</w:t>
            </w:r>
          </w:p>
        </w:tc>
      </w:tr>
      <w:tr w:rsidR="004050E4" w14:paraId="2F28C2D8" w14:textId="77777777">
        <w:trPr>
          <w:trHeight w:val="237"/>
        </w:trPr>
        <w:tc>
          <w:tcPr>
            <w:tcW w:w="6700" w:type="dxa"/>
            <w:shd w:val="clear" w:color="auto" w:fill="FFFF00"/>
            <w:vAlign w:val="bottom"/>
          </w:tcPr>
          <w:p w14:paraId="67112DF9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8. PRIHODI OD ZADUŽIVANJA</w:t>
            </w:r>
          </w:p>
        </w:tc>
        <w:tc>
          <w:tcPr>
            <w:tcW w:w="1420" w:type="dxa"/>
            <w:shd w:val="clear" w:color="auto" w:fill="FFFF00"/>
            <w:vAlign w:val="bottom"/>
          </w:tcPr>
          <w:p w14:paraId="191D9EF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shd w:val="clear" w:color="auto" w:fill="FFFF00"/>
            <w:vAlign w:val="bottom"/>
          </w:tcPr>
          <w:p w14:paraId="20677C90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841.143,84</w:t>
            </w:r>
          </w:p>
        </w:tc>
        <w:tc>
          <w:tcPr>
            <w:tcW w:w="1580" w:type="dxa"/>
            <w:shd w:val="clear" w:color="auto" w:fill="FFFF00"/>
            <w:vAlign w:val="bottom"/>
          </w:tcPr>
          <w:p w14:paraId="3D226133" w14:textId="77777777" w:rsidR="004050E4" w:rsidRDefault="004050E4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155.873,07</w:t>
            </w:r>
          </w:p>
        </w:tc>
        <w:tc>
          <w:tcPr>
            <w:tcW w:w="1280" w:type="dxa"/>
            <w:shd w:val="clear" w:color="auto" w:fill="FFFF00"/>
            <w:vAlign w:val="bottom"/>
          </w:tcPr>
          <w:p w14:paraId="6AF7C6E7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  <w:tc>
          <w:tcPr>
            <w:tcW w:w="940" w:type="dxa"/>
            <w:shd w:val="clear" w:color="auto" w:fill="FFFF00"/>
            <w:vAlign w:val="bottom"/>
          </w:tcPr>
          <w:p w14:paraId="3E9682E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18,53%</w:t>
            </w:r>
          </w:p>
        </w:tc>
      </w:tr>
      <w:tr w:rsidR="004050E4" w14:paraId="1417A2DE" w14:textId="77777777">
        <w:trPr>
          <w:trHeight w:val="234"/>
        </w:trPr>
        <w:tc>
          <w:tcPr>
            <w:tcW w:w="6700" w:type="dxa"/>
            <w:shd w:val="clear" w:color="auto" w:fill="FFFF99"/>
            <w:vAlign w:val="bottom"/>
          </w:tcPr>
          <w:p w14:paraId="49C793A9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8.1. PRIHODI OD ZADUŽIVANJA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0878A74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shd w:val="clear" w:color="auto" w:fill="FFFF99"/>
            <w:vAlign w:val="bottom"/>
          </w:tcPr>
          <w:p w14:paraId="17B5B29F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841.143,84</w:t>
            </w:r>
          </w:p>
        </w:tc>
        <w:tc>
          <w:tcPr>
            <w:tcW w:w="1580" w:type="dxa"/>
            <w:shd w:val="clear" w:color="auto" w:fill="FFFF99"/>
            <w:vAlign w:val="bottom"/>
          </w:tcPr>
          <w:p w14:paraId="30924C37" w14:textId="77777777" w:rsidR="004050E4" w:rsidRDefault="004050E4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155.873,07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77829446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  <w:tc>
          <w:tcPr>
            <w:tcW w:w="940" w:type="dxa"/>
            <w:shd w:val="clear" w:color="auto" w:fill="FFFF99"/>
            <w:vAlign w:val="bottom"/>
          </w:tcPr>
          <w:p w14:paraId="677F276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18,53%</w:t>
            </w:r>
          </w:p>
        </w:tc>
      </w:tr>
      <w:tr w:rsidR="004050E4" w14:paraId="3E1C84C0" w14:textId="77777777">
        <w:trPr>
          <w:trHeight w:val="237"/>
        </w:trPr>
        <w:tc>
          <w:tcPr>
            <w:tcW w:w="6700" w:type="dxa"/>
            <w:shd w:val="clear" w:color="auto" w:fill="FFFF00"/>
            <w:vAlign w:val="bottom"/>
          </w:tcPr>
          <w:p w14:paraId="69CFC935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9. VIŠAK PRIHODA</w:t>
            </w:r>
          </w:p>
        </w:tc>
        <w:tc>
          <w:tcPr>
            <w:tcW w:w="1420" w:type="dxa"/>
            <w:shd w:val="clear" w:color="auto" w:fill="FFFF00"/>
            <w:vAlign w:val="bottom"/>
          </w:tcPr>
          <w:p w14:paraId="6366D6A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8.989,73</w:t>
            </w:r>
          </w:p>
        </w:tc>
        <w:tc>
          <w:tcPr>
            <w:tcW w:w="1520" w:type="dxa"/>
            <w:shd w:val="clear" w:color="auto" w:fill="FFFF00"/>
            <w:vAlign w:val="bottom"/>
          </w:tcPr>
          <w:p w14:paraId="7B46EF02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33.656,37</w:t>
            </w:r>
          </w:p>
        </w:tc>
        <w:tc>
          <w:tcPr>
            <w:tcW w:w="1580" w:type="dxa"/>
            <w:shd w:val="clear" w:color="auto" w:fill="FFFF00"/>
            <w:vAlign w:val="bottom"/>
          </w:tcPr>
          <w:p w14:paraId="6B4C0E18" w14:textId="77777777" w:rsidR="004050E4" w:rsidRDefault="004050E4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27.778,52</w:t>
            </w:r>
          </w:p>
        </w:tc>
        <w:tc>
          <w:tcPr>
            <w:tcW w:w="1280" w:type="dxa"/>
            <w:shd w:val="clear" w:color="auto" w:fill="FFFF00"/>
            <w:vAlign w:val="bottom"/>
          </w:tcPr>
          <w:p w14:paraId="5FC59DFC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309,00%</w:t>
            </w:r>
          </w:p>
        </w:tc>
        <w:tc>
          <w:tcPr>
            <w:tcW w:w="940" w:type="dxa"/>
            <w:shd w:val="clear" w:color="auto" w:fill="FFFF00"/>
            <w:vAlign w:val="bottom"/>
          </w:tcPr>
          <w:p w14:paraId="3B4AC2B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82,54%</w:t>
            </w:r>
          </w:p>
        </w:tc>
      </w:tr>
      <w:tr w:rsidR="004050E4" w14:paraId="06439079" w14:textId="77777777">
        <w:trPr>
          <w:trHeight w:val="238"/>
        </w:trPr>
        <w:tc>
          <w:tcPr>
            <w:tcW w:w="6700" w:type="dxa"/>
            <w:shd w:val="clear" w:color="auto" w:fill="FFFF99"/>
            <w:vAlign w:val="bottom"/>
          </w:tcPr>
          <w:p w14:paraId="671DA246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 9.1. VIŠAK PRIHODA</w:t>
            </w:r>
          </w:p>
        </w:tc>
        <w:tc>
          <w:tcPr>
            <w:tcW w:w="1420" w:type="dxa"/>
            <w:shd w:val="clear" w:color="auto" w:fill="FFFF99"/>
            <w:vAlign w:val="bottom"/>
          </w:tcPr>
          <w:p w14:paraId="76E7402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8.989,73</w:t>
            </w:r>
          </w:p>
        </w:tc>
        <w:tc>
          <w:tcPr>
            <w:tcW w:w="1520" w:type="dxa"/>
            <w:shd w:val="clear" w:color="auto" w:fill="FFFF99"/>
            <w:vAlign w:val="bottom"/>
          </w:tcPr>
          <w:p w14:paraId="2095FC01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33.656,37</w:t>
            </w:r>
          </w:p>
        </w:tc>
        <w:tc>
          <w:tcPr>
            <w:tcW w:w="1580" w:type="dxa"/>
            <w:shd w:val="clear" w:color="auto" w:fill="FFFF99"/>
            <w:vAlign w:val="bottom"/>
          </w:tcPr>
          <w:p w14:paraId="34F17D5E" w14:textId="77777777" w:rsidR="004050E4" w:rsidRDefault="004050E4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27.778,52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2F63522C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309,00%</w:t>
            </w:r>
          </w:p>
        </w:tc>
        <w:tc>
          <w:tcPr>
            <w:tcW w:w="940" w:type="dxa"/>
            <w:shd w:val="clear" w:color="auto" w:fill="FFFF99"/>
            <w:vAlign w:val="bottom"/>
          </w:tcPr>
          <w:p w14:paraId="10541F5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82,54%</w:t>
            </w:r>
          </w:p>
        </w:tc>
      </w:tr>
    </w:tbl>
    <w:p w14:paraId="690A1E16" w14:textId="77777777" w:rsidR="004050E4" w:rsidRDefault="004050E4">
      <w:pPr>
        <w:rPr>
          <w:rFonts w:ascii="Arial" w:eastAsia="Arial" w:hAnsi="Arial"/>
          <w:b/>
          <w:sz w:val="19"/>
        </w:rPr>
        <w:sectPr w:rsidR="004050E4">
          <w:pgSz w:w="16840" w:h="11904" w:orient="landscape"/>
          <w:pgMar w:top="1440" w:right="1440" w:bottom="1440" w:left="1440" w:header="0" w:footer="0" w:gutter="0"/>
          <w:cols w:space="0" w:equalWidth="0">
            <w:col w:w="13954"/>
          </w:cols>
          <w:docGrid w:linePitch="360"/>
        </w:sectPr>
      </w:pPr>
    </w:p>
    <w:p w14:paraId="443131AC" w14:textId="77777777" w:rsidR="004050E4" w:rsidRDefault="004050E4">
      <w:pPr>
        <w:spacing w:line="0" w:lineRule="atLeast"/>
        <w:ind w:right="234"/>
        <w:jc w:val="center"/>
        <w:rPr>
          <w:rFonts w:ascii="Arial" w:eastAsia="Arial" w:hAnsi="Arial"/>
          <w:b/>
          <w:sz w:val="27"/>
        </w:rPr>
      </w:pPr>
      <w:bookmarkStart w:id="8" w:name="page9"/>
      <w:bookmarkEnd w:id="8"/>
      <w:r>
        <w:rPr>
          <w:rFonts w:ascii="Arial" w:eastAsia="Arial" w:hAnsi="Arial"/>
          <w:b/>
          <w:sz w:val="27"/>
        </w:rPr>
        <w:lastRenderedPageBreak/>
        <w:t>Rashodi prema funkcijskoj klasifikaciji</w:t>
      </w:r>
    </w:p>
    <w:p w14:paraId="2E4B5ABE" w14:textId="77777777" w:rsidR="004050E4" w:rsidRDefault="004050E4">
      <w:pPr>
        <w:spacing w:line="18" w:lineRule="exact"/>
        <w:rPr>
          <w:rFonts w:ascii="Times New Roman" w:eastAsia="Times New Roman" w:hAnsi="Times New Roman"/>
        </w:rPr>
      </w:pPr>
    </w:p>
    <w:p w14:paraId="1BE4FAE6" w14:textId="77777777" w:rsidR="004050E4" w:rsidRDefault="004050E4">
      <w:pPr>
        <w:spacing w:line="0" w:lineRule="atLeast"/>
        <w:ind w:right="234"/>
        <w:jc w:val="center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Za razdoblje od 01.01.2024. do 30.06.2024.</w:t>
      </w:r>
    </w:p>
    <w:p w14:paraId="3A7A1528" w14:textId="77777777" w:rsidR="004050E4" w:rsidRDefault="004050E4">
      <w:pPr>
        <w:spacing w:line="341" w:lineRule="exact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0"/>
        <w:gridCol w:w="1580"/>
        <w:gridCol w:w="1760"/>
        <w:gridCol w:w="1740"/>
        <w:gridCol w:w="1520"/>
        <w:gridCol w:w="1240"/>
      </w:tblGrid>
      <w:tr w:rsidR="004050E4" w14:paraId="0AAC0FE0" w14:textId="77777777">
        <w:trPr>
          <w:trHeight w:val="232"/>
        </w:trPr>
        <w:tc>
          <w:tcPr>
            <w:tcW w:w="5500" w:type="dxa"/>
            <w:shd w:val="clear" w:color="auto" w:fill="969696"/>
            <w:vAlign w:val="bottom"/>
          </w:tcPr>
          <w:p w14:paraId="788A83EF" w14:textId="77777777" w:rsidR="004050E4" w:rsidRDefault="004050E4">
            <w:pPr>
              <w:spacing w:line="0" w:lineRule="atLeast"/>
              <w:ind w:left="2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Račun/Opis</w:t>
            </w:r>
          </w:p>
        </w:tc>
        <w:tc>
          <w:tcPr>
            <w:tcW w:w="1580" w:type="dxa"/>
            <w:shd w:val="clear" w:color="auto" w:fill="969696"/>
            <w:vAlign w:val="bottom"/>
          </w:tcPr>
          <w:p w14:paraId="74F450F2" w14:textId="77777777" w:rsidR="004050E4" w:rsidRDefault="004050E4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Izvršenje 2023</w:t>
            </w:r>
          </w:p>
        </w:tc>
        <w:tc>
          <w:tcPr>
            <w:tcW w:w="1760" w:type="dxa"/>
            <w:shd w:val="clear" w:color="auto" w:fill="969696"/>
            <w:vAlign w:val="bottom"/>
          </w:tcPr>
          <w:p w14:paraId="5BD24E1F" w14:textId="77777777" w:rsidR="004050E4" w:rsidRDefault="004050E4">
            <w:pPr>
              <w:spacing w:line="0" w:lineRule="atLeast"/>
              <w:ind w:right="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Izvorni plan 2024</w:t>
            </w:r>
          </w:p>
        </w:tc>
        <w:tc>
          <w:tcPr>
            <w:tcW w:w="1740" w:type="dxa"/>
            <w:shd w:val="clear" w:color="auto" w:fill="969696"/>
            <w:vAlign w:val="bottom"/>
          </w:tcPr>
          <w:p w14:paraId="2E0BDEFE" w14:textId="77777777" w:rsidR="004050E4" w:rsidRDefault="004050E4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Izvršenje 2024</w:t>
            </w:r>
          </w:p>
        </w:tc>
        <w:tc>
          <w:tcPr>
            <w:tcW w:w="1520" w:type="dxa"/>
            <w:shd w:val="clear" w:color="auto" w:fill="969696"/>
            <w:vAlign w:val="bottom"/>
          </w:tcPr>
          <w:p w14:paraId="1876870D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Indeks 3/1</w:t>
            </w:r>
          </w:p>
        </w:tc>
        <w:tc>
          <w:tcPr>
            <w:tcW w:w="1240" w:type="dxa"/>
            <w:shd w:val="clear" w:color="auto" w:fill="969696"/>
            <w:vAlign w:val="bottom"/>
          </w:tcPr>
          <w:p w14:paraId="1627A9DC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Indeks 3/2</w:t>
            </w:r>
          </w:p>
        </w:tc>
      </w:tr>
      <w:tr w:rsidR="004050E4" w14:paraId="51FB9583" w14:textId="77777777">
        <w:trPr>
          <w:trHeight w:val="238"/>
        </w:trPr>
        <w:tc>
          <w:tcPr>
            <w:tcW w:w="5500" w:type="dxa"/>
            <w:shd w:val="clear" w:color="auto" w:fill="969696"/>
            <w:vAlign w:val="bottom"/>
          </w:tcPr>
          <w:p w14:paraId="05E9CBA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shd w:val="clear" w:color="auto" w:fill="969696"/>
            <w:vAlign w:val="bottom"/>
          </w:tcPr>
          <w:p w14:paraId="7535D5B9" w14:textId="77777777" w:rsidR="004050E4" w:rsidRDefault="004050E4">
            <w:pPr>
              <w:spacing w:line="0" w:lineRule="atLeast"/>
              <w:ind w:right="6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</w:t>
            </w:r>
          </w:p>
        </w:tc>
        <w:tc>
          <w:tcPr>
            <w:tcW w:w="1760" w:type="dxa"/>
            <w:shd w:val="clear" w:color="auto" w:fill="969696"/>
            <w:vAlign w:val="bottom"/>
          </w:tcPr>
          <w:p w14:paraId="2D550C2D" w14:textId="77777777" w:rsidR="004050E4" w:rsidRDefault="004050E4">
            <w:pPr>
              <w:spacing w:line="0" w:lineRule="atLeast"/>
              <w:ind w:right="7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</w:t>
            </w:r>
          </w:p>
        </w:tc>
        <w:tc>
          <w:tcPr>
            <w:tcW w:w="1740" w:type="dxa"/>
            <w:shd w:val="clear" w:color="auto" w:fill="969696"/>
            <w:vAlign w:val="bottom"/>
          </w:tcPr>
          <w:p w14:paraId="32C0D877" w14:textId="77777777" w:rsidR="004050E4" w:rsidRDefault="004050E4">
            <w:pPr>
              <w:spacing w:line="0" w:lineRule="atLeast"/>
              <w:ind w:right="8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1520" w:type="dxa"/>
            <w:shd w:val="clear" w:color="auto" w:fill="969696"/>
            <w:vAlign w:val="bottom"/>
          </w:tcPr>
          <w:p w14:paraId="2B3D16F6" w14:textId="77777777" w:rsidR="004050E4" w:rsidRDefault="004050E4">
            <w:pPr>
              <w:spacing w:line="0" w:lineRule="atLeast"/>
              <w:ind w:right="7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1240" w:type="dxa"/>
            <w:shd w:val="clear" w:color="auto" w:fill="969696"/>
            <w:vAlign w:val="bottom"/>
          </w:tcPr>
          <w:p w14:paraId="61A6AB04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</w:t>
            </w:r>
          </w:p>
        </w:tc>
      </w:tr>
      <w:tr w:rsidR="004050E4" w14:paraId="79DA5E40" w14:textId="77777777">
        <w:trPr>
          <w:trHeight w:val="235"/>
        </w:trPr>
        <w:tc>
          <w:tcPr>
            <w:tcW w:w="5500" w:type="dxa"/>
            <w:shd w:val="clear" w:color="auto" w:fill="C0C0C0"/>
            <w:vAlign w:val="bottom"/>
          </w:tcPr>
          <w:p w14:paraId="3BA3B35C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 SVEUKUPNI RASHODI</w:t>
            </w:r>
          </w:p>
        </w:tc>
        <w:tc>
          <w:tcPr>
            <w:tcW w:w="1580" w:type="dxa"/>
            <w:shd w:val="clear" w:color="auto" w:fill="C0C0C0"/>
            <w:vAlign w:val="bottom"/>
          </w:tcPr>
          <w:p w14:paraId="1224921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633.135,71</w:t>
            </w:r>
          </w:p>
        </w:tc>
        <w:tc>
          <w:tcPr>
            <w:tcW w:w="1760" w:type="dxa"/>
            <w:shd w:val="clear" w:color="auto" w:fill="C0C0C0"/>
            <w:vAlign w:val="bottom"/>
          </w:tcPr>
          <w:p w14:paraId="200427C9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4.611.544,19</w:t>
            </w:r>
          </w:p>
        </w:tc>
        <w:tc>
          <w:tcPr>
            <w:tcW w:w="1740" w:type="dxa"/>
            <w:shd w:val="clear" w:color="auto" w:fill="C0C0C0"/>
            <w:vAlign w:val="bottom"/>
          </w:tcPr>
          <w:p w14:paraId="5A7717CB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802.286,22</w:t>
            </w:r>
          </w:p>
        </w:tc>
        <w:tc>
          <w:tcPr>
            <w:tcW w:w="1520" w:type="dxa"/>
            <w:shd w:val="clear" w:color="auto" w:fill="C0C0C0"/>
            <w:vAlign w:val="bottom"/>
          </w:tcPr>
          <w:p w14:paraId="25D8B56B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126,72%</w:t>
            </w:r>
          </w:p>
        </w:tc>
        <w:tc>
          <w:tcPr>
            <w:tcW w:w="1240" w:type="dxa"/>
            <w:shd w:val="clear" w:color="auto" w:fill="C0C0C0"/>
            <w:vAlign w:val="bottom"/>
          </w:tcPr>
          <w:p w14:paraId="05B4883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17,40%</w:t>
            </w:r>
          </w:p>
        </w:tc>
      </w:tr>
      <w:tr w:rsidR="004050E4" w14:paraId="06AC5FE6" w14:textId="77777777">
        <w:trPr>
          <w:trHeight w:val="232"/>
        </w:trPr>
        <w:tc>
          <w:tcPr>
            <w:tcW w:w="5500" w:type="dxa"/>
            <w:shd w:val="clear" w:color="auto" w:fill="99CCFF"/>
            <w:vAlign w:val="bottom"/>
          </w:tcPr>
          <w:p w14:paraId="495EA6E6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 01 Opće javne usluge</w:t>
            </w:r>
          </w:p>
        </w:tc>
        <w:tc>
          <w:tcPr>
            <w:tcW w:w="1580" w:type="dxa"/>
            <w:shd w:val="clear" w:color="auto" w:fill="99CCFF"/>
            <w:vAlign w:val="bottom"/>
          </w:tcPr>
          <w:p w14:paraId="4F35A3E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115.557,53</w:t>
            </w:r>
          </w:p>
        </w:tc>
        <w:tc>
          <w:tcPr>
            <w:tcW w:w="1760" w:type="dxa"/>
            <w:shd w:val="clear" w:color="auto" w:fill="99CCFF"/>
            <w:vAlign w:val="bottom"/>
          </w:tcPr>
          <w:p w14:paraId="57DD2F9A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324.601,82</w:t>
            </w:r>
          </w:p>
        </w:tc>
        <w:tc>
          <w:tcPr>
            <w:tcW w:w="1740" w:type="dxa"/>
            <w:shd w:val="clear" w:color="auto" w:fill="99CCFF"/>
            <w:vAlign w:val="bottom"/>
          </w:tcPr>
          <w:p w14:paraId="5B78159D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128.367,82</w:t>
            </w:r>
          </w:p>
        </w:tc>
        <w:tc>
          <w:tcPr>
            <w:tcW w:w="1520" w:type="dxa"/>
            <w:shd w:val="clear" w:color="auto" w:fill="99CCFF"/>
            <w:vAlign w:val="bottom"/>
          </w:tcPr>
          <w:p w14:paraId="28E20CBE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111,09%</w:t>
            </w:r>
          </w:p>
        </w:tc>
        <w:tc>
          <w:tcPr>
            <w:tcW w:w="1240" w:type="dxa"/>
            <w:shd w:val="clear" w:color="auto" w:fill="99CCFF"/>
            <w:vAlign w:val="bottom"/>
          </w:tcPr>
          <w:p w14:paraId="030F8D4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39,55%</w:t>
            </w:r>
          </w:p>
        </w:tc>
      </w:tr>
      <w:tr w:rsidR="004050E4" w14:paraId="4DC4C712" w14:textId="77777777">
        <w:trPr>
          <w:trHeight w:val="111"/>
        </w:trPr>
        <w:tc>
          <w:tcPr>
            <w:tcW w:w="5500" w:type="dxa"/>
            <w:shd w:val="clear" w:color="auto" w:fill="99CCFF"/>
            <w:vAlign w:val="bottom"/>
          </w:tcPr>
          <w:p w14:paraId="1DE7B26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80" w:type="dxa"/>
            <w:shd w:val="clear" w:color="auto" w:fill="99CCFF"/>
            <w:vAlign w:val="bottom"/>
          </w:tcPr>
          <w:p w14:paraId="5CB30A1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60" w:type="dxa"/>
            <w:shd w:val="clear" w:color="auto" w:fill="99CCFF"/>
            <w:vAlign w:val="bottom"/>
          </w:tcPr>
          <w:p w14:paraId="5B96332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40" w:type="dxa"/>
            <w:shd w:val="clear" w:color="auto" w:fill="99CCFF"/>
            <w:vAlign w:val="bottom"/>
          </w:tcPr>
          <w:p w14:paraId="2C3498B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20" w:type="dxa"/>
            <w:shd w:val="clear" w:color="auto" w:fill="99CCFF"/>
            <w:vAlign w:val="bottom"/>
          </w:tcPr>
          <w:p w14:paraId="78D4480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40" w:type="dxa"/>
            <w:shd w:val="clear" w:color="auto" w:fill="99CCFF"/>
            <w:vAlign w:val="bottom"/>
          </w:tcPr>
          <w:p w14:paraId="02DC055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050E4" w14:paraId="297D78A5" w14:textId="77777777">
        <w:trPr>
          <w:trHeight w:val="232"/>
        </w:trPr>
        <w:tc>
          <w:tcPr>
            <w:tcW w:w="5500" w:type="dxa"/>
            <w:shd w:val="clear" w:color="auto" w:fill="33CCCC"/>
            <w:vAlign w:val="bottom"/>
          </w:tcPr>
          <w:p w14:paraId="1115E4CC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 011 Izvršna i zakonodavna tijela,</w:t>
            </w:r>
          </w:p>
        </w:tc>
        <w:tc>
          <w:tcPr>
            <w:tcW w:w="1580" w:type="dxa"/>
            <w:shd w:val="clear" w:color="auto" w:fill="33CCCC"/>
            <w:vAlign w:val="bottom"/>
          </w:tcPr>
          <w:p w14:paraId="0FF715C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39.797,98</w:t>
            </w:r>
          </w:p>
        </w:tc>
        <w:tc>
          <w:tcPr>
            <w:tcW w:w="1760" w:type="dxa"/>
            <w:shd w:val="clear" w:color="auto" w:fill="33CCCC"/>
            <w:vAlign w:val="bottom"/>
          </w:tcPr>
          <w:p w14:paraId="150AC7C3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102.715,90</w:t>
            </w:r>
          </w:p>
        </w:tc>
        <w:tc>
          <w:tcPr>
            <w:tcW w:w="1740" w:type="dxa"/>
            <w:shd w:val="clear" w:color="auto" w:fill="33CCCC"/>
            <w:vAlign w:val="bottom"/>
          </w:tcPr>
          <w:p w14:paraId="599E4939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38.796,03</w:t>
            </w:r>
          </w:p>
        </w:tc>
        <w:tc>
          <w:tcPr>
            <w:tcW w:w="1520" w:type="dxa"/>
            <w:shd w:val="clear" w:color="auto" w:fill="33CCCC"/>
            <w:vAlign w:val="bottom"/>
          </w:tcPr>
          <w:p w14:paraId="286BF131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97,48%</w:t>
            </w:r>
          </w:p>
        </w:tc>
        <w:tc>
          <w:tcPr>
            <w:tcW w:w="1240" w:type="dxa"/>
            <w:shd w:val="clear" w:color="auto" w:fill="33CCCC"/>
            <w:vAlign w:val="bottom"/>
          </w:tcPr>
          <w:p w14:paraId="5010A45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37,77%</w:t>
            </w:r>
          </w:p>
        </w:tc>
      </w:tr>
      <w:tr w:rsidR="004050E4" w14:paraId="2511F687" w14:textId="77777777">
        <w:trPr>
          <w:trHeight w:val="242"/>
        </w:trPr>
        <w:tc>
          <w:tcPr>
            <w:tcW w:w="5500" w:type="dxa"/>
            <w:shd w:val="clear" w:color="auto" w:fill="33CCCC"/>
            <w:vAlign w:val="bottom"/>
          </w:tcPr>
          <w:p w14:paraId="4D8A2004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financijski i fiskalni poslovi, vanjski poslovi</w:t>
            </w:r>
          </w:p>
        </w:tc>
        <w:tc>
          <w:tcPr>
            <w:tcW w:w="1580" w:type="dxa"/>
            <w:shd w:val="clear" w:color="auto" w:fill="33CCCC"/>
            <w:vAlign w:val="bottom"/>
          </w:tcPr>
          <w:p w14:paraId="46FB1DA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60" w:type="dxa"/>
            <w:shd w:val="clear" w:color="auto" w:fill="33CCCC"/>
            <w:vAlign w:val="bottom"/>
          </w:tcPr>
          <w:p w14:paraId="2AACA41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40" w:type="dxa"/>
            <w:shd w:val="clear" w:color="auto" w:fill="33CCCC"/>
            <w:vAlign w:val="bottom"/>
          </w:tcPr>
          <w:p w14:paraId="3C1F26A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shd w:val="clear" w:color="auto" w:fill="33CCCC"/>
            <w:vAlign w:val="bottom"/>
          </w:tcPr>
          <w:p w14:paraId="121B700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shd w:val="clear" w:color="auto" w:fill="33CCCC"/>
            <w:vAlign w:val="bottom"/>
          </w:tcPr>
          <w:p w14:paraId="41A654D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7E94DA23" w14:textId="77777777">
        <w:trPr>
          <w:trHeight w:val="327"/>
        </w:trPr>
        <w:tc>
          <w:tcPr>
            <w:tcW w:w="5500" w:type="dxa"/>
            <w:shd w:val="clear" w:color="auto" w:fill="33CCCC"/>
            <w:vAlign w:val="bottom"/>
          </w:tcPr>
          <w:p w14:paraId="3D2B6FE3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 013 Opće usluge</w:t>
            </w:r>
          </w:p>
        </w:tc>
        <w:tc>
          <w:tcPr>
            <w:tcW w:w="1580" w:type="dxa"/>
            <w:shd w:val="clear" w:color="auto" w:fill="33CCCC"/>
            <w:vAlign w:val="bottom"/>
          </w:tcPr>
          <w:p w14:paraId="46701EF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75.759,55</w:t>
            </w:r>
          </w:p>
        </w:tc>
        <w:tc>
          <w:tcPr>
            <w:tcW w:w="1760" w:type="dxa"/>
            <w:shd w:val="clear" w:color="auto" w:fill="33CCCC"/>
            <w:vAlign w:val="bottom"/>
          </w:tcPr>
          <w:p w14:paraId="56600EB1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221.885,92</w:t>
            </w:r>
          </w:p>
        </w:tc>
        <w:tc>
          <w:tcPr>
            <w:tcW w:w="1740" w:type="dxa"/>
            <w:shd w:val="clear" w:color="auto" w:fill="33CCCC"/>
            <w:vAlign w:val="bottom"/>
          </w:tcPr>
          <w:p w14:paraId="3E2081E7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89.571,79</w:t>
            </w:r>
          </w:p>
        </w:tc>
        <w:tc>
          <w:tcPr>
            <w:tcW w:w="1520" w:type="dxa"/>
            <w:shd w:val="clear" w:color="auto" w:fill="33CCCC"/>
            <w:vAlign w:val="bottom"/>
          </w:tcPr>
          <w:p w14:paraId="00246073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118,23%</w:t>
            </w:r>
          </w:p>
        </w:tc>
        <w:tc>
          <w:tcPr>
            <w:tcW w:w="1240" w:type="dxa"/>
            <w:shd w:val="clear" w:color="auto" w:fill="33CCCC"/>
            <w:vAlign w:val="bottom"/>
          </w:tcPr>
          <w:p w14:paraId="0E94D3F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40,37%</w:t>
            </w:r>
          </w:p>
        </w:tc>
      </w:tr>
      <w:tr w:rsidR="004050E4" w14:paraId="5F4042D1" w14:textId="77777777">
        <w:trPr>
          <w:trHeight w:val="232"/>
        </w:trPr>
        <w:tc>
          <w:tcPr>
            <w:tcW w:w="5500" w:type="dxa"/>
            <w:shd w:val="clear" w:color="auto" w:fill="99CCFF"/>
            <w:vAlign w:val="bottom"/>
          </w:tcPr>
          <w:p w14:paraId="2F816164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 04 Ekonomski poslovi</w:t>
            </w:r>
          </w:p>
        </w:tc>
        <w:tc>
          <w:tcPr>
            <w:tcW w:w="1580" w:type="dxa"/>
            <w:shd w:val="clear" w:color="auto" w:fill="99CCFF"/>
            <w:vAlign w:val="bottom"/>
          </w:tcPr>
          <w:p w14:paraId="1181FBF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88.752,88</w:t>
            </w:r>
          </w:p>
        </w:tc>
        <w:tc>
          <w:tcPr>
            <w:tcW w:w="1760" w:type="dxa"/>
            <w:shd w:val="clear" w:color="auto" w:fill="99CCFF"/>
            <w:vAlign w:val="bottom"/>
          </w:tcPr>
          <w:p w14:paraId="42AB1262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31.100,23</w:t>
            </w:r>
          </w:p>
        </w:tc>
        <w:tc>
          <w:tcPr>
            <w:tcW w:w="1740" w:type="dxa"/>
            <w:shd w:val="clear" w:color="auto" w:fill="99CCFF"/>
            <w:vAlign w:val="bottom"/>
          </w:tcPr>
          <w:p w14:paraId="37ED1E88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3.542,16</w:t>
            </w:r>
          </w:p>
        </w:tc>
        <w:tc>
          <w:tcPr>
            <w:tcW w:w="1520" w:type="dxa"/>
            <w:shd w:val="clear" w:color="auto" w:fill="99CCFF"/>
            <w:vAlign w:val="bottom"/>
          </w:tcPr>
          <w:p w14:paraId="1EB91496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3,99%</w:t>
            </w:r>
          </w:p>
        </w:tc>
        <w:tc>
          <w:tcPr>
            <w:tcW w:w="1240" w:type="dxa"/>
            <w:shd w:val="clear" w:color="auto" w:fill="99CCFF"/>
            <w:vAlign w:val="bottom"/>
          </w:tcPr>
          <w:p w14:paraId="3D57756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11,39%</w:t>
            </w:r>
          </w:p>
        </w:tc>
      </w:tr>
      <w:tr w:rsidR="004050E4" w14:paraId="7155EA3E" w14:textId="77777777">
        <w:trPr>
          <w:trHeight w:val="111"/>
        </w:trPr>
        <w:tc>
          <w:tcPr>
            <w:tcW w:w="5500" w:type="dxa"/>
            <w:shd w:val="clear" w:color="auto" w:fill="99CCFF"/>
            <w:vAlign w:val="bottom"/>
          </w:tcPr>
          <w:p w14:paraId="3F50279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80" w:type="dxa"/>
            <w:shd w:val="clear" w:color="auto" w:fill="99CCFF"/>
            <w:vAlign w:val="bottom"/>
          </w:tcPr>
          <w:p w14:paraId="010A9EC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60" w:type="dxa"/>
            <w:shd w:val="clear" w:color="auto" w:fill="99CCFF"/>
            <w:vAlign w:val="bottom"/>
          </w:tcPr>
          <w:p w14:paraId="0F79D52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40" w:type="dxa"/>
            <w:shd w:val="clear" w:color="auto" w:fill="99CCFF"/>
            <w:vAlign w:val="bottom"/>
          </w:tcPr>
          <w:p w14:paraId="4FF29D4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20" w:type="dxa"/>
            <w:shd w:val="clear" w:color="auto" w:fill="99CCFF"/>
            <w:vAlign w:val="bottom"/>
          </w:tcPr>
          <w:p w14:paraId="29893C1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40" w:type="dxa"/>
            <w:shd w:val="clear" w:color="auto" w:fill="99CCFF"/>
            <w:vAlign w:val="bottom"/>
          </w:tcPr>
          <w:p w14:paraId="10D25D6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050E4" w14:paraId="55EF55E2" w14:textId="77777777">
        <w:trPr>
          <w:trHeight w:val="232"/>
        </w:trPr>
        <w:tc>
          <w:tcPr>
            <w:tcW w:w="5500" w:type="dxa"/>
            <w:shd w:val="clear" w:color="auto" w:fill="33CCCC"/>
            <w:vAlign w:val="bottom"/>
          </w:tcPr>
          <w:p w14:paraId="080844B6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 042 Poljoprivreda, šumarstvo,</w:t>
            </w:r>
          </w:p>
        </w:tc>
        <w:tc>
          <w:tcPr>
            <w:tcW w:w="1580" w:type="dxa"/>
            <w:shd w:val="clear" w:color="auto" w:fill="33CCCC"/>
            <w:vAlign w:val="bottom"/>
          </w:tcPr>
          <w:p w14:paraId="4040BB1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88.752,88</w:t>
            </w:r>
          </w:p>
        </w:tc>
        <w:tc>
          <w:tcPr>
            <w:tcW w:w="1760" w:type="dxa"/>
            <w:shd w:val="clear" w:color="auto" w:fill="33CCCC"/>
            <w:vAlign w:val="bottom"/>
          </w:tcPr>
          <w:p w14:paraId="0E55DA9E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31.100,23</w:t>
            </w:r>
          </w:p>
        </w:tc>
        <w:tc>
          <w:tcPr>
            <w:tcW w:w="1740" w:type="dxa"/>
            <w:shd w:val="clear" w:color="auto" w:fill="33CCCC"/>
            <w:vAlign w:val="bottom"/>
          </w:tcPr>
          <w:p w14:paraId="0EB0858A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3.542,16</w:t>
            </w:r>
          </w:p>
        </w:tc>
        <w:tc>
          <w:tcPr>
            <w:tcW w:w="1520" w:type="dxa"/>
            <w:shd w:val="clear" w:color="auto" w:fill="33CCCC"/>
            <w:vAlign w:val="bottom"/>
          </w:tcPr>
          <w:p w14:paraId="24FFC412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3,99%</w:t>
            </w:r>
          </w:p>
        </w:tc>
        <w:tc>
          <w:tcPr>
            <w:tcW w:w="1240" w:type="dxa"/>
            <w:shd w:val="clear" w:color="auto" w:fill="33CCCC"/>
            <w:vAlign w:val="bottom"/>
          </w:tcPr>
          <w:p w14:paraId="03119E3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11,39%</w:t>
            </w:r>
          </w:p>
        </w:tc>
      </w:tr>
      <w:tr w:rsidR="004050E4" w14:paraId="6B01224D" w14:textId="77777777">
        <w:trPr>
          <w:trHeight w:val="273"/>
        </w:trPr>
        <w:tc>
          <w:tcPr>
            <w:tcW w:w="550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59BE97E5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ribarstvo i lov</w:t>
            </w:r>
          </w:p>
        </w:tc>
        <w:tc>
          <w:tcPr>
            <w:tcW w:w="158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7FD6000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6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4FCC3CE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4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694A1A0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2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5AD6494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69C5F97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050E4" w14:paraId="3A3DDBE1" w14:textId="77777777">
        <w:trPr>
          <w:trHeight w:val="234"/>
        </w:trPr>
        <w:tc>
          <w:tcPr>
            <w:tcW w:w="5500" w:type="dxa"/>
            <w:shd w:val="clear" w:color="auto" w:fill="99CCFF"/>
            <w:vAlign w:val="bottom"/>
          </w:tcPr>
          <w:p w14:paraId="258DC169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 05 Zaštita okoliša</w:t>
            </w:r>
          </w:p>
        </w:tc>
        <w:tc>
          <w:tcPr>
            <w:tcW w:w="1580" w:type="dxa"/>
            <w:shd w:val="clear" w:color="auto" w:fill="99CCFF"/>
            <w:vAlign w:val="bottom"/>
          </w:tcPr>
          <w:p w14:paraId="4A41A01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shd w:val="clear" w:color="auto" w:fill="99CCFF"/>
            <w:vAlign w:val="bottom"/>
          </w:tcPr>
          <w:p w14:paraId="52A7DFCF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4.950,00</w:t>
            </w:r>
          </w:p>
        </w:tc>
        <w:tc>
          <w:tcPr>
            <w:tcW w:w="1740" w:type="dxa"/>
            <w:shd w:val="clear" w:color="auto" w:fill="99CCFF"/>
            <w:vAlign w:val="bottom"/>
          </w:tcPr>
          <w:p w14:paraId="0D41E44A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4.950,00</w:t>
            </w:r>
          </w:p>
        </w:tc>
        <w:tc>
          <w:tcPr>
            <w:tcW w:w="1520" w:type="dxa"/>
            <w:shd w:val="clear" w:color="auto" w:fill="99CCFF"/>
            <w:vAlign w:val="bottom"/>
          </w:tcPr>
          <w:p w14:paraId="33DFA76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shd w:val="clear" w:color="auto" w:fill="99CCFF"/>
            <w:vAlign w:val="bottom"/>
          </w:tcPr>
          <w:p w14:paraId="2626D17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100,00%</w:t>
            </w:r>
          </w:p>
        </w:tc>
      </w:tr>
      <w:tr w:rsidR="004050E4" w14:paraId="4A2CED20" w14:textId="77777777">
        <w:trPr>
          <w:trHeight w:val="234"/>
        </w:trPr>
        <w:tc>
          <w:tcPr>
            <w:tcW w:w="5500" w:type="dxa"/>
            <w:shd w:val="clear" w:color="auto" w:fill="33CCCC"/>
            <w:vAlign w:val="bottom"/>
          </w:tcPr>
          <w:p w14:paraId="72291BEE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 056 Poslovi i usluge zaštite okoliša</w:t>
            </w:r>
          </w:p>
        </w:tc>
        <w:tc>
          <w:tcPr>
            <w:tcW w:w="1580" w:type="dxa"/>
            <w:shd w:val="clear" w:color="auto" w:fill="33CCCC"/>
            <w:vAlign w:val="bottom"/>
          </w:tcPr>
          <w:p w14:paraId="2E21677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shd w:val="clear" w:color="auto" w:fill="33CCCC"/>
            <w:vAlign w:val="bottom"/>
          </w:tcPr>
          <w:p w14:paraId="528ABFDB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4.950,00</w:t>
            </w:r>
          </w:p>
        </w:tc>
        <w:tc>
          <w:tcPr>
            <w:tcW w:w="1740" w:type="dxa"/>
            <w:shd w:val="clear" w:color="auto" w:fill="33CCCC"/>
            <w:vAlign w:val="bottom"/>
          </w:tcPr>
          <w:p w14:paraId="2FEF11EC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4.950,00</w:t>
            </w:r>
          </w:p>
        </w:tc>
        <w:tc>
          <w:tcPr>
            <w:tcW w:w="1520" w:type="dxa"/>
            <w:shd w:val="clear" w:color="auto" w:fill="33CCCC"/>
            <w:vAlign w:val="bottom"/>
          </w:tcPr>
          <w:p w14:paraId="018F4AA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shd w:val="clear" w:color="auto" w:fill="33CCCC"/>
            <w:vAlign w:val="bottom"/>
          </w:tcPr>
          <w:p w14:paraId="712F99D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100,00%</w:t>
            </w:r>
          </w:p>
        </w:tc>
      </w:tr>
      <w:tr w:rsidR="004050E4" w14:paraId="1EE8B3E8" w14:textId="77777777">
        <w:trPr>
          <w:trHeight w:val="242"/>
        </w:trPr>
        <w:tc>
          <w:tcPr>
            <w:tcW w:w="5500" w:type="dxa"/>
            <w:shd w:val="clear" w:color="auto" w:fill="33CCCC"/>
            <w:vAlign w:val="bottom"/>
          </w:tcPr>
          <w:p w14:paraId="3891AFEE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koji nisu drugdje svrstani</w:t>
            </w:r>
          </w:p>
        </w:tc>
        <w:tc>
          <w:tcPr>
            <w:tcW w:w="1580" w:type="dxa"/>
            <w:shd w:val="clear" w:color="auto" w:fill="33CCCC"/>
            <w:vAlign w:val="bottom"/>
          </w:tcPr>
          <w:p w14:paraId="481705F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60" w:type="dxa"/>
            <w:shd w:val="clear" w:color="auto" w:fill="33CCCC"/>
            <w:vAlign w:val="bottom"/>
          </w:tcPr>
          <w:p w14:paraId="364DB48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40" w:type="dxa"/>
            <w:shd w:val="clear" w:color="auto" w:fill="33CCCC"/>
            <w:vAlign w:val="bottom"/>
          </w:tcPr>
          <w:p w14:paraId="5E13249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shd w:val="clear" w:color="auto" w:fill="33CCCC"/>
            <w:vAlign w:val="bottom"/>
          </w:tcPr>
          <w:p w14:paraId="1F6F794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shd w:val="clear" w:color="auto" w:fill="33CCCC"/>
            <w:vAlign w:val="bottom"/>
          </w:tcPr>
          <w:p w14:paraId="128BF95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7DE8419E" w14:textId="77777777">
        <w:trPr>
          <w:trHeight w:val="63"/>
        </w:trPr>
        <w:tc>
          <w:tcPr>
            <w:tcW w:w="5500" w:type="dxa"/>
            <w:shd w:val="clear" w:color="auto" w:fill="33CCCC"/>
            <w:vAlign w:val="bottom"/>
          </w:tcPr>
          <w:p w14:paraId="604A7B1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80" w:type="dxa"/>
            <w:shd w:val="clear" w:color="auto" w:fill="33CCCC"/>
            <w:vAlign w:val="bottom"/>
          </w:tcPr>
          <w:p w14:paraId="2460D07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60" w:type="dxa"/>
            <w:shd w:val="clear" w:color="auto" w:fill="33CCCC"/>
            <w:vAlign w:val="bottom"/>
          </w:tcPr>
          <w:p w14:paraId="312B088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40" w:type="dxa"/>
            <w:shd w:val="clear" w:color="auto" w:fill="33CCCC"/>
            <w:vAlign w:val="bottom"/>
          </w:tcPr>
          <w:p w14:paraId="5AF3EB7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33CCCC"/>
            <w:vAlign w:val="bottom"/>
          </w:tcPr>
          <w:p w14:paraId="5A9CA00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40" w:type="dxa"/>
            <w:shd w:val="clear" w:color="auto" w:fill="33CCCC"/>
            <w:vAlign w:val="bottom"/>
          </w:tcPr>
          <w:p w14:paraId="45B2F83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050E4" w14:paraId="5B90D011" w14:textId="77777777">
        <w:trPr>
          <w:trHeight w:val="232"/>
        </w:trPr>
        <w:tc>
          <w:tcPr>
            <w:tcW w:w="5500" w:type="dxa"/>
            <w:shd w:val="clear" w:color="auto" w:fill="99CCFF"/>
            <w:vAlign w:val="bottom"/>
          </w:tcPr>
          <w:p w14:paraId="522A5816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 06 Usluge unapređenja stanovanja i</w:t>
            </w:r>
          </w:p>
        </w:tc>
        <w:tc>
          <w:tcPr>
            <w:tcW w:w="1580" w:type="dxa"/>
            <w:shd w:val="clear" w:color="auto" w:fill="99CCFF"/>
            <w:vAlign w:val="bottom"/>
          </w:tcPr>
          <w:p w14:paraId="3D82306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321.711,85</w:t>
            </w:r>
          </w:p>
        </w:tc>
        <w:tc>
          <w:tcPr>
            <w:tcW w:w="1760" w:type="dxa"/>
            <w:shd w:val="clear" w:color="auto" w:fill="99CCFF"/>
            <w:vAlign w:val="bottom"/>
          </w:tcPr>
          <w:p w14:paraId="468825FA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3.158.694,54</w:t>
            </w:r>
          </w:p>
        </w:tc>
        <w:tc>
          <w:tcPr>
            <w:tcW w:w="1740" w:type="dxa"/>
            <w:shd w:val="clear" w:color="auto" w:fill="99CCFF"/>
            <w:vAlign w:val="bottom"/>
          </w:tcPr>
          <w:p w14:paraId="7025CEFE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396.286,11</w:t>
            </w:r>
          </w:p>
        </w:tc>
        <w:tc>
          <w:tcPr>
            <w:tcW w:w="1520" w:type="dxa"/>
            <w:shd w:val="clear" w:color="auto" w:fill="99CCFF"/>
            <w:vAlign w:val="bottom"/>
          </w:tcPr>
          <w:p w14:paraId="7582EB0B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123,18%</w:t>
            </w:r>
          </w:p>
        </w:tc>
        <w:tc>
          <w:tcPr>
            <w:tcW w:w="1240" w:type="dxa"/>
            <w:shd w:val="clear" w:color="auto" w:fill="99CCFF"/>
            <w:vAlign w:val="bottom"/>
          </w:tcPr>
          <w:p w14:paraId="3A80001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12,55%</w:t>
            </w:r>
          </w:p>
        </w:tc>
      </w:tr>
      <w:tr w:rsidR="004050E4" w14:paraId="0B0EB42C" w14:textId="77777777">
        <w:trPr>
          <w:trHeight w:val="259"/>
        </w:trPr>
        <w:tc>
          <w:tcPr>
            <w:tcW w:w="5500" w:type="dxa"/>
            <w:tcBorders>
              <w:bottom w:val="single" w:sz="8" w:space="0" w:color="99CCFF"/>
            </w:tcBorders>
            <w:shd w:val="clear" w:color="auto" w:fill="99CCFF"/>
            <w:vAlign w:val="bottom"/>
          </w:tcPr>
          <w:p w14:paraId="5D8B0839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zajednice</w:t>
            </w:r>
          </w:p>
        </w:tc>
        <w:tc>
          <w:tcPr>
            <w:tcW w:w="1580" w:type="dxa"/>
            <w:tcBorders>
              <w:bottom w:val="single" w:sz="8" w:space="0" w:color="99CCFF"/>
            </w:tcBorders>
            <w:shd w:val="clear" w:color="auto" w:fill="99CCFF"/>
            <w:vAlign w:val="bottom"/>
          </w:tcPr>
          <w:p w14:paraId="39C749B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60" w:type="dxa"/>
            <w:tcBorders>
              <w:bottom w:val="single" w:sz="8" w:space="0" w:color="99CCFF"/>
            </w:tcBorders>
            <w:shd w:val="clear" w:color="auto" w:fill="99CCFF"/>
            <w:vAlign w:val="bottom"/>
          </w:tcPr>
          <w:p w14:paraId="2D632D7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40" w:type="dxa"/>
            <w:tcBorders>
              <w:bottom w:val="single" w:sz="8" w:space="0" w:color="99CCFF"/>
            </w:tcBorders>
            <w:shd w:val="clear" w:color="auto" w:fill="99CCFF"/>
            <w:vAlign w:val="bottom"/>
          </w:tcPr>
          <w:p w14:paraId="50D34AF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tcBorders>
              <w:bottom w:val="single" w:sz="8" w:space="0" w:color="99CCFF"/>
            </w:tcBorders>
            <w:shd w:val="clear" w:color="auto" w:fill="99CCFF"/>
            <w:vAlign w:val="bottom"/>
          </w:tcPr>
          <w:p w14:paraId="54EF32A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tcBorders>
              <w:bottom w:val="single" w:sz="8" w:space="0" w:color="99CCFF"/>
            </w:tcBorders>
            <w:shd w:val="clear" w:color="auto" w:fill="99CCFF"/>
            <w:vAlign w:val="bottom"/>
          </w:tcPr>
          <w:p w14:paraId="777628F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050E4" w14:paraId="71B224DD" w14:textId="77777777">
        <w:trPr>
          <w:trHeight w:val="232"/>
        </w:trPr>
        <w:tc>
          <w:tcPr>
            <w:tcW w:w="5500" w:type="dxa"/>
            <w:shd w:val="clear" w:color="auto" w:fill="33CCCC"/>
            <w:vAlign w:val="bottom"/>
          </w:tcPr>
          <w:p w14:paraId="4E22BC0C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 064 Ulična rasvjeta</w:t>
            </w:r>
          </w:p>
        </w:tc>
        <w:tc>
          <w:tcPr>
            <w:tcW w:w="1580" w:type="dxa"/>
            <w:shd w:val="clear" w:color="auto" w:fill="33CCCC"/>
            <w:vAlign w:val="bottom"/>
          </w:tcPr>
          <w:p w14:paraId="2594FDD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5.940,19</w:t>
            </w:r>
          </w:p>
        </w:tc>
        <w:tc>
          <w:tcPr>
            <w:tcW w:w="1760" w:type="dxa"/>
            <w:shd w:val="clear" w:color="auto" w:fill="33CCCC"/>
            <w:vAlign w:val="bottom"/>
          </w:tcPr>
          <w:p w14:paraId="5FD9EC27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29.199,02</w:t>
            </w:r>
          </w:p>
        </w:tc>
        <w:tc>
          <w:tcPr>
            <w:tcW w:w="1740" w:type="dxa"/>
            <w:shd w:val="clear" w:color="auto" w:fill="33CCCC"/>
            <w:vAlign w:val="bottom"/>
          </w:tcPr>
          <w:p w14:paraId="46457AF8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4.817,58</w:t>
            </w:r>
          </w:p>
        </w:tc>
        <w:tc>
          <w:tcPr>
            <w:tcW w:w="1520" w:type="dxa"/>
            <w:shd w:val="clear" w:color="auto" w:fill="33CCCC"/>
            <w:vAlign w:val="bottom"/>
          </w:tcPr>
          <w:p w14:paraId="728B5E06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81,10%</w:t>
            </w:r>
          </w:p>
        </w:tc>
        <w:tc>
          <w:tcPr>
            <w:tcW w:w="1240" w:type="dxa"/>
            <w:shd w:val="clear" w:color="auto" w:fill="33CCCC"/>
            <w:vAlign w:val="bottom"/>
          </w:tcPr>
          <w:p w14:paraId="67A2F58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16,50%</w:t>
            </w:r>
          </w:p>
        </w:tc>
      </w:tr>
      <w:tr w:rsidR="004050E4" w14:paraId="00F10141" w14:textId="77777777">
        <w:trPr>
          <w:trHeight w:val="235"/>
        </w:trPr>
        <w:tc>
          <w:tcPr>
            <w:tcW w:w="5500" w:type="dxa"/>
            <w:shd w:val="clear" w:color="auto" w:fill="33CCCC"/>
            <w:vAlign w:val="bottom"/>
          </w:tcPr>
          <w:p w14:paraId="5A3D36E8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 066 Rashodi vezani za stanovanje i</w:t>
            </w:r>
          </w:p>
        </w:tc>
        <w:tc>
          <w:tcPr>
            <w:tcW w:w="1580" w:type="dxa"/>
            <w:shd w:val="clear" w:color="auto" w:fill="33CCCC"/>
            <w:vAlign w:val="bottom"/>
          </w:tcPr>
          <w:p w14:paraId="79704F9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315.771,66</w:t>
            </w:r>
          </w:p>
        </w:tc>
        <w:tc>
          <w:tcPr>
            <w:tcW w:w="1760" w:type="dxa"/>
            <w:shd w:val="clear" w:color="auto" w:fill="33CCCC"/>
            <w:vAlign w:val="bottom"/>
          </w:tcPr>
          <w:p w14:paraId="64AAA14F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3.129.495,52</w:t>
            </w:r>
          </w:p>
        </w:tc>
        <w:tc>
          <w:tcPr>
            <w:tcW w:w="1740" w:type="dxa"/>
            <w:shd w:val="clear" w:color="auto" w:fill="33CCCC"/>
            <w:vAlign w:val="bottom"/>
          </w:tcPr>
          <w:p w14:paraId="00FB2FF1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391.468,53</w:t>
            </w:r>
          </w:p>
        </w:tc>
        <w:tc>
          <w:tcPr>
            <w:tcW w:w="1520" w:type="dxa"/>
            <w:shd w:val="clear" w:color="auto" w:fill="33CCCC"/>
            <w:vAlign w:val="bottom"/>
          </w:tcPr>
          <w:p w14:paraId="3F6AD4AB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123,97%</w:t>
            </w:r>
          </w:p>
        </w:tc>
        <w:tc>
          <w:tcPr>
            <w:tcW w:w="1240" w:type="dxa"/>
            <w:shd w:val="clear" w:color="auto" w:fill="33CCCC"/>
            <w:vAlign w:val="bottom"/>
          </w:tcPr>
          <w:p w14:paraId="006D6CB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12,51%</w:t>
            </w:r>
          </w:p>
        </w:tc>
      </w:tr>
      <w:tr w:rsidR="004050E4" w14:paraId="1C5BB36A" w14:textId="77777777">
        <w:trPr>
          <w:trHeight w:val="242"/>
        </w:trPr>
        <w:tc>
          <w:tcPr>
            <w:tcW w:w="5500" w:type="dxa"/>
            <w:shd w:val="clear" w:color="auto" w:fill="33CCCC"/>
            <w:vAlign w:val="bottom"/>
          </w:tcPr>
          <w:p w14:paraId="38C9BA63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kom. pogodnosti koji nisu drugdje svrstani</w:t>
            </w:r>
          </w:p>
        </w:tc>
        <w:tc>
          <w:tcPr>
            <w:tcW w:w="1580" w:type="dxa"/>
            <w:shd w:val="clear" w:color="auto" w:fill="33CCCC"/>
            <w:vAlign w:val="bottom"/>
          </w:tcPr>
          <w:p w14:paraId="2E00278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60" w:type="dxa"/>
            <w:shd w:val="clear" w:color="auto" w:fill="33CCCC"/>
            <w:vAlign w:val="bottom"/>
          </w:tcPr>
          <w:p w14:paraId="56F9B3D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40" w:type="dxa"/>
            <w:shd w:val="clear" w:color="auto" w:fill="33CCCC"/>
            <w:vAlign w:val="bottom"/>
          </w:tcPr>
          <w:p w14:paraId="44764A9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shd w:val="clear" w:color="auto" w:fill="33CCCC"/>
            <w:vAlign w:val="bottom"/>
          </w:tcPr>
          <w:p w14:paraId="0917DE1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shd w:val="clear" w:color="auto" w:fill="33CCCC"/>
            <w:vAlign w:val="bottom"/>
          </w:tcPr>
          <w:p w14:paraId="73AF04E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7B442C72" w14:textId="77777777">
        <w:trPr>
          <w:trHeight w:val="104"/>
        </w:trPr>
        <w:tc>
          <w:tcPr>
            <w:tcW w:w="5500" w:type="dxa"/>
            <w:shd w:val="clear" w:color="auto" w:fill="33CCCC"/>
            <w:vAlign w:val="bottom"/>
          </w:tcPr>
          <w:p w14:paraId="04FEA47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80" w:type="dxa"/>
            <w:shd w:val="clear" w:color="auto" w:fill="33CCCC"/>
            <w:vAlign w:val="bottom"/>
          </w:tcPr>
          <w:p w14:paraId="37F8B44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60" w:type="dxa"/>
            <w:shd w:val="clear" w:color="auto" w:fill="33CCCC"/>
            <w:vAlign w:val="bottom"/>
          </w:tcPr>
          <w:p w14:paraId="5B2937C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40" w:type="dxa"/>
            <w:shd w:val="clear" w:color="auto" w:fill="33CCCC"/>
            <w:vAlign w:val="bottom"/>
          </w:tcPr>
          <w:p w14:paraId="574E80C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20" w:type="dxa"/>
            <w:shd w:val="clear" w:color="auto" w:fill="33CCCC"/>
            <w:vAlign w:val="bottom"/>
          </w:tcPr>
          <w:p w14:paraId="79AFFD5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40" w:type="dxa"/>
            <w:shd w:val="clear" w:color="auto" w:fill="33CCCC"/>
            <w:vAlign w:val="bottom"/>
          </w:tcPr>
          <w:p w14:paraId="6F967CF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050E4" w14:paraId="13356C8F" w14:textId="77777777">
        <w:trPr>
          <w:trHeight w:val="232"/>
        </w:trPr>
        <w:tc>
          <w:tcPr>
            <w:tcW w:w="5500" w:type="dxa"/>
            <w:shd w:val="clear" w:color="auto" w:fill="99CCFF"/>
            <w:vAlign w:val="bottom"/>
          </w:tcPr>
          <w:p w14:paraId="016A1E35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 07 Zdravstvo</w:t>
            </w:r>
          </w:p>
        </w:tc>
        <w:tc>
          <w:tcPr>
            <w:tcW w:w="1580" w:type="dxa"/>
            <w:shd w:val="clear" w:color="auto" w:fill="99CCFF"/>
            <w:vAlign w:val="bottom"/>
          </w:tcPr>
          <w:p w14:paraId="5F15966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200,00</w:t>
            </w:r>
          </w:p>
        </w:tc>
        <w:tc>
          <w:tcPr>
            <w:tcW w:w="1760" w:type="dxa"/>
            <w:shd w:val="clear" w:color="auto" w:fill="99CCFF"/>
            <w:vAlign w:val="bottom"/>
          </w:tcPr>
          <w:p w14:paraId="5A38656E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740" w:type="dxa"/>
            <w:shd w:val="clear" w:color="auto" w:fill="99CCFF"/>
            <w:vAlign w:val="bottom"/>
          </w:tcPr>
          <w:p w14:paraId="40981B1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shd w:val="clear" w:color="auto" w:fill="99CCFF"/>
            <w:vAlign w:val="bottom"/>
          </w:tcPr>
          <w:p w14:paraId="2654B51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shd w:val="clear" w:color="auto" w:fill="99CCFF"/>
            <w:vAlign w:val="bottom"/>
          </w:tcPr>
          <w:p w14:paraId="1AB4553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3D85E495" w14:textId="77777777">
        <w:trPr>
          <w:trHeight w:val="140"/>
        </w:trPr>
        <w:tc>
          <w:tcPr>
            <w:tcW w:w="5500" w:type="dxa"/>
            <w:shd w:val="clear" w:color="auto" w:fill="99CCFF"/>
            <w:vAlign w:val="bottom"/>
          </w:tcPr>
          <w:p w14:paraId="0392541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80" w:type="dxa"/>
            <w:shd w:val="clear" w:color="auto" w:fill="99CCFF"/>
            <w:vAlign w:val="bottom"/>
          </w:tcPr>
          <w:p w14:paraId="1FAFA07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60" w:type="dxa"/>
            <w:shd w:val="clear" w:color="auto" w:fill="99CCFF"/>
            <w:vAlign w:val="bottom"/>
          </w:tcPr>
          <w:p w14:paraId="2FAAAC2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40" w:type="dxa"/>
            <w:shd w:val="clear" w:color="auto" w:fill="99CCFF"/>
            <w:vAlign w:val="bottom"/>
          </w:tcPr>
          <w:p w14:paraId="419A0D6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20" w:type="dxa"/>
            <w:shd w:val="clear" w:color="auto" w:fill="99CCFF"/>
            <w:vAlign w:val="bottom"/>
          </w:tcPr>
          <w:p w14:paraId="4E00469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shd w:val="clear" w:color="auto" w:fill="99CCFF"/>
            <w:vAlign w:val="bottom"/>
          </w:tcPr>
          <w:p w14:paraId="7B9FD39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050E4" w14:paraId="7BD23334" w14:textId="77777777">
        <w:trPr>
          <w:trHeight w:val="232"/>
        </w:trPr>
        <w:tc>
          <w:tcPr>
            <w:tcW w:w="5500" w:type="dxa"/>
            <w:shd w:val="clear" w:color="auto" w:fill="33CCCC"/>
            <w:vAlign w:val="bottom"/>
          </w:tcPr>
          <w:p w14:paraId="549F0AF5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 071 Medicinski proizvodi, pribor i</w:t>
            </w:r>
          </w:p>
        </w:tc>
        <w:tc>
          <w:tcPr>
            <w:tcW w:w="1580" w:type="dxa"/>
            <w:shd w:val="clear" w:color="auto" w:fill="33CCCC"/>
            <w:vAlign w:val="bottom"/>
          </w:tcPr>
          <w:p w14:paraId="7474493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200,00</w:t>
            </w:r>
          </w:p>
        </w:tc>
        <w:tc>
          <w:tcPr>
            <w:tcW w:w="1760" w:type="dxa"/>
            <w:shd w:val="clear" w:color="auto" w:fill="33CCCC"/>
            <w:vAlign w:val="bottom"/>
          </w:tcPr>
          <w:p w14:paraId="2C2AD379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740" w:type="dxa"/>
            <w:shd w:val="clear" w:color="auto" w:fill="33CCCC"/>
            <w:vAlign w:val="bottom"/>
          </w:tcPr>
          <w:p w14:paraId="01FF9DD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shd w:val="clear" w:color="auto" w:fill="33CCCC"/>
            <w:vAlign w:val="bottom"/>
          </w:tcPr>
          <w:p w14:paraId="4657865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shd w:val="clear" w:color="auto" w:fill="33CCCC"/>
            <w:vAlign w:val="bottom"/>
          </w:tcPr>
          <w:p w14:paraId="26C8AE4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30932BCB" w14:textId="77777777">
        <w:trPr>
          <w:trHeight w:val="244"/>
        </w:trPr>
        <w:tc>
          <w:tcPr>
            <w:tcW w:w="550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4A033D30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oprema</w:t>
            </w:r>
          </w:p>
        </w:tc>
        <w:tc>
          <w:tcPr>
            <w:tcW w:w="158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794F387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6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6F36523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4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11FD2DA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38CD042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bottom w:val="single" w:sz="8" w:space="0" w:color="33CCCC"/>
            </w:tcBorders>
            <w:shd w:val="clear" w:color="auto" w:fill="33CCCC"/>
            <w:vAlign w:val="bottom"/>
          </w:tcPr>
          <w:p w14:paraId="2C255DF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153DE6AA" w14:textId="77777777">
        <w:trPr>
          <w:trHeight w:val="232"/>
        </w:trPr>
        <w:tc>
          <w:tcPr>
            <w:tcW w:w="5500" w:type="dxa"/>
            <w:shd w:val="clear" w:color="auto" w:fill="99CCFF"/>
            <w:vAlign w:val="bottom"/>
          </w:tcPr>
          <w:p w14:paraId="1903DAC6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 08 Rekreacija, kultura i religija</w:t>
            </w:r>
          </w:p>
        </w:tc>
        <w:tc>
          <w:tcPr>
            <w:tcW w:w="1580" w:type="dxa"/>
            <w:shd w:val="clear" w:color="auto" w:fill="99CCFF"/>
            <w:vAlign w:val="bottom"/>
          </w:tcPr>
          <w:p w14:paraId="43EC911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28.751,67</w:t>
            </w:r>
          </w:p>
        </w:tc>
        <w:tc>
          <w:tcPr>
            <w:tcW w:w="1760" w:type="dxa"/>
            <w:shd w:val="clear" w:color="auto" w:fill="99CCFF"/>
            <w:vAlign w:val="bottom"/>
          </w:tcPr>
          <w:p w14:paraId="658794F8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74.657,46</w:t>
            </w:r>
          </w:p>
        </w:tc>
        <w:tc>
          <w:tcPr>
            <w:tcW w:w="1740" w:type="dxa"/>
            <w:shd w:val="clear" w:color="auto" w:fill="99CCFF"/>
            <w:vAlign w:val="bottom"/>
          </w:tcPr>
          <w:p w14:paraId="1D6AD7F8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30.501,76</w:t>
            </w:r>
          </w:p>
        </w:tc>
        <w:tc>
          <w:tcPr>
            <w:tcW w:w="1520" w:type="dxa"/>
            <w:shd w:val="clear" w:color="auto" w:fill="99CCFF"/>
            <w:vAlign w:val="bottom"/>
          </w:tcPr>
          <w:p w14:paraId="26EC11D2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106,09%</w:t>
            </w:r>
          </w:p>
        </w:tc>
        <w:tc>
          <w:tcPr>
            <w:tcW w:w="1240" w:type="dxa"/>
            <w:shd w:val="clear" w:color="auto" w:fill="99CCFF"/>
            <w:vAlign w:val="bottom"/>
          </w:tcPr>
          <w:p w14:paraId="49747F2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40,86%</w:t>
            </w:r>
          </w:p>
        </w:tc>
      </w:tr>
      <w:tr w:rsidR="004050E4" w14:paraId="118FBE6E" w14:textId="77777777">
        <w:trPr>
          <w:trHeight w:val="85"/>
        </w:trPr>
        <w:tc>
          <w:tcPr>
            <w:tcW w:w="5500" w:type="dxa"/>
            <w:shd w:val="clear" w:color="auto" w:fill="99CCFF"/>
            <w:vAlign w:val="bottom"/>
          </w:tcPr>
          <w:p w14:paraId="02C6BAC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80" w:type="dxa"/>
            <w:shd w:val="clear" w:color="auto" w:fill="99CCFF"/>
            <w:vAlign w:val="bottom"/>
          </w:tcPr>
          <w:p w14:paraId="1CF87F3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60" w:type="dxa"/>
            <w:shd w:val="clear" w:color="auto" w:fill="99CCFF"/>
            <w:vAlign w:val="bottom"/>
          </w:tcPr>
          <w:p w14:paraId="04365FA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40" w:type="dxa"/>
            <w:shd w:val="clear" w:color="auto" w:fill="99CCFF"/>
            <w:vAlign w:val="bottom"/>
          </w:tcPr>
          <w:p w14:paraId="34FFF98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20" w:type="dxa"/>
            <w:shd w:val="clear" w:color="auto" w:fill="99CCFF"/>
            <w:vAlign w:val="bottom"/>
          </w:tcPr>
          <w:p w14:paraId="5B15BAC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40" w:type="dxa"/>
            <w:shd w:val="clear" w:color="auto" w:fill="99CCFF"/>
            <w:vAlign w:val="bottom"/>
          </w:tcPr>
          <w:p w14:paraId="6BAAC68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050E4" w14:paraId="5D8F1CE0" w14:textId="77777777">
        <w:trPr>
          <w:trHeight w:val="233"/>
        </w:trPr>
        <w:tc>
          <w:tcPr>
            <w:tcW w:w="5500" w:type="dxa"/>
            <w:shd w:val="clear" w:color="auto" w:fill="33CCCC"/>
            <w:vAlign w:val="bottom"/>
          </w:tcPr>
          <w:p w14:paraId="52894638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 081 Službe rekreacije i sporta</w:t>
            </w:r>
          </w:p>
        </w:tc>
        <w:tc>
          <w:tcPr>
            <w:tcW w:w="1580" w:type="dxa"/>
            <w:shd w:val="clear" w:color="auto" w:fill="33CCCC"/>
            <w:vAlign w:val="bottom"/>
          </w:tcPr>
          <w:p w14:paraId="7757BE6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21.553,96</w:t>
            </w:r>
          </w:p>
        </w:tc>
        <w:tc>
          <w:tcPr>
            <w:tcW w:w="1760" w:type="dxa"/>
            <w:shd w:val="clear" w:color="auto" w:fill="33CCCC"/>
            <w:vAlign w:val="bottom"/>
          </w:tcPr>
          <w:p w14:paraId="7C2FD951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54.571,00</w:t>
            </w:r>
          </w:p>
        </w:tc>
        <w:tc>
          <w:tcPr>
            <w:tcW w:w="1740" w:type="dxa"/>
            <w:shd w:val="clear" w:color="auto" w:fill="33CCCC"/>
            <w:vAlign w:val="bottom"/>
          </w:tcPr>
          <w:p w14:paraId="52B0F448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26.851,76</w:t>
            </w:r>
          </w:p>
        </w:tc>
        <w:tc>
          <w:tcPr>
            <w:tcW w:w="1520" w:type="dxa"/>
            <w:shd w:val="clear" w:color="auto" w:fill="33CCCC"/>
            <w:vAlign w:val="bottom"/>
          </w:tcPr>
          <w:p w14:paraId="699851BC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124,58%</w:t>
            </w:r>
          </w:p>
        </w:tc>
        <w:tc>
          <w:tcPr>
            <w:tcW w:w="1240" w:type="dxa"/>
            <w:shd w:val="clear" w:color="auto" w:fill="33CCCC"/>
            <w:vAlign w:val="bottom"/>
          </w:tcPr>
          <w:p w14:paraId="1384828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49,21%</w:t>
            </w:r>
          </w:p>
        </w:tc>
      </w:tr>
      <w:tr w:rsidR="004050E4" w14:paraId="3C0BBA11" w14:textId="77777777">
        <w:trPr>
          <w:trHeight w:val="358"/>
        </w:trPr>
        <w:tc>
          <w:tcPr>
            <w:tcW w:w="5500" w:type="dxa"/>
            <w:shd w:val="clear" w:color="auto" w:fill="33CCCC"/>
            <w:vAlign w:val="bottom"/>
          </w:tcPr>
          <w:p w14:paraId="565395F0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 084 Religijske i druge službe</w:t>
            </w:r>
          </w:p>
        </w:tc>
        <w:tc>
          <w:tcPr>
            <w:tcW w:w="1580" w:type="dxa"/>
            <w:shd w:val="clear" w:color="auto" w:fill="33CCCC"/>
            <w:vAlign w:val="bottom"/>
          </w:tcPr>
          <w:p w14:paraId="5FAC0CD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1.647,71</w:t>
            </w:r>
          </w:p>
        </w:tc>
        <w:tc>
          <w:tcPr>
            <w:tcW w:w="1760" w:type="dxa"/>
            <w:shd w:val="clear" w:color="auto" w:fill="33CCCC"/>
            <w:vAlign w:val="bottom"/>
          </w:tcPr>
          <w:p w14:paraId="6675D9EA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2.654,46</w:t>
            </w:r>
          </w:p>
        </w:tc>
        <w:tc>
          <w:tcPr>
            <w:tcW w:w="1740" w:type="dxa"/>
            <w:shd w:val="clear" w:color="auto" w:fill="33CCCC"/>
            <w:vAlign w:val="bottom"/>
          </w:tcPr>
          <w:p w14:paraId="5235D43A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1.800,00</w:t>
            </w:r>
          </w:p>
        </w:tc>
        <w:tc>
          <w:tcPr>
            <w:tcW w:w="1520" w:type="dxa"/>
            <w:shd w:val="clear" w:color="auto" w:fill="33CCCC"/>
            <w:vAlign w:val="bottom"/>
          </w:tcPr>
          <w:p w14:paraId="761B9653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109,24%</w:t>
            </w:r>
          </w:p>
        </w:tc>
        <w:tc>
          <w:tcPr>
            <w:tcW w:w="1240" w:type="dxa"/>
            <w:shd w:val="clear" w:color="auto" w:fill="33CCCC"/>
            <w:vAlign w:val="bottom"/>
          </w:tcPr>
          <w:p w14:paraId="1B62E58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67,81%</w:t>
            </w:r>
          </w:p>
        </w:tc>
      </w:tr>
      <w:tr w:rsidR="004050E4" w14:paraId="13403470" w14:textId="77777777">
        <w:trPr>
          <w:trHeight w:val="242"/>
        </w:trPr>
        <w:tc>
          <w:tcPr>
            <w:tcW w:w="5500" w:type="dxa"/>
            <w:shd w:val="clear" w:color="auto" w:fill="33CCCC"/>
            <w:vAlign w:val="bottom"/>
          </w:tcPr>
          <w:p w14:paraId="28EDF219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zajednice</w:t>
            </w:r>
          </w:p>
        </w:tc>
        <w:tc>
          <w:tcPr>
            <w:tcW w:w="1580" w:type="dxa"/>
            <w:shd w:val="clear" w:color="auto" w:fill="33CCCC"/>
            <w:vAlign w:val="bottom"/>
          </w:tcPr>
          <w:p w14:paraId="4B6D6D5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60" w:type="dxa"/>
            <w:shd w:val="clear" w:color="auto" w:fill="33CCCC"/>
            <w:vAlign w:val="bottom"/>
          </w:tcPr>
          <w:p w14:paraId="40088EA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40" w:type="dxa"/>
            <w:shd w:val="clear" w:color="auto" w:fill="33CCCC"/>
            <w:vAlign w:val="bottom"/>
          </w:tcPr>
          <w:p w14:paraId="235573A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shd w:val="clear" w:color="auto" w:fill="33CCCC"/>
            <w:vAlign w:val="bottom"/>
          </w:tcPr>
          <w:p w14:paraId="2042EFD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shd w:val="clear" w:color="auto" w:fill="33CCCC"/>
            <w:vAlign w:val="bottom"/>
          </w:tcPr>
          <w:p w14:paraId="42F6DB1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504BE9B4" w14:textId="77777777">
        <w:trPr>
          <w:trHeight w:val="283"/>
        </w:trPr>
        <w:tc>
          <w:tcPr>
            <w:tcW w:w="5500" w:type="dxa"/>
            <w:shd w:val="clear" w:color="auto" w:fill="33CCCC"/>
            <w:vAlign w:val="bottom"/>
          </w:tcPr>
          <w:p w14:paraId="212864D0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 086 Rashodi za rekreaciju, kulturu i</w:t>
            </w:r>
          </w:p>
        </w:tc>
        <w:tc>
          <w:tcPr>
            <w:tcW w:w="1580" w:type="dxa"/>
            <w:shd w:val="clear" w:color="auto" w:fill="33CCCC"/>
            <w:vAlign w:val="bottom"/>
          </w:tcPr>
          <w:p w14:paraId="25B034E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5.550,00</w:t>
            </w:r>
          </w:p>
        </w:tc>
        <w:tc>
          <w:tcPr>
            <w:tcW w:w="1760" w:type="dxa"/>
            <w:shd w:val="clear" w:color="auto" w:fill="33CCCC"/>
            <w:vAlign w:val="bottom"/>
          </w:tcPr>
          <w:p w14:paraId="73EAB512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17.432,00</w:t>
            </w:r>
          </w:p>
        </w:tc>
        <w:tc>
          <w:tcPr>
            <w:tcW w:w="1740" w:type="dxa"/>
            <w:shd w:val="clear" w:color="auto" w:fill="33CCCC"/>
            <w:vAlign w:val="bottom"/>
          </w:tcPr>
          <w:p w14:paraId="0E3158FF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1.850,00</w:t>
            </w:r>
          </w:p>
        </w:tc>
        <w:tc>
          <w:tcPr>
            <w:tcW w:w="1520" w:type="dxa"/>
            <w:shd w:val="clear" w:color="auto" w:fill="33CCCC"/>
            <w:vAlign w:val="bottom"/>
          </w:tcPr>
          <w:p w14:paraId="162FE004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33,33%</w:t>
            </w:r>
          </w:p>
        </w:tc>
        <w:tc>
          <w:tcPr>
            <w:tcW w:w="1240" w:type="dxa"/>
            <w:shd w:val="clear" w:color="auto" w:fill="33CCCC"/>
            <w:vAlign w:val="bottom"/>
          </w:tcPr>
          <w:p w14:paraId="45B1C7D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10,61%</w:t>
            </w:r>
          </w:p>
        </w:tc>
      </w:tr>
      <w:tr w:rsidR="004050E4" w14:paraId="47B59799" w14:textId="77777777">
        <w:trPr>
          <w:trHeight w:val="242"/>
        </w:trPr>
        <w:tc>
          <w:tcPr>
            <w:tcW w:w="5500" w:type="dxa"/>
            <w:shd w:val="clear" w:color="auto" w:fill="33CCCC"/>
            <w:vAlign w:val="bottom"/>
          </w:tcPr>
          <w:p w14:paraId="0B51887E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religiju koji nisu drugdje svrstani</w:t>
            </w:r>
          </w:p>
        </w:tc>
        <w:tc>
          <w:tcPr>
            <w:tcW w:w="1580" w:type="dxa"/>
            <w:shd w:val="clear" w:color="auto" w:fill="33CCCC"/>
            <w:vAlign w:val="bottom"/>
          </w:tcPr>
          <w:p w14:paraId="51EE050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60" w:type="dxa"/>
            <w:shd w:val="clear" w:color="auto" w:fill="33CCCC"/>
            <w:vAlign w:val="bottom"/>
          </w:tcPr>
          <w:p w14:paraId="3344447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40" w:type="dxa"/>
            <w:shd w:val="clear" w:color="auto" w:fill="33CCCC"/>
            <w:vAlign w:val="bottom"/>
          </w:tcPr>
          <w:p w14:paraId="5D03A8C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shd w:val="clear" w:color="auto" w:fill="33CCCC"/>
            <w:vAlign w:val="bottom"/>
          </w:tcPr>
          <w:p w14:paraId="706DC2E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shd w:val="clear" w:color="auto" w:fill="33CCCC"/>
            <w:vAlign w:val="bottom"/>
          </w:tcPr>
          <w:p w14:paraId="3DDC4E5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0CA071C0" w14:textId="77777777">
        <w:trPr>
          <w:trHeight w:val="92"/>
        </w:trPr>
        <w:tc>
          <w:tcPr>
            <w:tcW w:w="5500" w:type="dxa"/>
            <w:shd w:val="clear" w:color="auto" w:fill="33CCCC"/>
            <w:vAlign w:val="bottom"/>
          </w:tcPr>
          <w:p w14:paraId="1C85B36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80" w:type="dxa"/>
            <w:shd w:val="clear" w:color="auto" w:fill="33CCCC"/>
            <w:vAlign w:val="bottom"/>
          </w:tcPr>
          <w:p w14:paraId="50415D8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60" w:type="dxa"/>
            <w:shd w:val="clear" w:color="auto" w:fill="33CCCC"/>
            <w:vAlign w:val="bottom"/>
          </w:tcPr>
          <w:p w14:paraId="76AEB4D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40" w:type="dxa"/>
            <w:shd w:val="clear" w:color="auto" w:fill="33CCCC"/>
            <w:vAlign w:val="bottom"/>
          </w:tcPr>
          <w:p w14:paraId="275CE5B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20" w:type="dxa"/>
            <w:shd w:val="clear" w:color="auto" w:fill="33CCCC"/>
            <w:vAlign w:val="bottom"/>
          </w:tcPr>
          <w:p w14:paraId="31E655B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40" w:type="dxa"/>
            <w:shd w:val="clear" w:color="auto" w:fill="33CCCC"/>
            <w:vAlign w:val="bottom"/>
          </w:tcPr>
          <w:p w14:paraId="6C72D69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050E4" w14:paraId="55EBD923" w14:textId="77777777">
        <w:trPr>
          <w:trHeight w:val="232"/>
        </w:trPr>
        <w:tc>
          <w:tcPr>
            <w:tcW w:w="5500" w:type="dxa"/>
            <w:shd w:val="clear" w:color="auto" w:fill="99CCFF"/>
            <w:vAlign w:val="bottom"/>
          </w:tcPr>
          <w:p w14:paraId="02387A17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 09 Obrazovanje</w:t>
            </w:r>
          </w:p>
        </w:tc>
        <w:tc>
          <w:tcPr>
            <w:tcW w:w="1580" w:type="dxa"/>
            <w:shd w:val="clear" w:color="auto" w:fill="99CCFF"/>
            <w:vAlign w:val="bottom"/>
          </w:tcPr>
          <w:p w14:paraId="4BB085B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60.596,60</w:t>
            </w:r>
          </w:p>
        </w:tc>
        <w:tc>
          <w:tcPr>
            <w:tcW w:w="1760" w:type="dxa"/>
            <w:shd w:val="clear" w:color="auto" w:fill="99CCFF"/>
            <w:vAlign w:val="bottom"/>
          </w:tcPr>
          <w:p w14:paraId="4E05C021" w14:textId="77777777" w:rsidR="004050E4" w:rsidRDefault="004050E4">
            <w:pPr>
              <w:spacing w:line="0" w:lineRule="atLeast"/>
              <w:ind w:right="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981.955,14</w:t>
            </w:r>
          </w:p>
        </w:tc>
        <w:tc>
          <w:tcPr>
            <w:tcW w:w="1740" w:type="dxa"/>
            <w:shd w:val="clear" w:color="auto" w:fill="99CCFF"/>
            <w:vAlign w:val="bottom"/>
          </w:tcPr>
          <w:p w14:paraId="4DA880E3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229.681,32</w:t>
            </w:r>
          </w:p>
        </w:tc>
        <w:tc>
          <w:tcPr>
            <w:tcW w:w="1520" w:type="dxa"/>
            <w:shd w:val="clear" w:color="auto" w:fill="99CCFF"/>
            <w:vAlign w:val="bottom"/>
          </w:tcPr>
          <w:p w14:paraId="54656891" w14:textId="77777777" w:rsidR="004050E4" w:rsidRDefault="004050E4">
            <w:pPr>
              <w:spacing w:line="0" w:lineRule="atLeast"/>
              <w:ind w:right="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379,03%</w:t>
            </w:r>
          </w:p>
        </w:tc>
        <w:tc>
          <w:tcPr>
            <w:tcW w:w="1240" w:type="dxa"/>
            <w:shd w:val="clear" w:color="auto" w:fill="99CCFF"/>
            <w:vAlign w:val="bottom"/>
          </w:tcPr>
          <w:p w14:paraId="5169764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23,39%</w:t>
            </w:r>
          </w:p>
        </w:tc>
      </w:tr>
      <w:tr w:rsidR="004050E4" w14:paraId="6A161DE4" w14:textId="77777777">
        <w:trPr>
          <w:trHeight w:val="101"/>
        </w:trPr>
        <w:tc>
          <w:tcPr>
            <w:tcW w:w="5500" w:type="dxa"/>
            <w:shd w:val="clear" w:color="auto" w:fill="99CCFF"/>
            <w:vAlign w:val="bottom"/>
          </w:tcPr>
          <w:p w14:paraId="53F5EEE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80" w:type="dxa"/>
            <w:shd w:val="clear" w:color="auto" w:fill="99CCFF"/>
            <w:vAlign w:val="bottom"/>
          </w:tcPr>
          <w:p w14:paraId="1CDAEFE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60" w:type="dxa"/>
            <w:shd w:val="clear" w:color="auto" w:fill="99CCFF"/>
            <w:vAlign w:val="bottom"/>
          </w:tcPr>
          <w:p w14:paraId="1633596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40" w:type="dxa"/>
            <w:shd w:val="clear" w:color="auto" w:fill="99CCFF"/>
            <w:vAlign w:val="bottom"/>
          </w:tcPr>
          <w:p w14:paraId="4AF9730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20" w:type="dxa"/>
            <w:shd w:val="clear" w:color="auto" w:fill="99CCFF"/>
            <w:vAlign w:val="bottom"/>
          </w:tcPr>
          <w:p w14:paraId="5EBE864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40" w:type="dxa"/>
            <w:shd w:val="clear" w:color="auto" w:fill="99CCFF"/>
            <w:vAlign w:val="bottom"/>
          </w:tcPr>
          <w:p w14:paraId="4E31DDC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14:paraId="6D85A4AB" w14:textId="77777777" w:rsidR="004050E4" w:rsidRDefault="004050E4">
      <w:pPr>
        <w:rPr>
          <w:rFonts w:ascii="Times New Roman" w:eastAsia="Times New Roman" w:hAnsi="Times New Roman"/>
          <w:sz w:val="8"/>
        </w:rPr>
        <w:sectPr w:rsidR="004050E4">
          <w:pgSz w:w="16840" w:h="11904" w:orient="landscape"/>
          <w:pgMar w:top="1440" w:right="1440" w:bottom="1440" w:left="1440" w:header="0" w:footer="0" w:gutter="0"/>
          <w:cols w:space="0" w:equalWidth="0">
            <w:col w:w="13954"/>
          </w:cols>
          <w:docGrid w:linePitch="360"/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3260"/>
        <w:gridCol w:w="1620"/>
        <w:gridCol w:w="1680"/>
        <w:gridCol w:w="1720"/>
        <w:gridCol w:w="1520"/>
        <w:gridCol w:w="1020"/>
      </w:tblGrid>
      <w:tr w:rsidR="004050E4" w14:paraId="114F33BC" w14:textId="77777777">
        <w:trPr>
          <w:trHeight w:val="229"/>
        </w:trPr>
        <w:tc>
          <w:tcPr>
            <w:tcW w:w="5780" w:type="dxa"/>
            <w:gridSpan w:val="2"/>
            <w:shd w:val="clear" w:color="auto" w:fill="33CCCC"/>
            <w:vAlign w:val="bottom"/>
          </w:tcPr>
          <w:p w14:paraId="3B0B2317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bookmarkStart w:id="9" w:name="page10"/>
            <w:bookmarkEnd w:id="9"/>
            <w:r>
              <w:rPr>
                <w:rFonts w:ascii="Arial" w:eastAsia="Arial" w:hAnsi="Arial"/>
                <w:b/>
                <w:sz w:val="19"/>
              </w:rPr>
              <w:lastRenderedPageBreak/>
              <w:t>Funkcijska klasifikacija 091 Predškolsko i osnovno</w:t>
            </w:r>
          </w:p>
        </w:tc>
        <w:tc>
          <w:tcPr>
            <w:tcW w:w="1620" w:type="dxa"/>
            <w:shd w:val="clear" w:color="auto" w:fill="33CCCC"/>
            <w:vAlign w:val="bottom"/>
          </w:tcPr>
          <w:p w14:paraId="354E03A5" w14:textId="77777777" w:rsidR="004050E4" w:rsidRDefault="004050E4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57.933,52</w:t>
            </w:r>
          </w:p>
        </w:tc>
        <w:tc>
          <w:tcPr>
            <w:tcW w:w="1680" w:type="dxa"/>
            <w:shd w:val="clear" w:color="auto" w:fill="33CCCC"/>
            <w:vAlign w:val="bottom"/>
          </w:tcPr>
          <w:p w14:paraId="0CEEA610" w14:textId="77777777" w:rsidR="004050E4" w:rsidRDefault="004050E4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977.958,80</w:t>
            </w:r>
          </w:p>
        </w:tc>
        <w:tc>
          <w:tcPr>
            <w:tcW w:w="1720" w:type="dxa"/>
            <w:shd w:val="clear" w:color="auto" w:fill="33CCCC"/>
            <w:vAlign w:val="bottom"/>
          </w:tcPr>
          <w:p w14:paraId="3A65747A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229.501,32</w:t>
            </w:r>
          </w:p>
        </w:tc>
        <w:tc>
          <w:tcPr>
            <w:tcW w:w="1520" w:type="dxa"/>
            <w:shd w:val="clear" w:color="auto" w:fill="33CCCC"/>
            <w:vAlign w:val="bottom"/>
          </w:tcPr>
          <w:p w14:paraId="61323CCB" w14:textId="77777777" w:rsidR="004050E4" w:rsidRDefault="004050E4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396,15%</w:t>
            </w:r>
          </w:p>
        </w:tc>
        <w:tc>
          <w:tcPr>
            <w:tcW w:w="1020" w:type="dxa"/>
            <w:shd w:val="clear" w:color="auto" w:fill="33CCCC"/>
            <w:vAlign w:val="bottom"/>
          </w:tcPr>
          <w:p w14:paraId="5F5314B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23,47%</w:t>
            </w:r>
          </w:p>
        </w:tc>
      </w:tr>
      <w:tr w:rsidR="004050E4" w14:paraId="462086F6" w14:textId="77777777">
        <w:trPr>
          <w:trHeight w:val="236"/>
        </w:trPr>
        <w:tc>
          <w:tcPr>
            <w:tcW w:w="2520" w:type="dxa"/>
            <w:shd w:val="clear" w:color="auto" w:fill="33CCCC"/>
            <w:vAlign w:val="bottom"/>
          </w:tcPr>
          <w:p w14:paraId="2680790F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obrazovanje</w:t>
            </w:r>
          </w:p>
        </w:tc>
        <w:tc>
          <w:tcPr>
            <w:tcW w:w="3260" w:type="dxa"/>
            <w:shd w:val="clear" w:color="auto" w:fill="33CCCC"/>
            <w:vAlign w:val="bottom"/>
          </w:tcPr>
          <w:p w14:paraId="29B0EC0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33CCCC"/>
            <w:vAlign w:val="bottom"/>
          </w:tcPr>
          <w:p w14:paraId="035C59A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33CCCC"/>
            <w:vAlign w:val="bottom"/>
          </w:tcPr>
          <w:p w14:paraId="08E85EF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shd w:val="clear" w:color="auto" w:fill="33CCCC"/>
            <w:vAlign w:val="bottom"/>
          </w:tcPr>
          <w:p w14:paraId="558F266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shd w:val="clear" w:color="auto" w:fill="33CCCC"/>
            <w:vAlign w:val="bottom"/>
          </w:tcPr>
          <w:p w14:paraId="6FC0477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shd w:val="clear" w:color="auto" w:fill="33CCCC"/>
            <w:vAlign w:val="bottom"/>
          </w:tcPr>
          <w:p w14:paraId="3E83174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5606F446" w14:textId="77777777">
        <w:trPr>
          <w:trHeight w:val="310"/>
        </w:trPr>
        <w:tc>
          <w:tcPr>
            <w:tcW w:w="5780" w:type="dxa"/>
            <w:gridSpan w:val="2"/>
            <w:shd w:val="clear" w:color="auto" w:fill="33CCCC"/>
            <w:vAlign w:val="bottom"/>
          </w:tcPr>
          <w:p w14:paraId="68E65D7D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 092 Srednjoškolsko obrazovanje</w:t>
            </w:r>
          </w:p>
        </w:tc>
        <w:tc>
          <w:tcPr>
            <w:tcW w:w="1620" w:type="dxa"/>
            <w:shd w:val="clear" w:color="auto" w:fill="33CCCC"/>
            <w:vAlign w:val="bottom"/>
          </w:tcPr>
          <w:p w14:paraId="689D613F" w14:textId="77777777" w:rsidR="004050E4" w:rsidRDefault="004050E4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2.663,08</w:t>
            </w:r>
          </w:p>
        </w:tc>
        <w:tc>
          <w:tcPr>
            <w:tcW w:w="1680" w:type="dxa"/>
            <w:shd w:val="clear" w:color="auto" w:fill="33CCCC"/>
            <w:vAlign w:val="bottom"/>
          </w:tcPr>
          <w:p w14:paraId="78A889BF" w14:textId="77777777" w:rsidR="004050E4" w:rsidRDefault="004050E4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3.996,34</w:t>
            </w:r>
          </w:p>
        </w:tc>
        <w:tc>
          <w:tcPr>
            <w:tcW w:w="1720" w:type="dxa"/>
            <w:shd w:val="clear" w:color="auto" w:fill="33CCCC"/>
            <w:vAlign w:val="bottom"/>
          </w:tcPr>
          <w:p w14:paraId="74B958BF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180,00</w:t>
            </w:r>
          </w:p>
        </w:tc>
        <w:tc>
          <w:tcPr>
            <w:tcW w:w="1520" w:type="dxa"/>
            <w:shd w:val="clear" w:color="auto" w:fill="33CCCC"/>
            <w:vAlign w:val="bottom"/>
          </w:tcPr>
          <w:p w14:paraId="058E9B0A" w14:textId="77777777" w:rsidR="004050E4" w:rsidRDefault="004050E4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6,76%</w:t>
            </w:r>
          </w:p>
        </w:tc>
        <w:tc>
          <w:tcPr>
            <w:tcW w:w="1020" w:type="dxa"/>
            <w:shd w:val="clear" w:color="auto" w:fill="33CCCC"/>
            <w:vAlign w:val="bottom"/>
          </w:tcPr>
          <w:p w14:paraId="4ADE87A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4,50%</w:t>
            </w:r>
          </w:p>
        </w:tc>
      </w:tr>
      <w:tr w:rsidR="004050E4" w14:paraId="6C58A512" w14:textId="77777777">
        <w:trPr>
          <w:trHeight w:val="99"/>
        </w:trPr>
        <w:tc>
          <w:tcPr>
            <w:tcW w:w="5780" w:type="dxa"/>
            <w:gridSpan w:val="2"/>
            <w:shd w:val="clear" w:color="auto" w:fill="33CCCC"/>
            <w:vAlign w:val="bottom"/>
          </w:tcPr>
          <w:p w14:paraId="63D5FCC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20" w:type="dxa"/>
            <w:shd w:val="clear" w:color="auto" w:fill="33CCCC"/>
            <w:vAlign w:val="bottom"/>
          </w:tcPr>
          <w:p w14:paraId="234ED52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shd w:val="clear" w:color="auto" w:fill="33CCCC"/>
            <w:vAlign w:val="bottom"/>
          </w:tcPr>
          <w:p w14:paraId="22540CD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shd w:val="clear" w:color="auto" w:fill="33CCCC"/>
            <w:vAlign w:val="bottom"/>
          </w:tcPr>
          <w:p w14:paraId="0D7E500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20" w:type="dxa"/>
            <w:shd w:val="clear" w:color="auto" w:fill="33CCCC"/>
            <w:vAlign w:val="bottom"/>
          </w:tcPr>
          <w:p w14:paraId="41D0086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20" w:type="dxa"/>
            <w:shd w:val="clear" w:color="auto" w:fill="33CCCC"/>
            <w:vAlign w:val="bottom"/>
          </w:tcPr>
          <w:p w14:paraId="64DF7A0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050E4" w14:paraId="36461817" w14:textId="77777777">
        <w:trPr>
          <w:trHeight w:val="232"/>
        </w:trPr>
        <w:tc>
          <w:tcPr>
            <w:tcW w:w="5780" w:type="dxa"/>
            <w:gridSpan w:val="2"/>
            <w:shd w:val="clear" w:color="auto" w:fill="99CCFF"/>
            <w:vAlign w:val="bottom"/>
          </w:tcPr>
          <w:p w14:paraId="1FC19788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 10 Socijalna zaštita</w:t>
            </w:r>
          </w:p>
        </w:tc>
        <w:tc>
          <w:tcPr>
            <w:tcW w:w="1620" w:type="dxa"/>
            <w:shd w:val="clear" w:color="auto" w:fill="99CCFF"/>
            <w:vAlign w:val="bottom"/>
          </w:tcPr>
          <w:p w14:paraId="60DEF6C6" w14:textId="77777777" w:rsidR="004050E4" w:rsidRDefault="004050E4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17.565,18</w:t>
            </w:r>
          </w:p>
        </w:tc>
        <w:tc>
          <w:tcPr>
            <w:tcW w:w="1680" w:type="dxa"/>
            <w:shd w:val="clear" w:color="auto" w:fill="99CCFF"/>
            <w:vAlign w:val="bottom"/>
          </w:tcPr>
          <w:p w14:paraId="64ADF6E0" w14:textId="77777777" w:rsidR="004050E4" w:rsidRDefault="004050E4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35.585,00</w:t>
            </w:r>
          </w:p>
        </w:tc>
        <w:tc>
          <w:tcPr>
            <w:tcW w:w="1720" w:type="dxa"/>
            <w:shd w:val="clear" w:color="auto" w:fill="99CCFF"/>
            <w:vAlign w:val="bottom"/>
          </w:tcPr>
          <w:p w14:paraId="00E4CD44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8.957,05</w:t>
            </w:r>
          </w:p>
        </w:tc>
        <w:tc>
          <w:tcPr>
            <w:tcW w:w="1520" w:type="dxa"/>
            <w:shd w:val="clear" w:color="auto" w:fill="99CCFF"/>
            <w:vAlign w:val="bottom"/>
          </w:tcPr>
          <w:p w14:paraId="64A34DAB" w14:textId="77777777" w:rsidR="004050E4" w:rsidRDefault="004050E4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50,99%</w:t>
            </w:r>
          </w:p>
        </w:tc>
        <w:tc>
          <w:tcPr>
            <w:tcW w:w="1020" w:type="dxa"/>
            <w:shd w:val="clear" w:color="auto" w:fill="99CCFF"/>
            <w:vAlign w:val="bottom"/>
          </w:tcPr>
          <w:p w14:paraId="67E77A2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25,17%</w:t>
            </w:r>
          </w:p>
        </w:tc>
      </w:tr>
      <w:tr w:rsidR="004050E4" w14:paraId="3E9A90DA" w14:textId="77777777">
        <w:trPr>
          <w:trHeight w:val="70"/>
        </w:trPr>
        <w:tc>
          <w:tcPr>
            <w:tcW w:w="5780" w:type="dxa"/>
            <w:gridSpan w:val="2"/>
            <w:shd w:val="clear" w:color="auto" w:fill="99CCFF"/>
            <w:vAlign w:val="bottom"/>
          </w:tcPr>
          <w:p w14:paraId="3A16EFB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20" w:type="dxa"/>
            <w:shd w:val="clear" w:color="auto" w:fill="99CCFF"/>
            <w:vAlign w:val="bottom"/>
          </w:tcPr>
          <w:p w14:paraId="1CF8072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80" w:type="dxa"/>
            <w:shd w:val="clear" w:color="auto" w:fill="99CCFF"/>
            <w:vAlign w:val="bottom"/>
          </w:tcPr>
          <w:p w14:paraId="7236D5F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shd w:val="clear" w:color="auto" w:fill="99CCFF"/>
            <w:vAlign w:val="bottom"/>
          </w:tcPr>
          <w:p w14:paraId="3CBBD93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20" w:type="dxa"/>
            <w:shd w:val="clear" w:color="auto" w:fill="99CCFF"/>
            <w:vAlign w:val="bottom"/>
          </w:tcPr>
          <w:p w14:paraId="0D892DD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20" w:type="dxa"/>
            <w:shd w:val="clear" w:color="auto" w:fill="99CCFF"/>
            <w:vAlign w:val="bottom"/>
          </w:tcPr>
          <w:p w14:paraId="62B115B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050E4" w14:paraId="3EFC5405" w14:textId="77777777">
        <w:trPr>
          <w:trHeight w:val="232"/>
        </w:trPr>
        <w:tc>
          <w:tcPr>
            <w:tcW w:w="5780" w:type="dxa"/>
            <w:gridSpan w:val="2"/>
            <w:shd w:val="clear" w:color="auto" w:fill="33CCCC"/>
            <w:vAlign w:val="bottom"/>
          </w:tcPr>
          <w:p w14:paraId="4AB3DBB4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 102 Starost</w:t>
            </w:r>
          </w:p>
        </w:tc>
        <w:tc>
          <w:tcPr>
            <w:tcW w:w="1620" w:type="dxa"/>
            <w:shd w:val="clear" w:color="auto" w:fill="33CCCC"/>
            <w:vAlign w:val="bottom"/>
          </w:tcPr>
          <w:p w14:paraId="7100606E" w14:textId="77777777" w:rsidR="004050E4" w:rsidRDefault="004050E4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4.379,82</w:t>
            </w:r>
          </w:p>
        </w:tc>
        <w:tc>
          <w:tcPr>
            <w:tcW w:w="1680" w:type="dxa"/>
            <w:shd w:val="clear" w:color="auto" w:fill="33CCCC"/>
            <w:vAlign w:val="bottom"/>
          </w:tcPr>
          <w:p w14:paraId="36804636" w14:textId="77777777" w:rsidR="004050E4" w:rsidRDefault="004050E4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11.746,00</w:t>
            </w:r>
          </w:p>
        </w:tc>
        <w:tc>
          <w:tcPr>
            <w:tcW w:w="1720" w:type="dxa"/>
            <w:shd w:val="clear" w:color="auto" w:fill="33CCCC"/>
            <w:vAlign w:val="bottom"/>
          </w:tcPr>
          <w:p w14:paraId="72124EF8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520" w:type="dxa"/>
            <w:shd w:val="clear" w:color="auto" w:fill="33CCCC"/>
            <w:vAlign w:val="bottom"/>
          </w:tcPr>
          <w:p w14:paraId="436C79A1" w14:textId="77777777" w:rsidR="004050E4" w:rsidRDefault="004050E4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22,83%</w:t>
            </w:r>
          </w:p>
        </w:tc>
        <w:tc>
          <w:tcPr>
            <w:tcW w:w="1020" w:type="dxa"/>
            <w:shd w:val="clear" w:color="auto" w:fill="33CCCC"/>
            <w:vAlign w:val="bottom"/>
          </w:tcPr>
          <w:p w14:paraId="3382E0F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8,51%</w:t>
            </w:r>
          </w:p>
        </w:tc>
      </w:tr>
      <w:tr w:rsidR="004050E4" w14:paraId="29E9B56A" w14:textId="77777777">
        <w:trPr>
          <w:trHeight w:val="343"/>
        </w:trPr>
        <w:tc>
          <w:tcPr>
            <w:tcW w:w="2520" w:type="dxa"/>
            <w:shd w:val="clear" w:color="auto" w:fill="33CCCC"/>
            <w:vAlign w:val="bottom"/>
          </w:tcPr>
          <w:p w14:paraId="71300ED1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 104</w:t>
            </w:r>
          </w:p>
        </w:tc>
        <w:tc>
          <w:tcPr>
            <w:tcW w:w="3260" w:type="dxa"/>
            <w:shd w:val="clear" w:color="auto" w:fill="33CCCC"/>
            <w:vAlign w:val="bottom"/>
          </w:tcPr>
          <w:p w14:paraId="5BB5614F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Obitelj i djeca</w:t>
            </w:r>
          </w:p>
        </w:tc>
        <w:tc>
          <w:tcPr>
            <w:tcW w:w="1620" w:type="dxa"/>
            <w:shd w:val="clear" w:color="auto" w:fill="33CCCC"/>
            <w:vAlign w:val="bottom"/>
          </w:tcPr>
          <w:p w14:paraId="5862F76D" w14:textId="77777777" w:rsidR="004050E4" w:rsidRDefault="004050E4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4.400,00</w:t>
            </w:r>
          </w:p>
        </w:tc>
        <w:tc>
          <w:tcPr>
            <w:tcW w:w="1680" w:type="dxa"/>
            <w:shd w:val="clear" w:color="auto" w:fill="33CCCC"/>
            <w:vAlign w:val="bottom"/>
          </w:tcPr>
          <w:p w14:paraId="67BB07BB" w14:textId="77777777" w:rsidR="004050E4" w:rsidRDefault="004050E4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10.450,00</w:t>
            </w:r>
          </w:p>
        </w:tc>
        <w:tc>
          <w:tcPr>
            <w:tcW w:w="1720" w:type="dxa"/>
            <w:shd w:val="clear" w:color="auto" w:fill="33CCCC"/>
            <w:vAlign w:val="bottom"/>
          </w:tcPr>
          <w:p w14:paraId="0D2489CC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3.300,00</w:t>
            </w:r>
          </w:p>
        </w:tc>
        <w:tc>
          <w:tcPr>
            <w:tcW w:w="1520" w:type="dxa"/>
            <w:shd w:val="clear" w:color="auto" w:fill="33CCCC"/>
            <w:vAlign w:val="bottom"/>
          </w:tcPr>
          <w:p w14:paraId="4DC70A0F" w14:textId="77777777" w:rsidR="004050E4" w:rsidRDefault="004050E4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75,00%</w:t>
            </w:r>
          </w:p>
        </w:tc>
        <w:tc>
          <w:tcPr>
            <w:tcW w:w="1020" w:type="dxa"/>
            <w:shd w:val="clear" w:color="auto" w:fill="33CCCC"/>
            <w:vAlign w:val="bottom"/>
          </w:tcPr>
          <w:p w14:paraId="67D9CF1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31,58%</w:t>
            </w:r>
          </w:p>
        </w:tc>
      </w:tr>
      <w:tr w:rsidR="004050E4" w14:paraId="22FB9565" w14:textId="77777777">
        <w:trPr>
          <w:trHeight w:val="358"/>
        </w:trPr>
        <w:tc>
          <w:tcPr>
            <w:tcW w:w="2520" w:type="dxa"/>
            <w:shd w:val="clear" w:color="auto" w:fill="33CCCC"/>
            <w:vAlign w:val="bottom"/>
          </w:tcPr>
          <w:p w14:paraId="05E16F1D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Funkcijska klasifikacija 109</w:t>
            </w:r>
          </w:p>
        </w:tc>
        <w:tc>
          <w:tcPr>
            <w:tcW w:w="3260" w:type="dxa"/>
            <w:shd w:val="clear" w:color="auto" w:fill="33CCCC"/>
            <w:vAlign w:val="bottom"/>
          </w:tcPr>
          <w:p w14:paraId="34706994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Aktivnosti socijalne zaštite koje</w:t>
            </w:r>
          </w:p>
        </w:tc>
        <w:tc>
          <w:tcPr>
            <w:tcW w:w="1620" w:type="dxa"/>
            <w:shd w:val="clear" w:color="auto" w:fill="33CCCC"/>
            <w:vAlign w:val="bottom"/>
          </w:tcPr>
          <w:p w14:paraId="578F1587" w14:textId="77777777" w:rsidR="004050E4" w:rsidRDefault="004050E4">
            <w:pPr>
              <w:spacing w:line="0" w:lineRule="atLeast"/>
              <w:ind w:right="2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8.785,36</w:t>
            </w:r>
          </w:p>
        </w:tc>
        <w:tc>
          <w:tcPr>
            <w:tcW w:w="1680" w:type="dxa"/>
            <w:shd w:val="clear" w:color="auto" w:fill="33CCCC"/>
            <w:vAlign w:val="bottom"/>
          </w:tcPr>
          <w:p w14:paraId="2739AFD1" w14:textId="77777777" w:rsidR="004050E4" w:rsidRDefault="004050E4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13.389,00</w:t>
            </w:r>
          </w:p>
        </w:tc>
        <w:tc>
          <w:tcPr>
            <w:tcW w:w="1720" w:type="dxa"/>
            <w:shd w:val="clear" w:color="auto" w:fill="33CCCC"/>
            <w:vAlign w:val="bottom"/>
          </w:tcPr>
          <w:p w14:paraId="6B1A9B3F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4.657,05</w:t>
            </w:r>
          </w:p>
        </w:tc>
        <w:tc>
          <w:tcPr>
            <w:tcW w:w="1520" w:type="dxa"/>
            <w:shd w:val="clear" w:color="auto" w:fill="33CCCC"/>
            <w:vAlign w:val="bottom"/>
          </w:tcPr>
          <w:p w14:paraId="76C2B42C" w14:textId="77777777" w:rsidR="004050E4" w:rsidRDefault="004050E4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53,01%</w:t>
            </w:r>
          </w:p>
        </w:tc>
        <w:tc>
          <w:tcPr>
            <w:tcW w:w="1020" w:type="dxa"/>
            <w:shd w:val="clear" w:color="auto" w:fill="33CCCC"/>
            <w:vAlign w:val="bottom"/>
          </w:tcPr>
          <w:p w14:paraId="2686F89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34,78%</w:t>
            </w:r>
          </w:p>
        </w:tc>
      </w:tr>
      <w:tr w:rsidR="004050E4" w14:paraId="2CFA8718" w14:textId="77777777">
        <w:trPr>
          <w:trHeight w:val="242"/>
        </w:trPr>
        <w:tc>
          <w:tcPr>
            <w:tcW w:w="2520" w:type="dxa"/>
            <w:shd w:val="clear" w:color="auto" w:fill="33CCCC"/>
            <w:vAlign w:val="bottom"/>
          </w:tcPr>
          <w:p w14:paraId="289F03AF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nisu drugdje svrstane</w:t>
            </w:r>
          </w:p>
        </w:tc>
        <w:tc>
          <w:tcPr>
            <w:tcW w:w="3260" w:type="dxa"/>
            <w:shd w:val="clear" w:color="auto" w:fill="33CCCC"/>
            <w:vAlign w:val="bottom"/>
          </w:tcPr>
          <w:p w14:paraId="775D08B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shd w:val="clear" w:color="auto" w:fill="33CCCC"/>
            <w:vAlign w:val="bottom"/>
          </w:tcPr>
          <w:p w14:paraId="4723706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80" w:type="dxa"/>
            <w:shd w:val="clear" w:color="auto" w:fill="33CCCC"/>
            <w:vAlign w:val="bottom"/>
          </w:tcPr>
          <w:p w14:paraId="359AF94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shd w:val="clear" w:color="auto" w:fill="33CCCC"/>
            <w:vAlign w:val="bottom"/>
          </w:tcPr>
          <w:p w14:paraId="155AE46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shd w:val="clear" w:color="auto" w:fill="33CCCC"/>
            <w:vAlign w:val="bottom"/>
          </w:tcPr>
          <w:p w14:paraId="5AFA013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20" w:type="dxa"/>
            <w:shd w:val="clear" w:color="auto" w:fill="33CCCC"/>
            <w:vAlign w:val="bottom"/>
          </w:tcPr>
          <w:p w14:paraId="440C753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0439E5DF" w14:textId="77777777">
        <w:trPr>
          <w:trHeight w:val="53"/>
        </w:trPr>
        <w:tc>
          <w:tcPr>
            <w:tcW w:w="2520" w:type="dxa"/>
            <w:shd w:val="clear" w:color="auto" w:fill="33CCCC"/>
            <w:vAlign w:val="bottom"/>
          </w:tcPr>
          <w:p w14:paraId="221D66B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60" w:type="dxa"/>
            <w:shd w:val="clear" w:color="auto" w:fill="33CCCC"/>
            <w:vAlign w:val="bottom"/>
          </w:tcPr>
          <w:p w14:paraId="5CF9F01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20" w:type="dxa"/>
            <w:shd w:val="clear" w:color="auto" w:fill="33CCCC"/>
            <w:vAlign w:val="bottom"/>
          </w:tcPr>
          <w:p w14:paraId="7B7B8C7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80" w:type="dxa"/>
            <w:shd w:val="clear" w:color="auto" w:fill="33CCCC"/>
            <w:vAlign w:val="bottom"/>
          </w:tcPr>
          <w:p w14:paraId="4DC9D98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shd w:val="clear" w:color="auto" w:fill="33CCCC"/>
            <w:vAlign w:val="bottom"/>
          </w:tcPr>
          <w:p w14:paraId="53ABC1F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20" w:type="dxa"/>
            <w:shd w:val="clear" w:color="auto" w:fill="33CCCC"/>
            <w:vAlign w:val="bottom"/>
          </w:tcPr>
          <w:p w14:paraId="7F3D5FC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20" w:type="dxa"/>
            <w:shd w:val="clear" w:color="auto" w:fill="33CCCC"/>
            <w:vAlign w:val="bottom"/>
          </w:tcPr>
          <w:p w14:paraId="7090F5F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14:paraId="3C345256" w14:textId="77777777" w:rsidR="004050E4" w:rsidRDefault="004050E4">
      <w:pPr>
        <w:rPr>
          <w:rFonts w:ascii="Times New Roman" w:eastAsia="Times New Roman" w:hAnsi="Times New Roman"/>
          <w:sz w:val="4"/>
        </w:rPr>
        <w:sectPr w:rsidR="004050E4">
          <w:pgSz w:w="16840" w:h="11904" w:orient="landscape"/>
          <w:pgMar w:top="1440" w:right="1440" w:bottom="1440" w:left="1440" w:header="0" w:footer="0" w:gutter="0"/>
          <w:cols w:space="0" w:equalWidth="0">
            <w:col w:w="13954"/>
          </w:cols>
          <w:docGrid w:linePitch="360"/>
        </w:sectPr>
      </w:pPr>
    </w:p>
    <w:p w14:paraId="3E477B2B" w14:textId="77777777" w:rsidR="004050E4" w:rsidRDefault="004050E4">
      <w:pPr>
        <w:spacing w:line="147" w:lineRule="exact"/>
        <w:rPr>
          <w:rFonts w:ascii="Times New Roman" w:eastAsia="Times New Roman" w:hAnsi="Times New Roman"/>
        </w:rPr>
      </w:pPr>
      <w:bookmarkStart w:id="10" w:name="page11"/>
      <w:bookmarkEnd w:id="10"/>
    </w:p>
    <w:p w14:paraId="574CF6DD" w14:textId="77777777" w:rsidR="004050E4" w:rsidRDefault="004050E4">
      <w:pPr>
        <w:spacing w:line="0" w:lineRule="atLeast"/>
        <w:ind w:right="194"/>
        <w:jc w:val="center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b/>
          <w:sz w:val="27"/>
        </w:rPr>
        <w:t>Račun financiranja prema ekonomskoj klasifikaciji</w:t>
      </w:r>
    </w:p>
    <w:p w14:paraId="3EA758BF" w14:textId="77777777" w:rsidR="004050E4" w:rsidRDefault="004050E4">
      <w:pPr>
        <w:spacing w:line="190" w:lineRule="exact"/>
        <w:rPr>
          <w:rFonts w:ascii="Times New Roman" w:eastAsia="Times New Roman" w:hAnsi="Times New Roman"/>
        </w:rPr>
      </w:pPr>
    </w:p>
    <w:p w14:paraId="350476C5" w14:textId="77777777" w:rsidR="004050E4" w:rsidRDefault="004050E4">
      <w:pPr>
        <w:spacing w:line="0" w:lineRule="atLeast"/>
        <w:ind w:right="174"/>
        <w:jc w:val="center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Za razdoblje od 01.01.2024. do 30.06.2024.</w:t>
      </w:r>
    </w:p>
    <w:p w14:paraId="074D462D" w14:textId="77777777" w:rsidR="004050E4" w:rsidRDefault="004050E4">
      <w:pPr>
        <w:spacing w:line="252" w:lineRule="exact"/>
        <w:rPr>
          <w:rFonts w:ascii="Times New Roman" w:eastAsia="Times New Roman" w:hAnsi="Times New Roman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1740"/>
        <w:gridCol w:w="1880"/>
        <w:gridCol w:w="1440"/>
        <w:gridCol w:w="1200"/>
        <w:gridCol w:w="1200"/>
      </w:tblGrid>
      <w:tr w:rsidR="004050E4" w14:paraId="736356F0" w14:textId="77777777">
        <w:trPr>
          <w:trHeight w:val="232"/>
        </w:trPr>
        <w:tc>
          <w:tcPr>
            <w:tcW w:w="5400" w:type="dxa"/>
            <w:shd w:val="clear" w:color="auto" w:fill="C0C0C0"/>
            <w:vAlign w:val="bottom"/>
          </w:tcPr>
          <w:p w14:paraId="3A89E153" w14:textId="77777777" w:rsidR="004050E4" w:rsidRDefault="004050E4">
            <w:pPr>
              <w:spacing w:line="0" w:lineRule="atLeast"/>
              <w:ind w:left="2260"/>
              <w:rPr>
                <w:rFonts w:ascii="Arial" w:eastAsia="Arial" w:hAnsi="Arial"/>
                <w:b/>
                <w:sz w:val="19"/>
              </w:rPr>
            </w:pPr>
            <w:proofErr w:type="spellStart"/>
            <w:r>
              <w:rPr>
                <w:rFonts w:ascii="Arial" w:eastAsia="Arial" w:hAnsi="Arial"/>
                <w:b/>
                <w:sz w:val="19"/>
              </w:rPr>
              <w:t>Racun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>/Opis</w:t>
            </w:r>
          </w:p>
        </w:tc>
        <w:tc>
          <w:tcPr>
            <w:tcW w:w="1740" w:type="dxa"/>
            <w:shd w:val="clear" w:color="auto" w:fill="C0C0C0"/>
            <w:vAlign w:val="bottom"/>
          </w:tcPr>
          <w:p w14:paraId="5695F0BD" w14:textId="77777777" w:rsidR="004050E4" w:rsidRDefault="004050E4">
            <w:pPr>
              <w:spacing w:line="0" w:lineRule="atLeast"/>
              <w:ind w:left="5"/>
              <w:jc w:val="center"/>
              <w:rPr>
                <w:rFonts w:ascii="Arial" w:eastAsia="Arial" w:hAnsi="Arial"/>
                <w:b/>
                <w:w w:val="99"/>
                <w:sz w:val="19"/>
              </w:rPr>
            </w:pPr>
            <w:r>
              <w:rPr>
                <w:rFonts w:ascii="Arial" w:eastAsia="Arial" w:hAnsi="Arial"/>
                <w:b/>
                <w:w w:val="99"/>
                <w:sz w:val="19"/>
              </w:rPr>
              <w:t>Izvršenje 2023</w:t>
            </w:r>
          </w:p>
        </w:tc>
        <w:tc>
          <w:tcPr>
            <w:tcW w:w="1880" w:type="dxa"/>
            <w:shd w:val="clear" w:color="auto" w:fill="C0C0C0"/>
            <w:vAlign w:val="bottom"/>
          </w:tcPr>
          <w:p w14:paraId="5141565B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Izvorni plan 2024</w:t>
            </w:r>
          </w:p>
        </w:tc>
        <w:tc>
          <w:tcPr>
            <w:tcW w:w="1440" w:type="dxa"/>
            <w:shd w:val="clear" w:color="auto" w:fill="C0C0C0"/>
            <w:vAlign w:val="bottom"/>
          </w:tcPr>
          <w:p w14:paraId="529AB6C7" w14:textId="77777777" w:rsidR="004050E4" w:rsidRDefault="004050E4">
            <w:pPr>
              <w:spacing w:line="0" w:lineRule="atLeast"/>
              <w:ind w:right="5"/>
              <w:jc w:val="center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Izvršenje 2024</w:t>
            </w:r>
          </w:p>
        </w:tc>
        <w:tc>
          <w:tcPr>
            <w:tcW w:w="1200" w:type="dxa"/>
            <w:shd w:val="clear" w:color="auto" w:fill="C0C0C0"/>
            <w:vAlign w:val="bottom"/>
          </w:tcPr>
          <w:p w14:paraId="1462C258" w14:textId="77777777" w:rsidR="004050E4" w:rsidRDefault="004050E4">
            <w:pPr>
              <w:spacing w:line="0" w:lineRule="atLeast"/>
              <w:jc w:val="center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Indeks 3/1</w:t>
            </w:r>
          </w:p>
        </w:tc>
        <w:tc>
          <w:tcPr>
            <w:tcW w:w="1200" w:type="dxa"/>
            <w:shd w:val="clear" w:color="auto" w:fill="C0C0C0"/>
            <w:vAlign w:val="bottom"/>
          </w:tcPr>
          <w:p w14:paraId="2BC6597A" w14:textId="77777777" w:rsidR="004050E4" w:rsidRDefault="004050E4">
            <w:pPr>
              <w:spacing w:line="0" w:lineRule="atLeast"/>
              <w:jc w:val="center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Indeks 3/2</w:t>
            </w:r>
          </w:p>
        </w:tc>
      </w:tr>
      <w:tr w:rsidR="004050E4" w14:paraId="140A25D6" w14:textId="77777777">
        <w:trPr>
          <w:trHeight w:val="241"/>
        </w:trPr>
        <w:tc>
          <w:tcPr>
            <w:tcW w:w="5400" w:type="dxa"/>
            <w:shd w:val="clear" w:color="auto" w:fill="808080"/>
            <w:vAlign w:val="bottom"/>
          </w:tcPr>
          <w:p w14:paraId="450B292D" w14:textId="77777777" w:rsidR="004050E4" w:rsidRDefault="004050E4">
            <w:pPr>
              <w:spacing w:line="0" w:lineRule="atLeast"/>
              <w:ind w:left="90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B. RAČUN ZADUŽIVANJA FINANCIRANJA</w:t>
            </w:r>
          </w:p>
        </w:tc>
        <w:tc>
          <w:tcPr>
            <w:tcW w:w="1740" w:type="dxa"/>
            <w:shd w:val="clear" w:color="auto" w:fill="808080"/>
            <w:vAlign w:val="bottom"/>
          </w:tcPr>
          <w:p w14:paraId="58378414" w14:textId="77777777" w:rsidR="004050E4" w:rsidRDefault="004050E4">
            <w:pPr>
              <w:spacing w:line="0" w:lineRule="atLeast"/>
              <w:ind w:right="66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1</w:t>
            </w:r>
          </w:p>
        </w:tc>
        <w:tc>
          <w:tcPr>
            <w:tcW w:w="1880" w:type="dxa"/>
            <w:shd w:val="clear" w:color="auto" w:fill="808080"/>
            <w:vAlign w:val="bottom"/>
          </w:tcPr>
          <w:p w14:paraId="64D2E036" w14:textId="77777777" w:rsidR="004050E4" w:rsidRDefault="004050E4">
            <w:pPr>
              <w:spacing w:line="0" w:lineRule="atLeast"/>
              <w:ind w:right="80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2</w:t>
            </w:r>
          </w:p>
        </w:tc>
        <w:tc>
          <w:tcPr>
            <w:tcW w:w="1440" w:type="dxa"/>
            <w:shd w:val="clear" w:color="auto" w:fill="808080"/>
            <w:vAlign w:val="bottom"/>
          </w:tcPr>
          <w:p w14:paraId="08F05582" w14:textId="77777777" w:rsidR="004050E4" w:rsidRDefault="004050E4">
            <w:pPr>
              <w:spacing w:line="0" w:lineRule="atLeast"/>
              <w:ind w:right="62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3</w:t>
            </w:r>
          </w:p>
        </w:tc>
        <w:tc>
          <w:tcPr>
            <w:tcW w:w="1200" w:type="dxa"/>
            <w:shd w:val="clear" w:color="auto" w:fill="808080"/>
            <w:vAlign w:val="bottom"/>
          </w:tcPr>
          <w:p w14:paraId="070D0032" w14:textId="77777777" w:rsidR="004050E4" w:rsidRDefault="004050E4">
            <w:pPr>
              <w:spacing w:line="0" w:lineRule="atLeast"/>
              <w:ind w:right="46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4</w:t>
            </w:r>
          </w:p>
        </w:tc>
        <w:tc>
          <w:tcPr>
            <w:tcW w:w="1200" w:type="dxa"/>
            <w:shd w:val="clear" w:color="auto" w:fill="808080"/>
            <w:vAlign w:val="bottom"/>
          </w:tcPr>
          <w:p w14:paraId="18CD38D6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5</w:t>
            </w:r>
          </w:p>
        </w:tc>
      </w:tr>
      <w:tr w:rsidR="004050E4" w14:paraId="6D1FD96F" w14:textId="77777777">
        <w:trPr>
          <w:trHeight w:val="216"/>
        </w:trPr>
        <w:tc>
          <w:tcPr>
            <w:tcW w:w="5400" w:type="dxa"/>
            <w:shd w:val="clear" w:color="auto" w:fill="auto"/>
            <w:vAlign w:val="bottom"/>
          </w:tcPr>
          <w:p w14:paraId="645A5024" w14:textId="77777777" w:rsidR="004050E4" w:rsidRDefault="004050E4">
            <w:pPr>
              <w:spacing w:line="215" w:lineRule="exac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 Primici od financijske imovine i zaduživanja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77C1674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51A39503" w14:textId="77777777" w:rsidR="004050E4" w:rsidRDefault="004050E4">
            <w:pPr>
              <w:spacing w:line="215" w:lineRule="exac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841.143,84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B9870E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72310FF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5F3E1E5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050E4" w14:paraId="2AD40832" w14:textId="77777777">
        <w:trPr>
          <w:trHeight w:val="235"/>
        </w:trPr>
        <w:tc>
          <w:tcPr>
            <w:tcW w:w="5400" w:type="dxa"/>
            <w:shd w:val="clear" w:color="auto" w:fill="auto"/>
            <w:vAlign w:val="bottom"/>
          </w:tcPr>
          <w:p w14:paraId="79E556A1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84 Primici od zaduživanja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6E39607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2A377AF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841.143,84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D74602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649A2BA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098ABF2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7F5902B7" w14:textId="77777777">
        <w:trPr>
          <w:trHeight w:val="235"/>
        </w:trPr>
        <w:tc>
          <w:tcPr>
            <w:tcW w:w="5400" w:type="dxa"/>
            <w:shd w:val="clear" w:color="auto" w:fill="auto"/>
            <w:vAlign w:val="bottom"/>
          </w:tcPr>
          <w:p w14:paraId="234B3584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 Izdaci za financijsku imovinu i otplate zajmova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1750CA2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1167A1F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573.362,53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FBD673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302E2ED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76C85B0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175C8B90" w14:textId="77777777">
        <w:trPr>
          <w:trHeight w:val="244"/>
        </w:trPr>
        <w:tc>
          <w:tcPr>
            <w:tcW w:w="5400" w:type="dxa"/>
            <w:shd w:val="clear" w:color="auto" w:fill="auto"/>
            <w:vAlign w:val="bottom"/>
          </w:tcPr>
          <w:p w14:paraId="14CA2B55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54 Izdaci za otplatu glavnice primljenih kredita i zajmova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2AED114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63BDA45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573.362,53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D578B7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228EC5A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5A4154B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151E7506" w14:textId="77777777">
        <w:trPr>
          <w:trHeight w:val="247"/>
        </w:trPr>
        <w:tc>
          <w:tcPr>
            <w:tcW w:w="5400" w:type="dxa"/>
            <w:shd w:val="clear" w:color="auto" w:fill="808080"/>
            <w:vAlign w:val="bottom"/>
          </w:tcPr>
          <w:p w14:paraId="5462CFEE" w14:textId="77777777" w:rsidR="004050E4" w:rsidRDefault="004050E4">
            <w:pPr>
              <w:spacing w:line="0" w:lineRule="atLeast"/>
              <w:ind w:left="8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NETO FINANCIRANJE</w:t>
            </w:r>
          </w:p>
        </w:tc>
        <w:tc>
          <w:tcPr>
            <w:tcW w:w="1740" w:type="dxa"/>
            <w:shd w:val="clear" w:color="auto" w:fill="808080"/>
            <w:vAlign w:val="bottom"/>
          </w:tcPr>
          <w:p w14:paraId="6DCFB54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shd w:val="clear" w:color="auto" w:fill="808080"/>
            <w:vAlign w:val="bottom"/>
          </w:tcPr>
          <w:p w14:paraId="546A3A2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301.437,68</w:t>
            </w:r>
          </w:p>
        </w:tc>
        <w:tc>
          <w:tcPr>
            <w:tcW w:w="1440" w:type="dxa"/>
            <w:shd w:val="clear" w:color="auto" w:fill="808080"/>
            <w:vAlign w:val="bottom"/>
          </w:tcPr>
          <w:p w14:paraId="0A45265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0" w:type="dxa"/>
            <w:shd w:val="clear" w:color="auto" w:fill="808080"/>
            <w:vAlign w:val="bottom"/>
          </w:tcPr>
          <w:p w14:paraId="19DD628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0" w:type="dxa"/>
            <w:shd w:val="clear" w:color="auto" w:fill="808080"/>
            <w:vAlign w:val="bottom"/>
          </w:tcPr>
          <w:p w14:paraId="5D18A27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6D7B10BB" w14:textId="77777777">
        <w:trPr>
          <w:trHeight w:val="451"/>
        </w:trPr>
        <w:tc>
          <w:tcPr>
            <w:tcW w:w="5400" w:type="dxa"/>
            <w:shd w:val="clear" w:color="auto" w:fill="auto"/>
            <w:vAlign w:val="bottom"/>
          </w:tcPr>
          <w:p w14:paraId="4C7C11F7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 Vlastiti izvori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4EC9FFB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3663877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33.656,37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350A95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687E130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47ADB16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050E4" w14:paraId="2FC6A226" w14:textId="77777777">
        <w:trPr>
          <w:trHeight w:val="244"/>
        </w:trPr>
        <w:tc>
          <w:tcPr>
            <w:tcW w:w="5400" w:type="dxa"/>
            <w:shd w:val="clear" w:color="auto" w:fill="auto"/>
            <w:vAlign w:val="bottom"/>
          </w:tcPr>
          <w:p w14:paraId="253DDA1C" w14:textId="77777777" w:rsidR="004050E4" w:rsidRDefault="004050E4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92 Rezultat poslovanja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50E5278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022A719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33.656,37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1535D0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6624CCD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2CD2D87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0558598A" w14:textId="77777777">
        <w:trPr>
          <w:trHeight w:val="246"/>
        </w:trPr>
        <w:tc>
          <w:tcPr>
            <w:tcW w:w="5400" w:type="dxa"/>
            <w:shd w:val="clear" w:color="auto" w:fill="808080"/>
            <w:vAlign w:val="bottom"/>
          </w:tcPr>
          <w:p w14:paraId="724754A2" w14:textId="77777777" w:rsidR="004050E4" w:rsidRDefault="004050E4">
            <w:pPr>
              <w:spacing w:line="0" w:lineRule="atLeast"/>
              <w:ind w:left="8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KORIŠTENJE SREDSTAVA IZ PRETHODNIH GODINA</w:t>
            </w:r>
          </w:p>
        </w:tc>
        <w:tc>
          <w:tcPr>
            <w:tcW w:w="1740" w:type="dxa"/>
            <w:shd w:val="clear" w:color="auto" w:fill="808080"/>
            <w:vAlign w:val="bottom"/>
          </w:tcPr>
          <w:p w14:paraId="3586B9F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shd w:val="clear" w:color="auto" w:fill="808080"/>
            <w:vAlign w:val="bottom"/>
          </w:tcPr>
          <w:p w14:paraId="0C99475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33.656,37</w:t>
            </w:r>
          </w:p>
        </w:tc>
        <w:tc>
          <w:tcPr>
            <w:tcW w:w="1440" w:type="dxa"/>
            <w:shd w:val="clear" w:color="auto" w:fill="808080"/>
            <w:vAlign w:val="bottom"/>
          </w:tcPr>
          <w:p w14:paraId="6F51E1A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0" w:type="dxa"/>
            <w:shd w:val="clear" w:color="auto" w:fill="808080"/>
            <w:vAlign w:val="bottom"/>
          </w:tcPr>
          <w:p w14:paraId="334B1E8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0" w:type="dxa"/>
            <w:shd w:val="clear" w:color="auto" w:fill="808080"/>
            <w:vAlign w:val="bottom"/>
          </w:tcPr>
          <w:p w14:paraId="63DF374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296FC632" w14:textId="77777777" w:rsidR="004050E4" w:rsidRDefault="004050E4">
      <w:pPr>
        <w:rPr>
          <w:rFonts w:ascii="Times New Roman" w:eastAsia="Times New Roman" w:hAnsi="Times New Roman"/>
          <w:sz w:val="21"/>
        </w:rPr>
        <w:sectPr w:rsidR="004050E4">
          <w:pgSz w:w="16840" w:h="11904" w:orient="landscape"/>
          <w:pgMar w:top="1440" w:right="1440" w:bottom="1440" w:left="1440" w:header="0" w:footer="0" w:gutter="0"/>
          <w:cols w:space="0" w:equalWidth="0">
            <w:col w:w="13954"/>
          </w:cols>
          <w:docGrid w:linePitch="360"/>
        </w:sectPr>
      </w:pPr>
    </w:p>
    <w:p w14:paraId="40133572" w14:textId="77777777" w:rsidR="004050E4" w:rsidRDefault="004050E4">
      <w:pPr>
        <w:spacing w:line="0" w:lineRule="atLeast"/>
        <w:ind w:right="974"/>
        <w:jc w:val="center"/>
        <w:rPr>
          <w:rFonts w:ascii="Arial" w:eastAsia="Arial" w:hAnsi="Arial"/>
          <w:b/>
          <w:sz w:val="27"/>
        </w:rPr>
      </w:pPr>
      <w:bookmarkStart w:id="11" w:name="page12"/>
      <w:bookmarkEnd w:id="11"/>
      <w:r>
        <w:rPr>
          <w:rFonts w:ascii="Arial" w:eastAsia="Arial" w:hAnsi="Arial"/>
          <w:b/>
          <w:sz w:val="27"/>
        </w:rPr>
        <w:lastRenderedPageBreak/>
        <w:t>Račun financiranja prema izvorima</w:t>
      </w:r>
    </w:p>
    <w:p w14:paraId="3BF6229E" w14:textId="77777777" w:rsidR="004050E4" w:rsidRDefault="004050E4">
      <w:pPr>
        <w:spacing w:line="13" w:lineRule="exact"/>
        <w:rPr>
          <w:rFonts w:ascii="Times New Roman" w:eastAsia="Times New Roman" w:hAnsi="Times New Roman"/>
        </w:rPr>
      </w:pPr>
    </w:p>
    <w:p w14:paraId="6C9AD6D2" w14:textId="77777777" w:rsidR="004050E4" w:rsidRDefault="004050E4">
      <w:pPr>
        <w:spacing w:line="0" w:lineRule="atLeast"/>
        <w:ind w:left="46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Za razdoblje od 01.01.2024. do 30.06.2024.</w:t>
      </w:r>
    </w:p>
    <w:p w14:paraId="0B3024D0" w14:textId="77777777" w:rsidR="004050E4" w:rsidRDefault="004050E4">
      <w:pPr>
        <w:spacing w:line="252" w:lineRule="exact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0"/>
        <w:gridCol w:w="1740"/>
        <w:gridCol w:w="1960"/>
        <w:gridCol w:w="1540"/>
        <w:gridCol w:w="1200"/>
        <w:gridCol w:w="1160"/>
      </w:tblGrid>
      <w:tr w:rsidR="004050E4" w14:paraId="5B59BDFD" w14:textId="77777777">
        <w:trPr>
          <w:trHeight w:val="229"/>
        </w:trPr>
        <w:tc>
          <w:tcPr>
            <w:tcW w:w="5160" w:type="dxa"/>
            <w:shd w:val="clear" w:color="auto" w:fill="C0C0C0"/>
            <w:vAlign w:val="bottom"/>
          </w:tcPr>
          <w:p w14:paraId="5100F00A" w14:textId="77777777" w:rsidR="004050E4" w:rsidRDefault="004050E4">
            <w:pPr>
              <w:spacing w:line="0" w:lineRule="atLeast"/>
              <w:ind w:left="20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Račun / opis</w:t>
            </w:r>
          </w:p>
        </w:tc>
        <w:tc>
          <w:tcPr>
            <w:tcW w:w="1740" w:type="dxa"/>
            <w:shd w:val="clear" w:color="auto" w:fill="C0C0C0"/>
            <w:vAlign w:val="bottom"/>
          </w:tcPr>
          <w:p w14:paraId="2C059D7B" w14:textId="77777777" w:rsidR="004050E4" w:rsidRDefault="004050E4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9"/>
              </w:rPr>
            </w:pPr>
            <w:r>
              <w:rPr>
                <w:rFonts w:ascii="Arial" w:eastAsia="Arial" w:hAnsi="Arial"/>
                <w:b/>
                <w:w w:val="99"/>
                <w:sz w:val="19"/>
              </w:rPr>
              <w:t>Izvršenje 2023.</w:t>
            </w:r>
          </w:p>
        </w:tc>
        <w:tc>
          <w:tcPr>
            <w:tcW w:w="1960" w:type="dxa"/>
            <w:shd w:val="clear" w:color="auto" w:fill="C0C0C0"/>
            <w:vAlign w:val="bottom"/>
          </w:tcPr>
          <w:p w14:paraId="6E773619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Izvorni plan 2024.</w:t>
            </w:r>
          </w:p>
        </w:tc>
        <w:tc>
          <w:tcPr>
            <w:tcW w:w="1540" w:type="dxa"/>
            <w:shd w:val="clear" w:color="auto" w:fill="C0C0C0"/>
            <w:vAlign w:val="bottom"/>
          </w:tcPr>
          <w:p w14:paraId="6E6342AF" w14:textId="77777777" w:rsidR="004050E4" w:rsidRDefault="004050E4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9"/>
              </w:rPr>
            </w:pPr>
            <w:r>
              <w:rPr>
                <w:rFonts w:ascii="Arial" w:eastAsia="Arial" w:hAnsi="Arial"/>
                <w:b/>
                <w:w w:val="99"/>
                <w:sz w:val="19"/>
              </w:rPr>
              <w:t>Izvršenje 2024.</w:t>
            </w:r>
          </w:p>
        </w:tc>
        <w:tc>
          <w:tcPr>
            <w:tcW w:w="1200" w:type="dxa"/>
            <w:shd w:val="clear" w:color="auto" w:fill="C0C0C0"/>
            <w:vAlign w:val="bottom"/>
          </w:tcPr>
          <w:p w14:paraId="71021919" w14:textId="77777777" w:rsidR="004050E4" w:rsidRDefault="004050E4">
            <w:pPr>
              <w:spacing w:line="0" w:lineRule="atLeast"/>
              <w:jc w:val="center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Indeks 3/1</w:t>
            </w:r>
          </w:p>
        </w:tc>
        <w:tc>
          <w:tcPr>
            <w:tcW w:w="1160" w:type="dxa"/>
            <w:shd w:val="clear" w:color="auto" w:fill="C0C0C0"/>
            <w:vAlign w:val="bottom"/>
          </w:tcPr>
          <w:p w14:paraId="7889D914" w14:textId="77777777" w:rsidR="004050E4" w:rsidRDefault="004050E4">
            <w:pPr>
              <w:spacing w:line="0" w:lineRule="atLeast"/>
              <w:jc w:val="center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Indeks 3/2</w:t>
            </w:r>
          </w:p>
        </w:tc>
      </w:tr>
      <w:tr w:rsidR="004050E4" w14:paraId="0995BEA0" w14:textId="77777777">
        <w:trPr>
          <w:trHeight w:val="232"/>
        </w:trPr>
        <w:tc>
          <w:tcPr>
            <w:tcW w:w="5160" w:type="dxa"/>
            <w:shd w:val="clear" w:color="auto" w:fill="C0C0C0"/>
            <w:vAlign w:val="bottom"/>
          </w:tcPr>
          <w:p w14:paraId="1CDA7824" w14:textId="77777777" w:rsidR="004050E4" w:rsidRDefault="004050E4">
            <w:pPr>
              <w:spacing w:line="0" w:lineRule="atLeast"/>
              <w:ind w:left="7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B. RAČUN ZADUŽIVANJA FINANCIRANJA</w:t>
            </w:r>
          </w:p>
        </w:tc>
        <w:tc>
          <w:tcPr>
            <w:tcW w:w="1740" w:type="dxa"/>
            <w:shd w:val="clear" w:color="auto" w:fill="C0C0C0"/>
            <w:vAlign w:val="bottom"/>
          </w:tcPr>
          <w:p w14:paraId="043FBFC5" w14:textId="77777777" w:rsidR="004050E4" w:rsidRDefault="004050E4">
            <w:pPr>
              <w:spacing w:line="0" w:lineRule="atLeast"/>
              <w:ind w:right="6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</w:t>
            </w:r>
          </w:p>
        </w:tc>
        <w:tc>
          <w:tcPr>
            <w:tcW w:w="1960" w:type="dxa"/>
            <w:shd w:val="clear" w:color="auto" w:fill="C0C0C0"/>
            <w:vAlign w:val="bottom"/>
          </w:tcPr>
          <w:p w14:paraId="1CAC8F02" w14:textId="77777777" w:rsidR="004050E4" w:rsidRDefault="004050E4">
            <w:pPr>
              <w:spacing w:line="0" w:lineRule="atLeast"/>
              <w:ind w:right="8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</w:t>
            </w:r>
          </w:p>
        </w:tc>
        <w:tc>
          <w:tcPr>
            <w:tcW w:w="1540" w:type="dxa"/>
            <w:shd w:val="clear" w:color="auto" w:fill="C0C0C0"/>
            <w:vAlign w:val="bottom"/>
          </w:tcPr>
          <w:p w14:paraId="22F6FA2C" w14:textId="77777777" w:rsidR="004050E4" w:rsidRDefault="004050E4">
            <w:pPr>
              <w:spacing w:line="0" w:lineRule="atLeast"/>
              <w:ind w:right="6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  <w:tc>
          <w:tcPr>
            <w:tcW w:w="1200" w:type="dxa"/>
            <w:shd w:val="clear" w:color="auto" w:fill="C0C0C0"/>
            <w:vAlign w:val="bottom"/>
          </w:tcPr>
          <w:p w14:paraId="77E83788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</w:t>
            </w:r>
          </w:p>
        </w:tc>
        <w:tc>
          <w:tcPr>
            <w:tcW w:w="1160" w:type="dxa"/>
            <w:shd w:val="clear" w:color="auto" w:fill="C0C0C0"/>
            <w:vAlign w:val="bottom"/>
          </w:tcPr>
          <w:p w14:paraId="22A75C89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</w:t>
            </w:r>
          </w:p>
        </w:tc>
      </w:tr>
      <w:tr w:rsidR="004050E4" w14:paraId="036E1696" w14:textId="77777777">
        <w:trPr>
          <w:trHeight w:val="244"/>
        </w:trPr>
        <w:tc>
          <w:tcPr>
            <w:tcW w:w="5160" w:type="dxa"/>
            <w:shd w:val="clear" w:color="auto" w:fill="808080"/>
            <w:vAlign w:val="bottom"/>
          </w:tcPr>
          <w:p w14:paraId="50BEC535" w14:textId="77777777" w:rsidR="004050E4" w:rsidRDefault="004050E4">
            <w:pPr>
              <w:spacing w:line="0" w:lineRule="atLeast"/>
              <w:ind w:left="8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UKUPNI PRIMICI</w:t>
            </w:r>
          </w:p>
        </w:tc>
        <w:tc>
          <w:tcPr>
            <w:tcW w:w="1740" w:type="dxa"/>
            <w:shd w:val="clear" w:color="auto" w:fill="808080"/>
            <w:vAlign w:val="bottom"/>
          </w:tcPr>
          <w:p w14:paraId="41A06E3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60" w:type="dxa"/>
            <w:shd w:val="clear" w:color="auto" w:fill="808080"/>
            <w:vAlign w:val="bottom"/>
          </w:tcPr>
          <w:p w14:paraId="42B1771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841.143,84</w:t>
            </w:r>
          </w:p>
        </w:tc>
        <w:tc>
          <w:tcPr>
            <w:tcW w:w="1540" w:type="dxa"/>
            <w:shd w:val="clear" w:color="auto" w:fill="808080"/>
            <w:vAlign w:val="bottom"/>
          </w:tcPr>
          <w:p w14:paraId="2D32AD4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0" w:type="dxa"/>
            <w:shd w:val="clear" w:color="auto" w:fill="808080"/>
            <w:vAlign w:val="bottom"/>
          </w:tcPr>
          <w:p w14:paraId="0C2D992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shd w:val="clear" w:color="auto" w:fill="808080"/>
            <w:vAlign w:val="bottom"/>
          </w:tcPr>
          <w:p w14:paraId="4C58BD9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2A45D377" w14:textId="77777777">
        <w:trPr>
          <w:trHeight w:val="235"/>
        </w:trPr>
        <w:tc>
          <w:tcPr>
            <w:tcW w:w="5160" w:type="dxa"/>
            <w:shd w:val="clear" w:color="auto" w:fill="FFFF00"/>
            <w:vAlign w:val="bottom"/>
          </w:tcPr>
          <w:p w14:paraId="31652BF8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 PRIHODI OD ZADUŽIVANJA</w:t>
            </w:r>
          </w:p>
        </w:tc>
        <w:tc>
          <w:tcPr>
            <w:tcW w:w="1740" w:type="dxa"/>
            <w:shd w:val="clear" w:color="auto" w:fill="FFFF00"/>
            <w:vAlign w:val="bottom"/>
          </w:tcPr>
          <w:p w14:paraId="11549AC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60" w:type="dxa"/>
            <w:shd w:val="clear" w:color="auto" w:fill="FFFF00"/>
            <w:vAlign w:val="bottom"/>
          </w:tcPr>
          <w:p w14:paraId="75C22A9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841.143,84</w:t>
            </w:r>
          </w:p>
        </w:tc>
        <w:tc>
          <w:tcPr>
            <w:tcW w:w="1540" w:type="dxa"/>
            <w:shd w:val="clear" w:color="auto" w:fill="FFFF00"/>
            <w:vAlign w:val="bottom"/>
          </w:tcPr>
          <w:p w14:paraId="34E8D77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shd w:val="clear" w:color="auto" w:fill="FFFF00"/>
            <w:vAlign w:val="bottom"/>
          </w:tcPr>
          <w:p w14:paraId="639DFC2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shd w:val="clear" w:color="auto" w:fill="FFFF00"/>
            <w:vAlign w:val="bottom"/>
          </w:tcPr>
          <w:p w14:paraId="3EDFC99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5BC72EED" w14:textId="77777777">
        <w:trPr>
          <w:trHeight w:val="227"/>
        </w:trPr>
        <w:tc>
          <w:tcPr>
            <w:tcW w:w="5160" w:type="dxa"/>
            <w:shd w:val="clear" w:color="auto" w:fill="FFFF99"/>
            <w:vAlign w:val="bottom"/>
          </w:tcPr>
          <w:p w14:paraId="53CE50C0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8.1. PRIHODI OD ZADUŽIVANJA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2CFCAB6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shd w:val="clear" w:color="auto" w:fill="FFFF99"/>
            <w:vAlign w:val="bottom"/>
          </w:tcPr>
          <w:p w14:paraId="74480CC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841.143,84</w:t>
            </w:r>
          </w:p>
        </w:tc>
        <w:tc>
          <w:tcPr>
            <w:tcW w:w="1540" w:type="dxa"/>
            <w:shd w:val="clear" w:color="auto" w:fill="FFFF99"/>
            <w:vAlign w:val="bottom"/>
          </w:tcPr>
          <w:p w14:paraId="0B1EBB8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0" w:type="dxa"/>
            <w:shd w:val="clear" w:color="auto" w:fill="FFFF99"/>
            <w:vAlign w:val="bottom"/>
          </w:tcPr>
          <w:p w14:paraId="350E164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FFFF99"/>
            <w:vAlign w:val="bottom"/>
          </w:tcPr>
          <w:p w14:paraId="78792D2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23391F23" w14:textId="77777777">
        <w:trPr>
          <w:trHeight w:val="244"/>
        </w:trPr>
        <w:tc>
          <w:tcPr>
            <w:tcW w:w="5160" w:type="dxa"/>
            <w:shd w:val="clear" w:color="auto" w:fill="808080"/>
            <w:vAlign w:val="bottom"/>
          </w:tcPr>
          <w:p w14:paraId="036025A0" w14:textId="77777777" w:rsidR="004050E4" w:rsidRDefault="004050E4">
            <w:pPr>
              <w:spacing w:line="0" w:lineRule="atLeast"/>
              <w:ind w:left="8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UKUPNI IZDACI</w:t>
            </w:r>
          </w:p>
        </w:tc>
        <w:tc>
          <w:tcPr>
            <w:tcW w:w="1740" w:type="dxa"/>
            <w:shd w:val="clear" w:color="auto" w:fill="808080"/>
            <w:vAlign w:val="bottom"/>
          </w:tcPr>
          <w:p w14:paraId="1A90115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60" w:type="dxa"/>
            <w:shd w:val="clear" w:color="auto" w:fill="808080"/>
            <w:vAlign w:val="bottom"/>
          </w:tcPr>
          <w:p w14:paraId="23F6028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573.362,53</w:t>
            </w:r>
          </w:p>
        </w:tc>
        <w:tc>
          <w:tcPr>
            <w:tcW w:w="1540" w:type="dxa"/>
            <w:shd w:val="clear" w:color="auto" w:fill="808080"/>
            <w:vAlign w:val="bottom"/>
          </w:tcPr>
          <w:p w14:paraId="2FCB0F2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0" w:type="dxa"/>
            <w:shd w:val="clear" w:color="auto" w:fill="808080"/>
            <w:vAlign w:val="bottom"/>
          </w:tcPr>
          <w:p w14:paraId="1C10B0B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shd w:val="clear" w:color="auto" w:fill="808080"/>
            <w:vAlign w:val="bottom"/>
          </w:tcPr>
          <w:p w14:paraId="4758581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7684F4D0" w14:textId="77777777">
        <w:trPr>
          <w:trHeight w:val="235"/>
        </w:trPr>
        <w:tc>
          <w:tcPr>
            <w:tcW w:w="5160" w:type="dxa"/>
            <w:shd w:val="clear" w:color="auto" w:fill="FFFF00"/>
            <w:vAlign w:val="bottom"/>
          </w:tcPr>
          <w:p w14:paraId="616C49F2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 POMOĆI</w:t>
            </w:r>
          </w:p>
        </w:tc>
        <w:tc>
          <w:tcPr>
            <w:tcW w:w="1740" w:type="dxa"/>
            <w:shd w:val="clear" w:color="auto" w:fill="FFFF00"/>
            <w:vAlign w:val="bottom"/>
          </w:tcPr>
          <w:p w14:paraId="125DA6A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60" w:type="dxa"/>
            <w:shd w:val="clear" w:color="auto" w:fill="FFFF00"/>
            <w:vAlign w:val="bottom"/>
          </w:tcPr>
          <w:p w14:paraId="2DCF111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573.362,53</w:t>
            </w:r>
          </w:p>
        </w:tc>
        <w:tc>
          <w:tcPr>
            <w:tcW w:w="1540" w:type="dxa"/>
            <w:shd w:val="clear" w:color="auto" w:fill="FFFF00"/>
            <w:vAlign w:val="bottom"/>
          </w:tcPr>
          <w:p w14:paraId="7BCE55B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shd w:val="clear" w:color="auto" w:fill="FFFF00"/>
            <w:vAlign w:val="bottom"/>
          </w:tcPr>
          <w:p w14:paraId="35BB7BE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shd w:val="clear" w:color="auto" w:fill="FFFF00"/>
            <w:vAlign w:val="bottom"/>
          </w:tcPr>
          <w:p w14:paraId="748D947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5CC7BFAB" w14:textId="77777777">
        <w:trPr>
          <w:trHeight w:val="227"/>
        </w:trPr>
        <w:tc>
          <w:tcPr>
            <w:tcW w:w="5160" w:type="dxa"/>
            <w:shd w:val="clear" w:color="auto" w:fill="FFFF99"/>
            <w:vAlign w:val="bottom"/>
          </w:tcPr>
          <w:p w14:paraId="65B0C546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5.3. POMOĆI TEMELJEM PRIJENOSA EU SREDSTAVA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498CF60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shd w:val="clear" w:color="auto" w:fill="FFFF99"/>
            <w:vAlign w:val="bottom"/>
          </w:tcPr>
          <w:p w14:paraId="3FC858F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573.362,53</w:t>
            </w:r>
          </w:p>
        </w:tc>
        <w:tc>
          <w:tcPr>
            <w:tcW w:w="1540" w:type="dxa"/>
            <w:shd w:val="clear" w:color="auto" w:fill="FFFF99"/>
            <w:vAlign w:val="bottom"/>
          </w:tcPr>
          <w:p w14:paraId="0408F7F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0" w:type="dxa"/>
            <w:shd w:val="clear" w:color="auto" w:fill="FFFF99"/>
            <w:vAlign w:val="bottom"/>
          </w:tcPr>
          <w:p w14:paraId="671C524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FFFF99"/>
            <w:vAlign w:val="bottom"/>
          </w:tcPr>
          <w:p w14:paraId="448C7DE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32FF87C5" w14:textId="77777777">
        <w:trPr>
          <w:trHeight w:val="227"/>
        </w:trPr>
        <w:tc>
          <w:tcPr>
            <w:tcW w:w="5160" w:type="dxa"/>
            <w:shd w:val="clear" w:color="auto" w:fill="808080"/>
            <w:vAlign w:val="bottom"/>
          </w:tcPr>
          <w:p w14:paraId="7610E367" w14:textId="77777777" w:rsidR="004050E4" w:rsidRDefault="004050E4">
            <w:pPr>
              <w:spacing w:line="0" w:lineRule="atLeast"/>
              <w:ind w:left="8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NETO FINANCIRANJE</w:t>
            </w:r>
          </w:p>
        </w:tc>
        <w:tc>
          <w:tcPr>
            <w:tcW w:w="1740" w:type="dxa"/>
            <w:shd w:val="clear" w:color="auto" w:fill="808080"/>
            <w:vAlign w:val="bottom"/>
          </w:tcPr>
          <w:p w14:paraId="00F0CFE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shd w:val="clear" w:color="auto" w:fill="808080"/>
            <w:vAlign w:val="bottom"/>
          </w:tcPr>
          <w:p w14:paraId="31653A9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267.781,31</w:t>
            </w:r>
          </w:p>
        </w:tc>
        <w:tc>
          <w:tcPr>
            <w:tcW w:w="1540" w:type="dxa"/>
            <w:shd w:val="clear" w:color="auto" w:fill="808080"/>
            <w:vAlign w:val="bottom"/>
          </w:tcPr>
          <w:p w14:paraId="1386ADD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0" w:type="dxa"/>
            <w:shd w:val="clear" w:color="auto" w:fill="808080"/>
            <w:vAlign w:val="bottom"/>
          </w:tcPr>
          <w:p w14:paraId="30C812C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808080"/>
            <w:vAlign w:val="bottom"/>
          </w:tcPr>
          <w:p w14:paraId="0684E2D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4D1BF877" w14:textId="77777777">
        <w:trPr>
          <w:trHeight w:val="252"/>
        </w:trPr>
        <w:tc>
          <w:tcPr>
            <w:tcW w:w="5160" w:type="dxa"/>
            <w:shd w:val="clear" w:color="auto" w:fill="808080"/>
            <w:vAlign w:val="bottom"/>
          </w:tcPr>
          <w:p w14:paraId="1008661A" w14:textId="77777777" w:rsidR="004050E4" w:rsidRDefault="004050E4">
            <w:pPr>
              <w:spacing w:line="0" w:lineRule="atLeast"/>
              <w:ind w:left="8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KORIŠTENJE SREDSTAVA IZ PRETHODNIH GODINA</w:t>
            </w:r>
          </w:p>
        </w:tc>
        <w:tc>
          <w:tcPr>
            <w:tcW w:w="1740" w:type="dxa"/>
            <w:shd w:val="clear" w:color="auto" w:fill="808080"/>
            <w:vAlign w:val="bottom"/>
          </w:tcPr>
          <w:p w14:paraId="2D41A0E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60" w:type="dxa"/>
            <w:shd w:val="clear" w:color="auto" w:fill="808080"/>
            <w:vAlign w:val="bottom"/>
          </w:tcPr>
          <w:p w14:paraId="49C617D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33.656,37</w:t>
            </w:r>
          </w:p>
        </w:tc>
        <w:tc>
          <w:tcPr>
            <w:tcW w:w="1540" w:type="dxa"/>
            <w:shd w:val="clear" w:color="auto" w:fill="808080"/>
            <w:vAlign w:val="bottom"/>
          </w:tcPr>
          <w:p w14:paraId="4F8C8BF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0" w:type="dxa"/>
            <w:shd w:val="clear" w:color="auto" w:fill="808080"/>
            <w:vAlign w:val="bottom"/>
          </w:tcPr>
          <w:p w14:paraId="5DE2A5E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shd w:val="clear" w:color="auto" w:fill="808080"/>
            <w:vAlign w:val="bottom"/>
          </w:tcPr>
          <w:p w14:paraId="5B04401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77F12D63" w14:textId="77777777">
        <w:trPr>
          <w:trHeight w:val="235"/>
        </w:trPr>
        <w:tc>
          <w:tcPr>
            <w:tcW w:w="5160" w:type="dxa"/>
            <w:shd w:val="clear" w:color="auto" w:fill="FFFF00"/>
            <w:vAlign w:val="bottom"/>
          </w:tcPr>
          <w:p w14:paraId="4517D0F6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9. VIŠAK PRIHODA</w:t>
            </w:r>
          </w:p>
        </w:tc>
        <w:tc>
          <w:tcPr>
            <w:tcW w:w="1740" w:type="dxa"/>
            <w:shd w:val="clear" w:color="auto" w:fill="FFFF00"/>
            <w:vAlign w:val="bottom"/>
          </w:tcPr>
          <w:p w14:paraId="3DB83E2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60" w:type="dxa"/>
            <w:shd w:val="clear" w:color="auto" w:fill="FFFF00"/>
            <w:vAlign w:val="bottom"/>
          </w:tcPr>
          <w:p w14:paraId="6034BD9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33.656,37</w:t>
            </w:r>
          </w:p>
        </w:tc>
        <w:tc>
          <w:tcPr>
            <w:tcW w:w="1540" w:type="dxa"/>
            <w:shd w:val="clear" w:color="auto" w:fill="FFFF00"/>
            <w:vAlign w:val="bottom"/>
          </w:tcPr>
          <w:p w14:paraId="625989B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shd w:val="clear" w:color="auto" w:fill="FFFF00"/>
            <w:vAlign w:val="bottom"/>
          </w:tcPr>
          <w:p w14:paraId="20051F1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shd w:val="clear" w:color="auto" w:fill="FFFF00"/>
            <w:vAlign w:val="bottom"/>
          </w:tcPr>
          <w:p w14:paraId="7F86F85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501D2386" w14:textId="77777777">
        <w:trPr>
          <w:trHeight w:val="238"/>
        </w:trPr>
        <w:tc>
          <w:tcPr>
            <w:tcW w:w="5160" w:type="dxa"/>
            <w:shd w:val="clear" w:color="auto" w:fill="FFFF99"/>
            <w:vAlign w:val="bottom"/>
          </w:tcPr>
          <w:p w14:paraId="7A6739CE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9.1. VIŠAK PRIHODA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6521840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60" w:type="dxa"/>
            <w:shd w:val="clear" w:color="auto" w:fill="FFFF99"/>
            <w:vAlign w:val="bottom"/>
          </w:tcPr>
          <w:p w14:paraId="51D1F10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33.656,37</w:t>
            </w:r>
          </w:p>
        </w:tc>
        <w:tc>
          <w:tcPr>
            <w:tcW w:w="1540" w:type="dxa"/>
            <w:shd w:val="clear" w:color="auto" w:fill="FFFF99"/>
            <w:vAlign w:val="bottom"/>
          </w:tcPr>
          <w:p w14:paraId="7E1985F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shd w:val="clear" w:color="auto" w:fill="FFFF99"/>
            <w:vAlign w:val="bottom"/>
          </w:tcPr>
          <w:p w14:paraId="34364E4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shd w:val="clear" w:color="auto" w:fill="FFFF99"/>
            <w:vAlign w:val="bottom"/>
          </w:tcPr>
          <w:p w14:paraId="2266782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08E8A8F8" w14:textId="77777777" w:rsidR="004050E4" w:rsidRDefault="004050E4">
      <w:pPr>
        <w:rPr>
          <w:rFonts w:ascii="Times New Roman" w:eastAsia="Times New Roman" w:hAnsi="Times New Roman"/>
        </w:rPr>
        <w:sectPr w:rsidR="004050E4">
          <w:pgSz w:w="16840" w:h="11904" w:orient="landscape"/>
          <w:pgMar w:top="1437" w:right="1440" w:bottom="1440" w:left="1440" w:header="0" w:footer="0" w:gutter="0"/>
          <w:cols w:space="0" w:equalWidth="0">
            <w:col w:w="13954"/>
          </w:cols>
          <w:docGrid w:linePitch="360"/>
        </w:sectPr>
      </w:pPr>
    </w:p>
    <w:p w14:paraId="60A6EB0A" w14:textId="77777777" w:rsidR="004050E4" w:rsidRDefault="004050E4">
      <w:pPr>
        <w:spacing w:line="0" w:lineRule="atLeast"/>
        <w:ind w:right="214"/>
        <w:jc w:val="center"/>
        <w:rPr>
          <w:rFonts w:ascii="Arial" w:eastAsia="Arial" w:hAnsi="Arial"/>
          <w:b/>
          <w:sz w:val="27"/>
        </w:rPr>
      </w:pPr>
      <w:bookmarkStart w:id="12" w:name="page13"/>
      <w:bookmarkEnd w:id="12"/>
      <w:r>
        <w:rPr>
          <w:rFonts w:ascii="Arial" w:eastAsia="Arial" w:hAnsi="Arial"/>
          <w:b/>
          <w:sz w:val="27"/>
        </w:rPr>
        <w:lastRenderedPageBreak/>
        <w:t>Izvršenje po organizacijskoj klasifikaciji</w:t>
      </w:r>
    </w:p>
    <w:p w14:paraId="7E93BA44" w14:textId="77777777" w:rsidR="004050E4" w:rsidRDefault="004050E4">
      <w:pPr>
        <w:spacing w:line="73" w:lineRule="exact"/>
        <w:rPr>
          <w:rFonts w:ascii="Times New Roman" w:eastAsia="Times New Roman" w:hAnsi="Times New Roman"/>
        </w:rPr>
      </w:pPr>
    </w:p>
    <w:p w14:paraId="045DC887" w14:textId="77777777" w:rsidR="004050E4" w:rsidRDefault="004050E4">
      <w:pPr>
        <w:spacing w:line="0" w:lineRule="atLeast"/>
        <w:ind w:right="214"/>
        <w:jc w:val="center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Za razdoblje od 01.01.2024. do 30.06.2024.</w:t>
      </w:r>
    </w:p>
    <w:p w14:paraId="1CE2A668" w14:textId="77777777" w:rsidR="004050E4" w:rsidRDefault="004050E4">
      <w:pPr>
        <w:spacing w:line="353" w:lineRule="exact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1100"/>
        <w:gridCol w:w="6300"/>
        <w:gridCol w:w="1920"/>
        <w:gridCol w:w="1840"/>
        <w:gridCol w:w="1460"/>
      </w:tblGrid>
      <w:tr w:rsidR="004050E4" w14:paraId="4BBB2EE7" w14:textId="77777777">
        <w:trPr>
          <w:trHeight w:val="232"/>
        </w:trPr>
        <w:tc>
          <w:tcPr>
            <w:tcW w:w="740" w:type="dxa"/>
            <w:shd w:val="clear" w:color="auto" w:fill="969696"/>
            <w:vAlign w:val="bottom"/>
          </w:tcPr>
          <w:p w14:paraId="3E16A29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969696"/>
            <w:vAlign w:val="bottom"/>
          </w:tcPr>
          <w:p w14:paraId="05679D20" w14:textId="77777777" w:rsidR="004050E4" w:rsidRDefault="004050E4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RGP</w:t>
            </w:r>
          </w:p>
        </w:tc>
        <w:tc>
          <w:tcPr>
            <w:tcW w:w="6300" w:type="dxa"/>
            <w:shd w:val="clear" w:color="auto" w:fill="969696"/>
            <w:vAlign w:val="bottom"/>
          </w:tcPr>
          <w:p w14:paraId="73037F2E" w14:textId="77777777" w:rsidR="004050E4" w:rsidRDefault="004050E4">
            <w:pPr>
              <w:spacing w:line="0" w:lineRule="atLeast"/>
              <w:ind w:left="29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Opis</w:t>
            </w:r>
          </w:p>
        </w:tc>
        <w:tc>
          <w:tcPr>
            <w:tcW w:w="1920" w:type="dxa"/>
            <w:shd w:val="clear" w:color="auto" w:fill="969696"/>
            <w:vAlign w:val="bottom"/>
          </w:tcPr>
          <w:p w14:paraId="68330E81" w14:textId="77777777" w:rsidR="004050E4" w:rsidRDefault="004050E4">
            <w:pPr>
              <w:spacing w:line="0" w:lineRule="atLeast"/>
              <w:ind w:right="1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Izvorni plan 2024</w:t>
            </w:r>
          </w:p>
        </w:tc>
        <w:tc>
          <w:tcPr>
            <w:tcW w:w="1840" w:type="dxa"/>
            <w:shd w:val="clear" w:color="auto" w:fill="969696"/>
            <w:vAlign w:val="bottom"/>
          </w:tcPr>
          <w:p w14:paraId="09C06261" w14:textId="77777777" w:rsidR="004050E4" w:rsidRDefault="004050E4">
            <w:pPr>
              <w:spacing w:line="0" w:lineRule="atLeast"/>
              <w:ind w:right="3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Izvršenje 2024</w:t>
            </w:r>
          </w:p>
        </w:tc>
        <w:tc>
          <w:tcPr>
            <w:tcW w:w="1460" w:type="dxa"/>
            <w:shd w:val="clear" w:color="auto" w:fill="969696"/>
            <w:vAlign w:val="bottom"/>
          </w:tcPr>
          <w:p w14:paraId="348ACBDA" w14:textId="77777777" w:rsidR="004050E4" w:rsidRDefault="004050E4">
            <w:pPr>
              <w:spacing w:line="0" w:lineRule="atLeast"/>
              <w:ind w:right="2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Indeks 2/1</w:t>
            </w:r>
          </w:p>
        </w:tc>
      </w:tr>
      <w:tr w:rsidR="004050E4" w14:paraId="5EF80943" w14:textId="77777777">
        <w:trPr>
          <w:trHeight w:val="238"/>
        </w:trPr>
        <w:tc>
          <w:tcPr>
            <w:tcW w:w="740" w:type="dxa"/>
            <w:shd w:val="clear" w:color="auto" w:fill="969696"/>
            <w:vAlign w:val="bottom"/>
          </w:tcPr>
          <w:p w14:paraId="6703436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969696"/>
            <w:vAlign w:val="bottom"/>
          </w:tcPr>
          <w:p w14:paraId="033DF7C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00" w:type="dxa"/>
            <w:shd w:val="clear" w:color="auto" w:fill="969696"/>
            <w:vAlign w:val="bottom"/>
          </w:tcPr>
          <w:p w14:paraId="7B573E9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shd w:val="clear" w:color="auto" w:fill="969696"/>
            <w:vAlign w:val="bottom"/>
          </w:tcPr>
          <w:p w14:paraId="5D093AFD" w14:textId="77777777" w:rsidR="004050E4" w:rsidRDefault="004050E4">
            <w:pPr>
              <w:spacing w:line="0" w:lineRule="atLeast"/>
              <w:ind w:right="9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</w:t>
            </w:r>
          </w:p>
        </w:tc>
        <w:tc>
          <w:tcPr>
            <w:tcW w:w="1840" w:type="dxa"/>
            <w:shd w:val="clear" w:color="auto" w:fill="969696"/>
            <w:vAlign w:val="bottom"/>
          </w:tcPr>
          <w:p w14:paraId="4628F0B9" w14:textId="77777777" w:rsidR="004050E4" w:rsidRDefault="004050E4">
            <w:pPr>
              <w:spacing w:line="0" w:lineRule="atLeast"/>
              <w:ind w:right="8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</w:t>
            </w:r>
          </w:p>
        </w:tc>
        <w:tc>
          <w:tcPr>
            <w:tcW w:w="1460" w:type="dxa"/>
            <w:shd w:val="clear" w:color="auto" w:fill="969696"/>
            <w:vAlign w:val="bottom"/>
          </w:tcPr>
          <w:p w14:paraId="2BA7C9DE" w14:textId="77777777" w:rsidR="004050E4" w:rsidRDefault="004050E4">
            <w:pPr>
              <w:spacing w:line="0" w:lineRule="atLeast"/>
              <w:ind w:right="6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</w:tr>
      <w:tr w:rsidR="004050E4" w14:paraId="61F115F1" w14:textId="77777777">
        <w:trPr>
          <w:trHeight w:val="232"/>
        </w:trPr>
        <w:tc>
          <w:tcPr>
            <w:tcW w:w="740" w:type="dxa"/>
            <w:shd w:val="clear" w:color="auto" w:fill="C0C0C0"/>
            <w:vAlign w:val="bottom"/>
          </w:tcPr>
          <w:p w14:paraId="6C88315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C0C0C0"/>
            <w:vAlign w:val="bottom"/>
          </w:tcPr>
          <w:p w14:paraId="3FD9ED4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00" w:type="dxa"/>
            <w:shd w:val="clear" w:color="auto" w:fill="C0C0C0"/>
            <w:vAlign w:val="bottom"/>
          </w:tcPr>
          <w:p w14:paraId="2670EE26" w14:textId="77777777" w:rsidR="004050E4" w:rsidRDefault="004050E4">
            <w:pPr>
              <w:spacing w:line="0" w:lineRule="atLeast"/>
              <w:ind w:left="20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UKUPNO RASHODI I IZDATCI</w:t>
            </w:r>
          </w:p>
        </w:tc>
        <w:tc>
          <w:tcPr>
            <w:tcW w:w="1920" w:type="dxa"/>
            <w:shd w:val="clear" w:color="auto" w:fill="C0C0C0"/>
            <w:vAlign w:val="bottom"/>
          </w:tcPr>
          <w:p w14:paraId="556CFF78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5.184.906,72</w:t>
            </w:r>
          </w:p>
        </w:tc>
        <w:tc>
          <w:tcPr>
            <w:tcW w:w="1840" w:type="dxa"/>
            <w:shd w:val="clear" w:color="auto" w:fill="C0C0C0"/>
            <w:vAlign w:val="bottom"/>
          </w:tcPr>
          <w:p w14:paraId="51918C5D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802.286,22</w:t>
            </w:r>
          </w:p>
        </w:tc>
        <w:tc>
          <w:tcPr>
            <w:tcW w:w="1460" w:type="dxa"/>
            <w:shd w:val="clear" w:color="auto" w:fill="C0C0C0"/>
            <w:vAlign w:val="bottom"/>
          </w:tcPr>
          <w:p w14:paraId="57C2A99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15,47%</w:t>
            </w:r>
          </w:p>
        </w:tc>
      </w:tr>
      <w:tr w:rsidR="004050E4" w14:paraId="61B058B4" w14:textId="77777777">
        <w:trPr>
          <w:trHeight w:val="99"/>
        </w:trPr>
        <w:tc>
          <w:tcPr>
            <w:tcW w:w="740" w:type="dxa"/>
            <w:shd w:val="clear" w:color="auto" w:fill="C0C0C0"/>
            <w:vAlign w:val="bottom"/>
          </w:tcPr>
          <w:p w14:paraId="78E3A3B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0" w:type="dxa"/>
            <w:shd w:val="clear" w:color="auto" w:fill="C0C0C0"/>
            <w:vAlign w:val="bottom"/>
          </w:tcPr>
          <w:p w14:paraId="500C127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300" w:type="dxa"/>
            <w:shd w:val="clear" w:color="auto" w:fill="C0C0C0"/>
            <w:vAlign w:val="bottom"/>
          </w:tcPr>
          <w:p w14:paraId="7A2D7CF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20" w:type="dxa"/>
            <w:shd w:val="clear" w:color="auto" w:fill="C0C0C0"/>
            <w:vAlign w:val="bottom"/>
          </w:tcPr>
          <w:p w14:paraId="3E1F840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40" w:type="dxa"/>
            <w:shd w:val="clear" w:color="auto" w:fill="C0C0C0"/>
            <w:vAlign w:val="bottom"/>
          </w:tcPr>
          <w:p w14:paraId="5A1966F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60" w:type="dxa"/>
            <w:shd w:val="clear" w:color="auto" w:fill="C0C0C0"/>
            <w:vAlign w:val="bottom"/>
          </w:tcPr>
          <w:p w14:paraId="1B8F40A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050E4" w14:paraId="38F032CE" w14:textId="77777777">
        <w:trPr>
          <w:trHeight w:val="235"/>
        </w:trPr>
        <w:tc>
          <w:tcPr>
            <w:tcW w:w="740" w:type="dxa"/>
            <w:shd w:val="clear" w:color="auto" w:fill="000080"/>
            <w:vAlign w:val="bottom"/>
          </w:tcPr>
          <w:p w14:paraId="4547CBE7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Razdjel</w:t>
            </w:r>
          </w:p>
        </w:tc>
        <w:tc>
          <w:tcPr>
            <w:tcW w:w="1100" w:type="dxa"/>
            <w:shd w:val="clear" w:color="auto" w:fill="000080"/>
            <w:vAlign w:val="bottom"/>
          </w:tcPr>
          <w:p w14:paraId="6E6646F0" w14:textId="77777777" w:rsidR="004050E4" w:rsidRDefault="004050E4">
            <w:pPr>
              <w:spacing w:line="0" w:lineRule="atLeast"/>
              <w:ind w:left="38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001</w:t>
            </w:r>
          </w:p>
        </w:tc>
        <w:tc>
          <w:tcPr>
            <w:tcW w:w="6300" w:type="dxa"/>
            <w:shd w:val="clear" w:color="auto" w:fill="000080"/>
            <w:vAlign w:val="bottom"/>
          </w:tcPr>
          <w:p w14:paraId="64BC6636" w14:textId="77777777" w:rsidR="004050E4" w:rsidRDefault="004050E4">
            <w:pPr>
              <w:spacing w:line="0" w:lineRule="atLeast"/>
              <w:ind w:left="20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PREDSTAVNIČKA, IZVRŠNA I UPRAVNA TIJELA</w:t>
            </w:r>
          </w:p>
        </w:tc>
        <w:tc>
          <w:tcPr>
            <w:tcW w:w="1920" w:type="dxa"/>
            <w:shd w:val="clear" w:color="auto" w:fill="000080"/>
            <w:vAlign w:val="bottom"/>
          </w:tcPr>
          <w:p w14:paraId="2AAA1DBB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5.184.906,72</w:t>
            </w:r>
          </w:p>
        </w:tc>
        <w:tc>
          <w:tcPr>
            <w:tcW w:w="1840" w:type="dxa"/>
            <w:shd w:val="clear" w:color="auto" w:fill="000080"/>
            <w:vAlign w:val="bottom"/>
          </w:tcPr>
          <w:p w14:paraId="5B4348ED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802.286,22</w:t>
            </w:r>
          </w:p>
        </w:tc>
        <w:tc>
          <w:tcPr>
            <w:tcW w:w="1460" w:type="dxa"/>
            <w:shd w:val="clear" w:color="auto" w:fill="000080"/>
            <w:vAlign w:val="bottom"/>
          </w:tcPr>
          <w:p w14:paraId="3F519C9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15,47%</w:t>
            </w:r>
          </w:p>
        </w:tc>
      </w:tr>
      <w:tr w:rsidR="004050E4" w14:paraId="749B460B" w14:textId="77777777">
        <w:trPr>
          <w:trHeight w:val="232"/>
        </w:trPr>
        <w:tc>
          <w:tcPr>
            <w:tcW w:w="740" w:type="dxa"/>
            <w:shd w:val="clear" w:color="auto" w:fill="0000FF"/>
            <w:vAlign w:val="bottom"/>
          </w:tcPr>
          <w:p w14:paraId="71D9D14A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Glava</w:t>
            </w:r>
          </w:p>
        </w:tc>
        <w:tc>
          <w:tcPr>
            <w:tcW w:w="1100" w:type="dxa"/>
            <w:shd w:val="clear" w:color="auto" w:fill="0000FF"/>
            <w:vAlign w:val="bottom"/>
          </w:tcPr>
          <w:p w14:paraId="4C3EF686" w14:textId="77777777" w:rsidR="004050E4" w:rsidRDefault="004050E4">
            <w:pPr>
              <w:spacing w:line="0" w:lineRule="atLeast"/>
              <w:ind w:left="38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00101</w:t>
            </w:r>
          </w:p>
        </w:tc>
        <w:tc>
          <w:tcPr>
            <w:tcW w:w="6300" w:type="dxa"/>
            <w:shd w:val="clear" w:color="auto" w:fill="0000FF"/>
            <w:vAlign w:val="bottom"/>
          </w:tcPr>
          <w:p w14:paraId="26844939" w14:textId="77777777" w:rsidR="004050E4" w:rsidRDefault="004050E4">
            <w:pPr>
              <w:spacing w:line="0" w:lineRule="atLeast"/>
              <w:ind w:left="20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PREDSTAVNIČKA I IZVRŠNA TIJELA</w:t>
            </w:r>
          </w:p>
        </w:tc>
        <w:tc>
          <w:tcPr>
            <w:tcW w:w="1920" w:type="dxa"/>
            <w:shd w:val="clear" w:color="auto" w:fill="0000FF"/>
            <w:vAlign w:val="bottom"/>
          </w:tcPr>
          <w:p w14:paraId="3BF9E1AE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677.043,43</w:t>
            </w:r>
          </w:p>
        </w:tc>
        <w:tc>
          <w:tcPr>
            <w:tcW w:w="1840" w:type="dxa"/>
            <w:shd w:val="clear" w:color="auto" w:fill="0000FF"/>
            <w:vAlign w:val="bottom"/>
          </w:tcPr>
          <w:p w14:paraId="7C539F1B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38.955,33</w:t>
            </w:r>
          </w:p>
        </w:tc>
        <w:tc>
          <w:tcPr>
            <w:tcW w:w="1460" w:type="dxa"/>
            <w:shd w:val="clear" w:color="auto" w:fill="0000FF"/>
            <w:vAlign w:val="bottom"/>
          </w:tcPr>
          <w:p w14:paraId="2F0BD94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5,75%</w:t>
            </w:r>
          </w:p>
        </w:tc>
      </w:tr>
      <w:tr w:rsidR="004050E4" w14:paraId="2921F9DD" w14:textId="77777777">
        <w:trPr>
          <w:trHeight w:val="235"/>
        </w:trPr>
        <w:tc>
          <w:tcPr>
            <w:tcW w:w="740" w:type="dxa"/>
            <w:shd w:val="clear" w:color="auto" w:fill="0000FF"/>
            <w:vAlign w:val="bottom"/>
          </w:tcPr>
          <w:p w14:paraId="03DAF841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Glava</w:t>
            </w:r>
          </w:p>
        </w:tc>
        <w:tc>
          <w:tcPr>
            <w:tcW w:w="1100" w:type="dxa"/>
            <w:shd w:val="clear" w:color="auto" w:fill="0000FF"/>
            <w:vAlign w:val="bottom"/>
          </w:tcPr>
          <w:p w14:paraId="02728A97" w14:textId="77777777" w:rsidR="004050E4" w:rsidRDefault="004050E4">
            <w:pPr>
              <w:spacing w:line="0" w:lineRule="atLeast"/>
              <w:ind w:left="38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00102</w:t>
            </w:r>
          </w:p>
        </w:tc>
        <w:tc>
          <w:tcPr>
            <w:tcW w:w="6300" w:type="dxa"/>
            <w:shd w:val="clear" w:color="auto" w:fill="0000FF"/>
            <w:vAlign w:val="bottom"/>
          </w:tcPr>
          <w:p w14:paraId="7F3B8670" w14:textId="77777777" w:rsidR="004050E4" w:rsidRDefault="004050E4">
            <w:pPr>
              <w:spacing w:line="0" w:lineRule="atLeast"/>
              <w:ind w:left="20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JEDINSTVENI UPRAVNI ODJEL</w:t>
            </w:r>
          </w:p>
        </w:tc>
        <w:tc>
          <w:tcPr>
            <w:tcW w:w="1920" w:type="dxa"/>
            <w:shd w:val="clear" w:color="auto" w:fill="0000FF"/>
            <w:vAlign w:val="bottom"/>
          </w:tcPr>
          <w:p w14:paraId="29A170C0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798.074,20</w:t>
            </w:r>
          </w:p>
        </w:tc>
        <w:tc>
          <w:tcPr>
            <w:tcW w:w="1840" w:type="dxa"/>
            <w:shd w:val="clear" w:color="auto" w:fill="0000FF"/>
            <w:vAlign w:val="bottom"/>
          </w:tcPr>
          <w:p w14:paraId="316F3C1C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245.632,54</w:t>
            </w:r>
          </w:p>
        </w:tc>
        <w:tc>
          <w:tcPr>
            <w:tcW w:w="1460" w:type="dxa"/>
            <w:shd w:val="clear" w:color="auto" w:fill="0000FF"/>
            <w:vAlign w:val="bottom"/>
          </w:tcPr>
          <w:p w14:paraId="1361C72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30,78%</w:t>
            </w:r>
          </w:p>
        </w:tc>
      </w:tr>
      <w:tr w:rsidR="004050E4" w14:paraId="3FD3CE35" w14:textId="77777777">
        <w:trPr>
          <w:trHeight w:val="236"/>
        </w:trPr>
        <w:tc>
          <w:tcPr>
            <w:tcW w:w="740" w:type="dxa"/>
            <w:shd w:val="clear" w:color="auto" w:fill="0000FF"/>
            <w:vAlign w:val="bottom"/>
          </w:tcPr>
          <w:p w14:paraId="177B4CD5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Glava</w:t>
            </w:r>
          </w:p>
        </w:tc>
        <w:tc>
          <w:tcPr>
            <w:tcW w:w="1100" w:type="dxa"/>
            <w:shd w:val="clear" w:color="auto" w:fill="0000FF"/>
            <w:vAlign w:val="bottom"/>
          </w:tcPr>
          <w:p w14:paraId="703F4E09" w14:textId="77777777" w:rsidR="004050E4" w:rsidRDefault="004050E4">
            <w:pPr>
              <w:spacing w:line="0" w:lineRule="atLeast"/>
              <w:ind w:left="38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00104</w:t>
            </w:r>
          </w:p>
        </w:tc>
        <w:tc>
          <w:tcPr>
            <w:tcW w:w="6300" w:type="dxa"/>
            <w:shd w:val="clear" w:color="auto" w:fill="0000FF"/>
            <w:vAlign w:val="bottom"/>
          </w:tcPr>
          <w:p w14:paraId="47A1941F" w14:textId="77777777" w:rsidR="004050E4" w:rsidRDefault="004050E4">
            <w:pPr>
              <w:spacing w:line="0" w:lineRule="atLeast"/>
              <w:ind w:left="20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KOMUNALNA INFRASTRUKTURA</w:t>
            </w:r>
          </w:p>
        </w:tc>
        <w:tc>
          <w:tcPr>
            <w:tcW w:w="1920" w:type="dxa"/>
            <w:shd w:val="clear" w:color="auto" w:fill="0000FF"/>
            <w:vAlign w:val="bottom"/>
          </w:tcPr>
          <w:p w14:paraId="1CBC55FC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2.442.921,65</w:t>
            </w:r>
          </w:p>
        </w:tc>
        <w:tc>
          <w:tcPr>
            <w:tcW w:w="1840" w:type="dxa"/>
            <w:shd w:val="clear" w:color="auto" w:fill="0000FF"/>
            <w:vAlign w:val="bottom"/>
          </w:tcPr>
          <w:p w14:paraId="003B6D88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137.112,95</w:t>
            </w:r>
          </w:p>
        </w:tc>
        <w:tc>
          <w:tcPr>
            <w:tcW w:w="1460" w:type="dxa"/>
            <w:shd w:val="clear" w:color="auto" w:fill="0000FF"/>
            <w:vAlign w:val="bottom"/>
          </w:tcPr>
          <w:p w14:paraId="02E5AAB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5,61%</w:t>
            </w:r>
          </w:p>
        </w:tc>
      </w:tr>
      <w:tr w:rsidR="004050E4" w14:paraId="0FED0C52" w14:textId="77777777">
        <w:trPr>
          <w:trHeight w:val="235"/>
        </w:trPr>
        <w:tc>
          <w:tcPr>
            <w:tcW w:w="740" w:type="dxa"/>
            <w:shd w:val="clear" w:color="auto" w:fill="0000FF"/>
            <w:vAlign w:val="bottom"/>
          </w:tcPr>
          <w:p w14:paraId="3B9A9C49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Glava</w:t>
            </w:r>
          </w:p>
        </w:tc>
        <w:tc>
          <w:tcPr>
            <w:tcW w:w="1100" w:type="dxa"/>
            <w:shd w:val="clear" w:color="auto" w:fill="0000FF"/>
            <w:vAlign w:val="bottom"/>
          </w:tcPr>
          <w:p w14:paraId="356A7CA7" w14:textId="77777777" w:rsidR="004050E4" w:rsidRDefault="004050E4">
            <w:pPr>
              <w:spacing w:line="0" w:lineRule="atLeast"/>
              <w:ind w:left="38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00105</w:t>
            </w:r>
          </w:p>
        </w:tc>
        <w:tc>
          <w:tcPr>
            <w:tcW w:w="6300" w:type="dxa"/>
            <w:shd w:val="clear" w:color="auto" w:fill="0000FF"/>
            <w:vAlign w:val="bottom"/>
          </w:tcPr>
          <w:p w14:paraId="513CEE3B" w14:textId="77777777" w:rsidR="004050E4" w:rsidRDefault="004050E4">
            <w:pPr>
              <w:spacing w:line="0" w:lineRule="atLeast"/>
              <w:ind w:left="20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POLJOPRIVREDA</w:t>
            </w:r>
          </w:p>
        </w:tc>
        <w:tc>
          <w:tcPr>
            <w:tcW w:w="1920" w:type="dxa"/>
            <w:shd w:val="clear" w:color="auto" w:fill="0000FF"/>
            <w:vAlign w:val="bottom"/>
          </w:tcPr>
          <w:p w14:paraId="298C25ED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31.100,23</w:t>
            </w:r>
          </w:p>
        </w:tc>
        <w:tc>
          <w:tcPr>
            <w:tcW w:w="1840" w:type="dxa"/>
            <w:shd w:val="clear" w:color="auto" w:fill="0000FF"/>
            <w:vAlign w:val="bottom"/>
          </w:tcPr>
          <w:p w14:paraId="0097BC6F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3.542,16</w:t>
            </w:r>
          </w:p>
        </w:tc>
        <w:tc>
          <w:tcPr>
            <w:tcW w:w="1460" w:type="dxa"/>
            <w:shd w:val="clear" w:color="auto" w:fill="0000FF"/>
            <w:vAlign w:val="bottom"/>
          </w:tcPr>
          <w:p w14:paraId="58249EC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11,39%</w:t>
            </w:r>
          </w:p>
        </w:tc>
      </w:tr>
      <w:tr w:rsidR="004050E4" w14:paraId="19C16E12" w14:textId="77777777">
        <w:trPr>
          <w:trHeight w:val="235"/>
        </w:trPr>
        <w:tc>
          <w:tcPr>
            <w:tcW w:w="740" w:type="dxa"/>
            <w:shd w:val="clear" w:color="auto" w:fill="0000FF"/>
            <w:vAlign w:val="bottom"/>
          </w:tcPr>
          <w:p w14:paraId="13FE6FAC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Glava</w:t>
            </w:r>
          </w:p>
        </w:tc>
        <w:tc>
          <w:tcPr>
            <w:tcW w:w="1100" w:type="dxa"/>
            <w:shd w:val="clear" w:color="auto" w:fill="0000FF"/>
            <w:vAlign w:val="bottom"/>
          </w:tcPr>
          <w:p w14:paraId="230ED0B5" w14:textId="77777777" w:rsidR="004050E4" w:rsidRDefault="004050E4">
            <w:pPr>
              <w:spacing w:line="0" w:lineRule="atLeast"/>
              <w:ind w:left="38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00107</w:t>
            </w:r>
          </w:p>
        </w:tc>
        <w:tc>
          <w:tcPr>
            <w:tcW w:w="6300" w:type="dxa"/>
            <w:shd w:val="clear" w:color="auto" w:fill="0000FF"/>
            <w:vAlign w:val="bottom"/>
          </w:tcPr>
          <w:p w14:paraId="0A698494" w14:textId="77777777" w:rsidR="004050E4" w:rsidRDefault="004050E4">
            <w:pPr>
              <w:spacing w:line="0" w:lineRule="atLeast"/>
              <w:ind w:left="20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PREDŠKOLSKI ODGOJ I SOCIJALNA SKRB</w:t>
            </w:r>
          </w:p>
        </w:tc>
        <w:tc>
          <w:tcPr>
            <w:tcW w:w="1920" w:type="dxa"/>
            <w:shd w:val="clear" w:color="auto" w:fill="0000FF"/>
            <w:vAlign w:val="bottom"/>
          </w:tcPr>
          <w:p w14:paraId="0D0FC68F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974.826,66</w:t>
            </w:r>
          </w:p>
        </w:tc>
        <w:tc>
          <w:tcPr>
            <w:tcW w:w="1840" w:type="dxa"/>
            <w:shd w:val="clear" w:color="auto" w:fill="0000FF"/>
            <w:vAlign w:val="bottom"/>
          </w:tcPr>
          <w:p w14:paraId="3141168B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226.946,01</w:t>
            </w:r>
          </w:p>
        </w:tc>
        <w:tc>
          <w:tcPr>
            <w:tcW w:w="1460" w:type="dxa"/>
            <w:shd w:val="clear" w:color="auto" w:fill="0000FF"/>
            <w:vAlign w:val="bottom"/>
          </w:tcPr>
          <w:p w14:paraId="290AADF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23,28%</w:t>
            </w:r>
          </w:p>
        </w:tc>
      </w:tr>
      <w:tr w:rsidR="004050E4" w14:paraId="2B0B7637" w14:textId="77777777">
        <w:trPr>
          <w:trHeight w:val="235"/>
        </w:trPr>
        <w:tc>
          <w:tcPr>
            <w:tcW w:w="740" w:type="dxa"/>
            <w:shd w:val="clear" w:color="auto" w:fill="0000FF"/>
            <w:vAlign w:val="bottom"/>
          </w:tcPr>
          <w:p w14:paraId="2CA873FE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Glava</w:t>
            </w:r>
          </w:p>
        </w:tc>
        <w:tc>
          <w:tcPr>
            <w:tcW w:w="1100" w:type="dxa"/>
            <w:shd w:val="clear" w:color="auto" w:fill="0000FF"/>
            <w:vAlign w:val="bottom"/>
          </w:tcPr>
          <w:p w14:paraId="5576ADBD" w14:textId="77777777" w:rsidR="004050E4" w:rsidRDefault="004050E4">
            <w:pPr>
              <w:spacing w:line="0" w:lineRule="atLeast"/>
              <w:ind w:left="38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00108</w:t>
            </w:r>
          </w:p>
        </w:tc>
        <w:tc>
          <w:tcPr>
            <w:tcW w:w="6300" w:type="dxa"/>
            <w:shd w:val="clear" w:color="auto" w:fill="0000FF"/>
            <w:vAlign w:val="bottom"/>
          </w:tcPr>
          <w:p w14:paraId="44F41D07" w14:textId="77777777" w:rsidR="004050E4" w:rsidRDefault="004050E4">
            <w:pPr>
              <w:spacing w:line="0" w:lineRule="atLeast"/>
              <w:ind w:left="20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VATROGASTVO,HRVATSKI CRVENI KRIŽ I ZAŠTITA I SPAŠAVANJ</w:t>
            </w:r>
          </w:p>
        </w:tc>
        <w:tc>
          <w:tcPr>
            <w:tcW w:w="1920" w:type="dxa"/>
            <w:shd w:val="clear" w:color="auto" w:fill="0000FF"/>
            <w:vAlign w:val="bottom"/>
          </w:tcPr>
          <w:p w14:paraId="640A6890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33.824,01</w:t>
            </w:r>
          </w:p>
        </w:tc>
        <w:tc>
          <w:tcPr>
            <w:tcW w:w="1840" w:type="dxa"/>
            <w:shd w:val="clear" w:color="auto" w:fill="0000FF"/>
            <w:vAlign w:val="bottom"/>
          </w:tcPr>
          <w:p w14:paraId="7E5A400A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28.517,62</w:t>
            </w:r>
          </w:p>
        </w:tc>
        <w:tc>
          <w:tcPr>
            <w:tcW w:w="1460" w:type="dxa"/>
            <w:shd w:val="clear" w:color="auto" w:fill="0000FF"/>
            <w:vAlign w:val="bottom"/>
          </w:tcPr>
          <w:p w14:paraId="6757B6C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84,31%</w:t>
            </w:r>
          </w:p>
        </w:tc>
      </w:tr>
      <w:tr w:rsidR="004050E4" w14:paraId="2A548DB1" w14:textId="77777777">
        <w:trPr>
          <w:trHeight w:val="235"/>
        </w:trPr>
        <w:tc>
          <w:tcPr>
            <w:tcW w:w="740" w:type="dxa"/>
            <w:shd w:val="clear" w:color="auto" w:fill="0000FF"/>
            <w:vAlign w:val="bottom"/>
          </w:tcPr>
          <w:p w14:paraId="71C2DCDE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Glava</w:t>
            </w:r>
          </w:p>
        </w:tc>
        <w:tc>
          <w:tcPr>
            <w:tcW w:w="1100" w:type="dxa"/>
            <w:shd w:val="clear" w:color="auto" w:fill="0000FF"/>
            <w:vAlign w:val="bottom"/>
          </w:tcPr>
          <w:p w14:paraId="5BA01606" w14:textId="77777777" w:rsidR="004050E4" w:rsidRDefault="004050E4">
            <w:pPr>
              <w:spacing w:line="0" w:lineRule="atLeast"/>
              <w:ind w:left="38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00109</w:t>
            </w:r>
          </w:p>
        </w:tc>
        <w:tc>
          <w:tcPr>
            <w:tcW w:w="6300" w:type="dxa"/>
            <w:shd w:val="clear" w:color="auto" w:fill="0000FF"/>
            <w:vAlign w:val="bottom"/>
          </w:tcPr>
          <w:p w14:paraId="2779DB3E" w14:textId="77777777" w:rsidR="004050E4" w:rsidRDefault="004050E4">
            <w:pPr>
              <w:spacing w:line="0" w:lineRule="atLeast"/>
              <w:ind w:left="20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SPORT</w:t>
            </w:r>
          </w:p>
        </w:tc>
        <w:tc>
          <w:tcPr>
            <w:tcW w:w="1920" w:type="dxa"/>
            <w:shd w:val="clear" w:color="auto" w:fill="0000FF"/>
            <w:vAlign w:val="bottom"/>
          </w:tcPr>
          <w:p w14:paraId="08DCA50E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126.327,60</w:t>
            </w:r>
          </w:p>
        </w:tc>
        <w:tc>
          <w:tcPr>
            <w:tcW w:w="1840" w:type="dxa"/>
            <w:shd w:val="clear" w:color="auto" w:fill="0000FF"/>
            <w:vAlign w:val="bottom"/>
          </w:tcPr>
          <w:p w14:paraId="13B4C129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89.156,33</w:t>
            </w:r>
          </w:p>
        </w:tc>
        <w:tc>
          <w:tcPr>
            <w:tcW w:w="1460" w:type="dxa"/>
            <w:shd w:val="clear" w:color="auto" w:fill="0000FF"/>
            <w:vAlign w:val="bottom"/>
          </w:tcPr>
          <w:p w14:paraId="186308C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70,58%</w:t>
            </w:r>
          </w:p>
        </w:tc>
      </w:tr>
      <w:tr w:rsidR="004050E4" w14:paraId="3852BACF" w14:textId="77777777">
        <w:trPr>
          <w:trHeight w:val="235"/>
        </w:trPr>
        <w:tc>
          <w:tcPr>
            <w:tcW w:w="740" w:type="dxa"/>
            <w:shd w:val="clear" w:color="auto" w:fill="0000FF"/>
            <w:vAlign w:val="bottom"/>
          </w:tcPr>
          <w:p w14:paraId="08CC7926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Glava</w:t>
            </w:r>
          </w:p>
        </w:tc>
        <w:tc>
          <w:tcPr>
            <w:tcW w:w="1100" w:type="dxa"/>
            <w:shd w:val="clear" w:color="auto" w:fill="0000FF"/>
            <w:vAlign w:val="bottom"/>
          </w:tcPr>
          <w:p w14:paraId="275062F9" w14:textId="77777777" w:rsidR="004050E4" w:rsidRDefault="004050E4">
            <w:pPr>
              <w:spacing w:line="0" w:lineRule="atLeast"/>
              <w:ind w:left="38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00110</w:t>
            </w:r>
          </w:p>
        </w:tc>
        <w:tc>
          <w:tcPr>
            <w:tcW w:w="6300" w:type="dxa"/>
            <w:shd w:val="clear" w:color="auto" w:fill="0000FF"/>
            <w:vAlign w:val="bottom"/>
          </w:tcPr>
          <w:p w14:paraId="51F1BED3" w14:textId="77777777" w:rsidR="004050E4" w:rsidRDefault="004050E4">
            <w:pPr>
              <w:spacing w:line="0" w:lineRule="atLeast"/>
              <w:ind w:left="20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KULTURA</w:t>
            </w:r>
          </w:p>
        </w:tc>
        <w:tc>
          <w:tcPr>
            <w:tcW w:w="1920" w:type="dxa"/>
            <w:shd w:val="clear" w:color="auto" w:fill="0000FF"/>
            <w:vAlign w:val="bottom"/>
          </w:tcPr>
          <w:p w14:paraId="423292B9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7.432,00</w:t>
            </w:r>
          </w:p>
        </w:tc>
        <w:tc>
          <w:tcPr>
            <w:tcW w:w="1840" w:type="dxa"/>
            <w:shd w:val="clear" w:color="auto" w:fill="0000FF"/>
            <w:vAlign w:val="bottom"/>
          </w:tcPr>
          <w:p w14:paraId="29339687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1.850,00</w:t>
            </w:r>
          </w:p>
        </w:tc>
        <w:tc>
          <w:tcPr>
            <w:tcW w:w="1460" w:type="dxa"/>
            <w:shd w:val="clear" w:color="auto" w:fill="0000FF"/>
            <w:vAlign w:val="bottom"/>
          </w:tcPr>
          <w:p w14:paraId="3B22924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24,89%</w:t>
            </w:r>
          </w:p>
        </w:tc>
      </w:tr>
      <w:tr w:rsidR="004050E4" w14:paraId="7665860B" w14:textId="77777777">
        <w:trPr>
          <w:trHeight w:val="235"/>
        </w:trPr>
        <w:tc>
          <w:tcPr>
            <w:tcW w:w="740" w:type="dxa"/>
            <w:shd w:val="clear" w:color="auto" w:fill="0000FF"/>
            <w:vAlign w:val="bottom"/>
          </w:tcPr>
          <w:p w14:paraId="58D56B31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Glava</w:t>
            </w:r>
          </w:p>
        </w:tc>
        <w:tc>
          <w:tcPr>
            <w:tcW w:w="1100" w:type="dxa"/>
            <w:shd w:val="clear" w:color="auto" w:fill="0000FF"/>
            <w:vAlign w:val="bottom"/>
          </w:tcPr>
          <w:p w14:paraId="0E7E2865" w14:textId="77777777" w:rsidR="004050E4" w:rsidRDefault="004050E4">
            <w:pPr>
              <w:spacing w:line="0" w:lineRule="atLeast"/>
              <w:ind w:left="38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00111</w:t>
            </w:r>
          </w:p>
        </w:tc>
        <w:tc>
          <w:tcPr>
            <w:tcW w:w="6300" w:type="dxa"/>
            <w:shd w:val="clear" w:color="auto" w:fill="0000FF"/>
            <w:vAlign w:val="bottom"/>
          </w:tcPr>
          <w:p w14:paraId="18E06C42" w14:textId="77777777" w:rsidR="004050E4" w:rsidRDefault="004050E4">
            <w:pPr>
              <w:spacing w:line="0" w:lineRule="atLeast"/>
              <w:ind w:left="20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UREĐENJE NASELJA I DEMOGRAFSKA OBNOVA</w:t>
            </w:r>
          </w:p>
        </w:tc>
        <w:tc>
          <w:tcPr>
            <w:tcW w:w="1920" w:type="dxa"/>
            <w:shd w:val="clear" w:color="auto" w:fill="0000FF"/>
            <w:vAlign w:val="bottom"/>
          </w:tcPr>
          <w:p w14:paraId="74A5D0FA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66.992,48</w:t>
            </w:r>
          </w:p>
        </w:tc>
        <w:tc>
          <w:tcPr>
            <w:tcW w:w="1840" w:type="dxa"/>
            <w:shd w:val="clear" w:color="auto" w:fill="0000FF"/>
            <w:vAlign w:val="bottom"/>
          </w:tcPr>
          <w:p w14:paraId="184EFF15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22.413,24</w:t>
            </w:r>
          </w:p>
        </w:tc>
        <w:tc>
          <w:tcPr>
            <w:tcW w:w="1460" w:type="dxa"/>
            <w:shd w:val="clear" w:color="auto" w:fill="0000FF"/>
            <w:vAlign w:val="bottom"/>
          </w:tcPr>
          <w:p w14:paraId="299C90A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33,46%</w:t>
            </w:r>
          </w:p>
        </w:tc>
      </w:tr>
      <w:tr w:rsidR="004050E4" w14:paraId="6F013110" w14:textId="77777777">
        <w:trPr>
          <w:trHeight w:val="235"/>
        </w:trPr>
        <w:tc>
          <w:tcPr>
            <w:tcW w:w="740" w:type="dxa"/>
            <w:shd w:val="clear" w:color="auto" w:fill="0000FF"/>
            <w:vAlign w:val="bottom"/>
          </w:tcPr>
          <w:p w14:paraId="2FD4431E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Glava</w:t>
            </w:r>
          </w:p>
        </w:tc>
        <w:tc>
          <w:tcPr>
            <w:tcW w:w="1100" w:type="dxa"/>
            <w:shd w:val="clear" w:color="auto" w:fill="0000FF"/>
            <w:vAlign w:val="bottom"/>
          </w:tcPr>
          <w:p w14:paraId="7D1F97C2" w14:textId="77777777" w:rsidR="004050E4" w:rsidRDefault="004050E4">
            <w:pPr>
              <w:spacing w:line="0" w:lineRule="atLeast"/>
              <w:ind w:left="38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00112</w:t>
            </w:r>
          </w:p>
        </w:tc>
        <w:tc>
          <w:tcPr>
            <w:tcW w:w="6300" w:type="dxa"/>
            <w:shd w:val="clear" w:color="auto" w:fill="0000FF"/>
            <w:vAlign w:val="bottom"/>
          </w:tcPr>
          <w:p w14:paraId="400DE0B7" w14:textId="77777777" w:rsidR="004050E4" w:rsidRDefault="004050E4">
            <w:pPr>
              <w:spacing w:line="0" w:lineRule="atLeast"/>
              <w:ind w:left="20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PLANSKI DOKUMENTI</w:t>
            </w:r>
          </w:p>
        </w:tc>
        <w:tc>
          <w:tcPr>
            <w:tcW w:w="1920" w:type="dxa"/>
            <w:shd w:val="clear" w:color="auto" w:fill="0000FF"/>
            <w:vAlign w:val="bottom"/>
          </w:tcPr>
          <w:p w14:paraId="6F72B467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5.000,00</w:t>
            </w:r>
          </w:p>
        </w:tc>
        <w:tc>
          <w:tcPr>
            <w:tcW w:w="1840" w:type="dxa"/>
            <w:shd w:val="clear" w:color="auto" w:fill="0000FF"/>
            <w:vAlign w:val="bottom"/>
          </w:tcPr>
          <w:p w14:paraId="1E7FD12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0000FF"/>
            <w:vAlign w:val="bottom"/>
          </w:tcPr>
          <w:p w14:paraId="288770D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0,00%</w:t>
            </w:r>
          </w:p>
        </w:tc>
      </w:tr>
      <w:tr w:rsidR="004050E4" w14:paraId="080EC421" w14:textId="77777777">
        <w:trPr>
          <w:trHeight w:val="235"/>
        </w:trPr>
        <w:tc>
          <w:tcPr>
            <w:tcW w:w="740" w:type="dxa"/>
            <w:shd w:val="clear" w:color="auto" w:fill="0000FF"/>
            <w:vAlign w:val="bottom"/>
          </w:tcPr>
          <w:p w14:paraId="1BC412CC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Glava</w:t>
            </w:r>
          </w:p>
        </w:tc>
        <w:tc>
          <w:tcPr>
            <w:tcW w:w="1100" w:type="dxa"/>
            <w:shd w:val="clear" w:color="auto" w:fill="0000FF"/>
            <w:vAlign w:val="bottom"/>
          </w:tcPr>
          <w:p w14:paraId="4C11E9CF" w14:textId="77777777" w:rsidR="004050E4" w:rsidRDefault="004050E4">
            <w:pPr>
              <w:spacing w:line="0" w:lineRule="atLeast"/>
              <w:ind w:left="38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00113</w:t>
            </w:r>
          </w:p>
        </w:tc>
        <w:tc>
          <w:tcPr>
            <w:tcW w:w="6300" w:type="dxa"/>
            <w:shd w:val="clear" w:color="auto" w:fill="0000FF"/>
            <w:vAlign w:val="bottom"/>
          </w:tcPr>
          <w:p w14:paraId="664391E6" w14:textId="77777777" w:rsidR="004050E4" w:rsidRDefault="004050E4">
            <w:pPr>
              <w:spacing w:line="0" w:lineRule="atLeast"/>
              <w:ind w:left="20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UDRUGE I VJERSKE ZAJEDNICE</w:t>
            </w:r>
          </w:p>
        </w:tc>
        <w:tc>
          <w:tcPr>
            <w:tcW w:w="1920" w:type="dxa"/>
            <w:shd w:val="clear" w:color="auto" w:fill="0000FF"/>
            <w:vAlign w:val="bottom"/>
          </w:tcPr>
          <w:p w14:paraId="49410D61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14.400,46</w:t>
            </w:r>
          </w:p>
        </w:tc>
        <w:tc>
          <w:tcPr>
            <w:tcW w:w="1840" w:type="dxa"/>
            <w:shd w:val="clear" w:color="auto" w:fill="0000FF"/>
            <w:vAlign w:val="bottom"/>
          </w:tcPr>
          <w:p w14:paraId="5FAB207F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2.800,00</w:t>
            </w:r>
          </w:p>
        </w:tc>
        <w:tc>
          <w:tcPr>
            <w:tcW w:w="1460" w:type="dxa"/>
            <w:shd w:val="clear" w:color="auto" w:fill="0000FF"/>
            <w:vAlign w:val="bottom"/>
          </w:tcPr>
          <w:p w14:paraId="430A954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19,44%</w:t>
            </w:r>
          </w:p>
        </w:tc>
      </w:tr>
      <w:tr w:rsidR="004050E4" w14:paraId="78DDEA5C" w14:textId="77777777">
        <w:trPr>
          <w:trHeight w:val="236"/>
        </w:trPr>
        <w:tc>
          <w:tcPr>
            <w:tcW w:w="740" w:type="dxa"/>
            <w:shd w:val="clear" w:color="auto" w:fill="0000FF"/>
            <w:vAlign w:val="bottom"/>
          </w:tcPr>
          <w:p w14:paraId="3986E3F4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Glava</w:t>
            </w:r>
          </w:p>
        </w:tc>
        <w:tc>
          <w:tcPr>
            <w:tcW w:w="1100" w:type="dxa"/>
            <w:shd w:val="clear" w:color="auto" w:fill="0000FF"/>
            <w:vAlign w:val="bottom"/>
          </w:tcPr>
          <w:p w14:paraId="06E3E9CD" w14:textId="77777777" w:rsidR="004050E4" w:rsidRDefault="004050E4">
            <w:pPr>
              <w:spacing w:line="0" w:lineRule="atLeast"/>
              <w:ind w:left="38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00114</w:t>
            </w:r>
          </w:p>
        </w:tc>
        <w:tc>
          <w:tcPr>
            <w:tcW w:w="6300" w:type="dxa"/>
            <w:shd w:val="clear" w:color="auto" w:fill="0000FF"/>
            <w:vAlign w:val="bottom"/>
          </w:tcPr>
          <w:p w14:paraId="708D0EFF" w14:textId="77777777" w:rsidR="004050E4" w:rsidRDefault="004050E4">
            <w:pPr>
              <w:spacing w:line="0" w:lineRule="atLeast"/>
              <w:ind w:left="20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VIJEĆE MAĐARSKE NACIONALNE MANJINE</w:t>
            </w:r>
          </w:p>
        </w:tc>
        <w:tc>
          <w:tcPr>
            <w:tcW w:w="1920" w:type="dxa"/>
            <w:shd w:val="clear" w:color="auto" w:fill="0000FF"/>
            <w:vAlign w:val="bottom"/>
          </w:tcPr>
          <w:p w14:paraId="6E854F4F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2.014,00</w:t>
            </w:r>
          </w:p>
        </w:tc>
        <w:tc>
          <w:tcPr>
            <w:tcW w:w="1840" w:type="dxa"/>
            <w:shd w:val="clear" w:color="auto" w:fill="0000FF"/>
            <w:vAlign w:val="bottom"/>
          </w:tcPr>
          <w:p w14:paraId="0B408183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410,04</w:t>
            </w:r>
          </w:p>
        </w:tc>
        <w:tc>
          <w:tcPr>
            <w:tcW w:w="1460" w:type="dxa"/>
            <w:shd w:val="clear" w:color="auto" w:fill="0000FF"/>
            <w:vAlign w:val="bottom"/>
          </w:tcPr>
          <w:p w14:paraId="44B5432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20,36%</w:t>
            </w:r>
          </w:p>
        </w:tc>
      </w:tr>
      <w:tr w:rsidR="004050E4" w14:paraId="7EEA5D4B" w14:textId="77777777">
        <w:trPr>
          <w:trHeight w:val="240"/>
        </w:trPr>
        <w:tc>
          <w:tcPr>
            <w:tcW w:w="740" w:type="dxa"/>
            <w:shd w:val="clear" w:color="auto" w:fill="0000FF"/>
            <w:vAlign w:val="bottom"/>
          </w:tcPr>
          <w:p w14:paraId="7474B84A" w14:textId="77777777" w:rsidR="004050E4" w:rsidRDefault="004050E4">
            <w:pPr>
              <w:spacing w:line="0" w:lineRule="atLeast"/>
              <w:ind w:left="2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Glava</w:t>
            </w:r>
          </w:p>
        </w:tc>
        <w:tc>
          <w:tcPr>
            <w:tcW w:w="1100" w:type="dxa"/>
            <w:shd w:val="clear" w:color="auto" w:fill="0000FF"/>
            <w:vAlign w:val="bottom"/>
          </w:tcPr>
          <w:p w14:paraId="3CCEEC3D" w14:textId="77777777" w:rsidR="004050E4" w:rsidRDefault="004050E4">
            <w:pPr>
              <w:spacing w:line="0" w:lineRule="atLeast"/>
              <w:ind w:left="38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00117</w:t>
            </w:r>
          </w:p>
        </w:tc>
        <w:tc>
          <w:tcPr>
            <w:tcW w:w="6300" w:type="dxa"/>
            <w:shd w:val="clear" w:color="auto" w:fill="0000FF"/>
            <w:vAlign w:val="bottom"/>
          </w:tcPr>
          <w:p w14:paraId="6949B5A7" w14:textId="77777777" w:rsidR="004050E4" w:rsidRDefault="004050E4">
            <w:pPr>
              <w:spacing w:line="0" w:lineRule="atLeast"/>
              <w:ind w:left="20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ZAŠTITA OKOLIŠA</w:t>
            </w:r>
          </w:p>
        </w:tc>
        <w:tc>
          <w:tcPr>
            <w:tcW w:w="1920" w:type="dxa"/>
            <w:shd w:val="clear" w:color="auto" w:fill="0000FF"/>
            <w:vAlign w:val="bottom"/>
          </w:tcPr>
          <w:p w14:paraId="4BCAAB2C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4.950,00</w:t>
            </w:r>
          </w:p>
        </w:tc>
        <w:tc>
          <w:tcPr>
            <w:tcW w:w="1840" w:type="dxa"/>
            <w:shd w:val="clear" w:color="auto" w:fill="0000FF"/>
            <w:vAlign w:val="bottom"/>
          </w:tcPr>
          <w:p w14:paraId="39159937" w14:textId="77777777" w:rsidR="004050E4" w:rsidRDefault="004050E4">
            <w:pPr>
              <w:spacing w:line="0" w:lineRule="atLeast"/>
              <w:ind w:right="10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4.950,00</w:t>
            </w:r>
          </w:p>
        </w:tc>
        <w:tc>
          <w:tcPr>
            <w:tcW w:w="1460" w:type="dxa"/>
            <w:shd w:val="clear" w:color="auto" w:fill="0000FF"/>
            <w:vAlign w:val="bottom"/>
          </w:tcPr>
          <w:p w14:paraId="0CA3B1D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100,00%</w:t>
            </w:r>
          </w:p>
        </w:tc>
      </w:tr>
    </w:tbl>
    <w:p w14:paraId="0009FE6F" w14:textId="77777777" w:rsidR="004050E4" w:rsidRDefault="004050E4">
      <w:pPr>
        <w:rPr>
          <w:rFonts w:ascii="Arial" w:eastAsia="Arial" w:hAnsi="Arial"/>
          <w:b/>
          <w:color w:val="FFFFFF"/>
          <w:sz w:val="19"/>
        </w:rPr>
        <w:sectPr w:rsidR="004050E4">
          <w:pgSz w:w="16840" w:h="11904" w:orient="landscape"/>
          <w:pgMar w:top="1440" w:right="1440" w:bottom="1440" w:left="1440" w:header="0" w:footer="0" w:gutter="0"/>
          <w:cols w:space="0" w:equalWidth="0">
            <w:col w:w="13954"/>
          </w:cols>
          <w:docGrid w:linePitch="360"/>
        </w:sectPr>
      </w:pPr>
    </w:p>
    <w:p w14:paraId="1A72A94A" w14:textId="77777777" w:rsidR="004050E4" w:rsidRDefault="004050E4">
      <w:pPr>
        <w:numPr>
          <w:ilvl w:val="0"/>
          <w:numId w:val="3"/>
        </w:numPr>
        <w:tabs>
          <w:tab w:val="left" w:pos="6620"/>
        </w:tabs>
        <w:spacing w:line="0" w:lineRule="atLeast"/>
        <w:ind w:left="6620" w:hanging="710"/>
        <w:rPr>
          <w:rFonts w:ascii="Arial" w:eastAsia="Arial" w:hAnsi="Arial"/>
          <w:sz w:val="22"/>
        </w:rPr>
      </w:pPr>
      <w:bookmarkStart w:id="13" w:name="page14"/>
      <w:bookmarkEnd w:id="13"/>
      <w:r>
        <w:rPr>
          <w:rFonts w:ascii="Arial" w:eastAsia="Arial" w:hAnsi="Arial"/>
          <w:sz w:val="22"/>
        </w:rPr>
        <w:lastRenderedPageBreak/>
        <w:t>POSEBNI DIO</w:t>
      </w:r>
    </w:p>
    <w:p w14:paraId="3BD541DE" w14:textId="77777777" w:rsidR="004050E4" w:rsidRDefault="004050E4">
      <w:pPr>
        <w:spacing w:line="200" w:lineRule="exact"/>
        <w:rPr>
          <w:rFonts w:ascii="Arial" w:eastAsia="Arial" w:hAnsi="Arial"/>
          <w:sz w:val="22"/>
        </w:rPr>
      </w:pPr>
    </w:p>
    <w:p w14:paraId="7F4CBBCD" w14:textId="77777777" w:rsidR="004050E4" w:rsidRDefault="004050E4">
      <w:pPr>
        <w:spacing w:line="200" w:lineRule="exact"/>
        <w:rPr>
          <w:rFonts w:ascii="Arial" w:eastAsia="Arial" w:hAnsi="Arial"/>
          <w:sz w:val="22"/>
        </w:rPr>
      </w:pPr>
    </w:p>
    <w:p w14:paraId="3DCDB384" w14:textId="77777777" w:rsidR="004050E4" w:rsidRDefault="004050E4">
      <w:pPr>
        <w:spacing w:line="200" w:lineRule="exact"/>
        <w:rPr>
          <w:rFonts w:ascii="Arial" w:eastAsia="Arial" w:hAnsi="Arial"/>
          <w:sz w:val="22"/>
        </w:rPr>
      </w:pPr>
    </w:p>
    <w:p w14:paraId="176C952A" w14:textId="77777777" w:rsidR="004050E4" w:rsidRDefault="004050E4">
      <w:pPr>
        <w:spacing w:line="200" w:lineRule="exact"/>
        <w:rPr>
          <w:rFonts w:ascii="Arial" w:eastAsia="Arial" w:hAnsi="Arial"/>
          <w:sz w:val="22"/>
        </w:rPr>
      </w:pPr>
    </w:p>
    <w:p w14:paraId="3BA3274D" w14:textId="77777777" w:rsidR="004050E4" w:rsidRDefault="004050E4">
      <w:pPr>
        <w:spacing w:line="200" w:lineRule="exact"/>
        <w:rPr>
          <w:rFonts w:ascii="Arial" w:eastAsia="Arial" w:hAnsi="Arial"/>
          <w:sz w:val="22"/>
        </w:rPr>
      </w:pPr>
    </w:p>
    <w:p w14:paraId="7D2793E7" w14:textId="77777777" w:rsidR="004050E4" w:rsidRDefault="004050E4">
      <w:pPr>
        <w:spacing w:line="200" w:lineRule="exact"/>
        <w:rPr>
          <w:rFonts w:ascii="Arial" w:eastAsia="Arial" w:hAnsi="Arial"/>
          <w:sz w:val="22"/>
        </w:rPr>
      </w:pPr>
    </w:p>
    <w:p w14:paraId="72620A70" w14:textId="77777777" w:rsidR="004050E4" w:rsidRDefault="004050E4">
      <w:pPr>
        <w:spacing w:line="279" w:lineRule="exact"/>
        <w:rPr>
          <w:rFonts w:ascii="Arial" w:eastAsia="Arial" w:hAnsi="Arial"/>
          <w:sz w:val="22"/>
        </w:rPr>
      </w:pPr>
    </w:p>
    <w:p w14:paraId="36375EE7" w14:textId="77777777" w:rsidR="004050E4" w:rsidRDefault="004050E4">
      <w:pPr>
        <w:spacing w:line="0" w:lineRule="atLeast"/>
        <w:ind w:left="65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Članak 2.</w:t>
      </w:r>
    </w:p>
    <w:p w14:paraId="05409345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195E7F42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5944BB80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3CDA0401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12D8606D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11F7E2B5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6DC0FA90" w14:textId="77777777" w:rsidR="004050E4" w:rsidRDefault="004050E4">
      <w:pPr>
        <w:spacing w:line="280" w:lineRule="exact"/>
        <w:rPr>
          <w:rFonts w:ascii="Times New Roman" w:eastAsia="Times New Roman" w:hAnsi="Times New Roman"/>
        </w:rPr>
      </w:pPr>
    </w:p>
    <w:p w14:paraId="1F596B16" w14:textId="77777777" w:rsidR="004050E4" w:rsidRDefault="004050E4">
      <w:pPr>
        <w:spacing w:line="0" w:lineRule="atLeast"/>
        <w:ind w:right="-1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Polugodišnji izvještaj o Izvršenju Proračuna Općine Vladislavci za 2024. g.</w:t>
      </w:r>
    </w:p>
    <w:p w14:paraId="446DFFBC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4AF8B9D8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42FE788C" w14:textId="77777777" w:rsidR="004050E4" w:rsidRDefault="004050E4">
      <w:pPr>
        <w:spacing w:line="213" w:lineRule="exact"/>
        <w:rPr>
          <w:rFonts w:ascii="Times New Roman" w:eastAsia="Times New Roman" w:hAnsi="Times New Roman"/>
        </w:rPr>
      </w:pPr>
    </w:p>
    <w:p w14:paraId="37636DF9" w14:textId="77777777" w:rsidR="004050E4" w:rsidRDefault="004050E4">
      <w:pPr>
        <w:spacing w:line="0" w:lineRule="atLeast"/>
        <w:ind w:right="-1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Posebni dio organizacijska klasifikacija</w:t>
      </w:r>
    </w:p>
    <w:p w14:paraId="7C7EBE7F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255F148F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4BA486B1" w14:textId="77777777" w:rsidR="004050E4" w:rsidRDefault="004050E4">
      <w:pPr>
        <w:spacing w:line="211" w:lineRule="exact"/>
        <w:rPr>
          <w:rFonts w:ascii="Times New Roman" w:eastAsia="Times New Roman" w:hAnsi="Times New Roman"/>
        </w:rPr>
      </w:pPr>
    </w:p>
    <w:p w14:paraId="01D01EDA" w14:textId="77777777" w:rsidR="004050E4" w:rsidRDefault="004050E4">
      <w:pPr>
        <w:spacing w:line="0" w:lineRule="atLeast"/>
        <w:ind w:right="-1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Posebni dio programska klasifikacija</w:t>
      </w:r>
    </w:p>
    <w:p w14:paraId="283C4FE9" w14:textId="77777777" w:rsidR="004050E4" w:rsidRDefault="004050E4">
      <w:pPr>
        <w:spacing w:line="0" w:lineRule="atLeast"/>
        <w:ind w:right="-1"/>
        <w:jc w:val="center"/>
        <w:rPr>
          <w:rFonts w:ascii="Arial" w:eastAsia="Arial" w:hAnsi="Arial"/>
          <w:sz w:val="22"/>
        </w:rPr>
        <w:sectPr w:rsidR="004050E4">
          <w:pgSz w:w="16840" w:h="11906" w:orient="landscape"/>
          <w:pgMar w:top="1415" w:right="1440" w:bottom="1440" w:left="1440" w:header="0" w:footer="0" w:gutter="0"/>
          <w:cols w:space="0" w:equalWidth="0">
            <w:col w:w="13958"/>
          </w:cols>
          <w:docGrid w:linePitch="360"/>
        </w:sectPr>
      </w:pPr>
    </w:p>
    <w:p w14:paraId="2CD278C3" w14:textId="77777777" w:rsidR="004050E4" w:rsidRDefault="004050E4">
      <w:pPr>
        <w:spacing w:line="0" w:lineRule="atLeast"/>
        <w:ind w:right="454"/>
        <w:jc w:val="center"/>
        <w:rPr>
          <w:rFonts w:ascii="Arial" w:eastAsia="Arial" w:hAnsi="Arial"/>
          <w:b/>
          <w:sz w:val="27"/>
        </w:rPr>
      </w:pPr>
      <w:bookmarkStart w:id="14" w:name="page15"/>
      <w:bookmarkEnd w:id="14"/>
      <w:r>
        <w:rPr>
          <w:rFonts w:ascii="Arial" w:eastAsia="Arial" w:hAnsi="Arial"/>
          <w:b/>
          <w:sz w:val="27"/>
        </w:rPr>
        <w:lastRenderedPageBreak/>
        <w:t>Izvršenje po programskoj klasifikaciji</w:t>
      </w:r>
    </w:p>
    <w:p w14:paraId="216F9686" w14:textId="77777777" w:rsidR="004050E4" w:rsidRDefault="004050E4">
      <w:pPr>
        <w:spacing w:line="13" w:lineRule="exact"/>
        <w:rPr>
          <w:rFonts w:ascii="Times New Roman" w:eastAsia="Times New Roman" w:hAnsi="Times New Roman"/>
        </w:rPr>
      </w:pPr>
    </w:p>
    <w:p w14:paraId="50EE69AC" w14:textId="77777777" w:rsidR="004050E4" w:rsidRDefault="004050E4">
      <w:pPr>
        <w:spacing w:line="0" w:lineRule="atLeast"/>
        <w:ind w:right="434"/>
        <w:jc w:val="center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Za razdoblje od 01.01.2024. do 30.06.2024.</w:t>
      </w:r>
    </w:p>
    <w:p w14:paraId="6558C0E7" w14:textId="77777777" w:rsidR="004050E4" w:rsidRDefault="004050E4">
      <w:pPr>
        <w:spacing w:line="252" w:lineRule="exact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5780"/>
        <w:gridCol w:w="2180"/>
        <w:gridCol w:w="1880"/>
        <w:gridCol w:w="1280"/>
      </w:tblGrid>
      <w:tr w:rsidR="004050E4" w14:paraId="634C2B5D" w14:textId="77777777">
        <w:trPr>
          <w:trHeight w:val="232"/>
        </w:trPr>
        <w:tc>
          <w:tcPr>
            <w:tcW w:w="7800" w:type="dxa"/>
            <w:gridSpan w:val="2"/>
            <w:shd w:val="clear" w:color="auto" w:fill="969696"/>
            <w:vAlign w:val="bottom"/>
          </w:tcPr>
          <w:p w14:paraId="18ED3A7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Organizacijska klasifikacija</w:t>
            </w:r>
          </w:p>
        </w:tc>
        <w:tc>
          <w:tcPr>
            <w:tcW w:w="2180" w:type="dxa"/>
            <w:shd w:val="clear" w:color="auto" w:fill="969696"/>
            <w:vAlign w:val="bottom"/>
          </w:tcPr>
          <w:p w14:paraId="5FE85A7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969696"/>
            <w:vAlign w:val="bottom"/>
          </w:tcPr>
          <w:p w14:paraId="6FE4724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shd w:val="clear" w:color="auto" w:fill="969696"/>
            <w:vAlign w:val="bottom"/>
          </w:tcPr>
          <w:p w14:paraId="2A0029B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119123D5" w14:textId="77777777">
        <w:trPr>
          <w:trHeight w:val="235"/>
        </w:trPr>
        <w:tc>
          <w:tcPr>
            <w:tcW w:w="2020" w:type="dxa"/>
            <w:shd w:val="clear" w:color="auto" w:fill="969696"/>
            <w:vAlign w:val="bottom"/>
          </w:tcPr>
          <w:p w14:paraId="7C28743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Izvori</w:t>
            </w:r>
          </w:p>
        </w:tc>
        <w:tc>
          <w:tcPr>
            <w:tcW w:w="5780" w:type="dxa"/>
            <w:shd w:val="clear" w:color="auto" w:fill="969696"/>
            <w:vAlign w:val="bottom"/>
          </w:tcPr>
          <w:p w14:paraId="37001FC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80" w:type="dxa"/>
            <w:shd w:val="clear" w:color="auto" w:fill="969696"/>
            <w:vAlign w:val="bottom"/>
          </w:tcPr>
          <w:p w14:paraId="1ACEEFA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969696"/>
            <w:vAlign w:val="bottom"/>
          </w:tcPr>
          <w:p w14:paraId="0FCBB60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shd w:val="clear" w:color="auto" w:fill="969696"/>
            <w:vAlign w:val="bottom"/>
          </w:tcPr>
          <w:p w14:paraId="1512E96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47CE9B21" w14:textId="77777777">
        <w:trPr>
          <w:trHeight w:val="235"/>
        </w:trPr>
        <w:tc>
          <w:tcPr>
            <w:tcW w:w="2020" w:type="dxa"/>
            <w:shd w:val="clear" w:color="auto" w:fill="969696"/>
            <w:vAlign w:val="bottom"/>
          </w:tcPr>
          <w:p w14:paraId="08186F2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Projekt/Aktivnost</w:t>
            </w:r>
          </w:p>
        </w:tc>
        <w:tc>
          <w:tcPr>
            <w:tcW w:w="5780" w:type="dxa"/>
            <w:shd w:val="clear" w:color="auto" w:fill="969696"/>
            <w:vAlign w:val="bottom"/>
          </w:tcPr>
          <w:p w14:paraId="2C6E1885" w14:textId="77777777" w:rsidR="004050E4" w:rsidRDefault="004050E4">
            <w:pPr>
              <w:spacing w:line="0" w:lineRule="atLeast"/>
              <w:ind w:left="16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VRSTA RASHODA I IZDATAKA</w:t>
            </w:r>
          </w:p>
        </w:tc>
        <w:tc>
          <w:tcPr>
            <w:tcW w:w="2180" w:type="dxa"/>
            <w:shd w:val="clear" w:color="auto" w:fill="969696"/>
            <w:vAlign w:val="bottom"/>
          </w:tcPr>
          <w:p w14:paraId="16AF73DF" w14:textId="77777777" w:rsidR="004050E4" w:rsidRDefault="004050E4">
            <w:pPr>
              <w:spacing w:line="0" w:lineRule="atLeast"/>
              <w:ind w:right="2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Izvorni plan 2024</w:t>
            </w:r>
          </w:p>
        </w:tc>
        <w:tc>
          <w:tcPr>
            <w:tcW w:w="1880" w:type="dxa"/>
            <w:shd w:val="clear" w:color="auto" w:fill="969696"/>
            <w:vAlign w:val="bottom"/>
          </w:tcPr>
          <w:p w14:paraId="63FCE569" w14:textId="77777777" w:rsidR="004050E4" w:rsidRDefault="004050E4">
            <w:pPr>
              <w:spacing w:line="0" w:lineRule="atLeast"/>
              <w:ind w:right="3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Izvršenje 2024</w:t>
            </w:r>
          </w:p>
        </w:tc>
        <w:tc>
          <w:tcPr>
            <w:tcW w:w="1280" w:type="dxa"/>
            <w:shd w:val="clear" w:color="auto" w:fill="969696"/>
            <w:vAlign w:val="bottom"/>
          </w:tcPr>
          <w:p w14:paraId="77F9DE35" w14:textId="77777777" w:rsidR="004050E4" w:rsidRDefault="004050E4">
            <w:pPr>
              <w:spacing w:line="0" w:lineRule="atLeast"/>
              <w:ind w:right="1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Indeks 2/1</w:t>
            </w:r>
          </w:p>
        </w:tc>
      </w:tr>
      <w:tr w:rsidR="004050E4" w14:paraId="04D0AA3E" w14:textId="77777777">
        <w:trPr>
          <w:trHeight w:val="238"/>
        </w:trPr>
        <w:tc>
          <w:tcPr>
            <w:tcW w:w="2020" w:type="dxa"/>
            <w:shd w:val="clear" w:color="auto" w:fill="969696"/>
            <w:vAlign w:val="bottom"/>
          </w:tcPr>
          <w:p w14:paraId="5C220ED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780" w:type="dxa"/>
            <w:shd w:val="clear" w:color="auto" w:fill="969696"/>
            <w:vAlign w:val="bottom"/>
          </w:tcPr>
          <w:p w14:paraId="21A01D6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80" w:type="dxa"/>
            <w:shd w:val="clear" w:color="auto" w:fill="969696"/>
            <w:vAlign w:val="bottom"/>
          </w:tcPr>
          <w:p w14:paraId="1693F2D3" w14:textId="77777777" w:rsidR="004050E4" w:rsidRDefault="004050E4">
            <w:pPr>
              <w:spacing w:line="0" w:lineRule="atLeast"/>
              <w:ind w:right="9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</w:t>
            </w:r>
          </w:p>
        </w:tc>
        <w:tc>
          <w:tcPr>
            <w:tcW w:w="1880" w:type="dxa"/>
            <w:shd w:val="clear" w:color="auto" w:fill="969696"/>
            <w:vAlign w:val="bottom"/>
          </w:tcPr>
          <w:p w14:paraId="44D7414C" w14:textId="77777777" w:rsidR="004050E4" w:rsidRDefault="004050E4">
            <w:pPr>
              <w:spacing w:line="0" w:lineRule="atLeast"/>
              <w:ind w:right="9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</w:t>
            </w:r>
          </w:p>
        </w:tc>
        <w:tc>
          <w:tcPr>
            <w:tcW w:w="1280" w:type="dxa"/>
            <w:shd w:val="clear" w:color="auto" w:fill="969696"/>
            <w:vAlign w:val="bottom"/>
          </w:tcPr>
          <w:p w14:paraId="10F0E6BD" w14:textId="77777777" w:rsidR="004050E4" w:rsidRDefault="004050E4">
            <w:pPr>
              <w:spacing w:line="0" w:lineRule="atLeast"/>
              <w:ind w:right="5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</w:t>
            </w:r>
          </w:p>
        </w:tc>
      </w:tr>
      <w:tr w:rsidR="004050E4" w14:paraId="7FDFE6F4" w14:textId="77777777">
        <w:trPr>
          <w:trHeight w:val="235"/>
        </w:trPr>
        <w:tc>
          <w:tcPr>
            <w:tcW w:w="7800" w:type="dxa"/>
            <w:gridSpan w:val="2"/>
            <w:shd w:val="clear" w:color="auto" w:fill="C0C0C0"/>
            <w:vAlign w:val="bottom"/>
          </w:tcPr>
          <w:p w14:paraId="541FCE3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UKUPNO RASHODI I IZDATCI</w:t>
            </w:r>
          </w:p>
        </w:tc>
        <w:tc>
          <w:tcPr>
            <w:tcW w:w="2180" w:type="dxa"/>
            <w:shd w:val="clear" w:color="auto" w:fill="C0C0C0"/>
            <w:vAlign w:val="bottom"/>
          </w:tcPr>
          <w:p w14:paraId="6337B919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5.184.906,72</w:t>
            </w:r>
          </w:p>
        </w:tc>
        <w:tc>
          <w:tcPr>
            <w:tcW w:w="1880" w:type="dxa"/>
            <w:shd w:val="clear" w:color="auto" w:fill="C0C0C0"/>
            <w:vAlign w:val="bottom"/>
          </w:tcPr>
          <w:p w14:paraId="6BC4E419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802.286,22</w:t>
            </w:r>
          </w:p>
        </w:tc>
        <w:tc>
          <w:tcPr>
            <w:tcW w:w="1280" w:type="dxa"/>
            <w:shd w:val="clear" w:color="auto" w:fill="C0C0C0"/>
            <w:vAlign w:val="bottom"/>
          </w:tcPr>
          <w:p w14:paraId="7B6F821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FFFFFF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sz w:val="19"/>
              </w:rPr>
              <w:t>15,47%</w:t>
            </w:r>
          </w:p>
        </w:tc>
      </w:tr>
      <w:tr w:rsidR="004050E4" w14:paraId="137A8464" w14:textId="77777777">
        <w:trPr>
          <w:trHeight w:val="232"/>
        </w:trPr>
        <w:tc>
          <w:tcPr>
            <w:tcW w:w="7800" w:type="dxa"/>
            <w:gridSpan w:val="2"/>
            <w:shd w:val="clear" w:color="auto" w:fill="9999FF"/>
            <w:vAlign w:val="bottom"/>
          </w:tcPr>
          <w:p w14:paraId="4BAC1D0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RAZDJEL 001 PREDSTAVNIČKA, IZVRŠNA I UPRAVNA TIJELA</w:t>
            </w:r>
          </w:p>
        </w:tc>
        <w:tc>
          <w:tcPr>
            <w:tcW w:w="2180" w:type="dxa"/>
            <w:shd w:val="clear" w:color="auto" w:fill="9999FF"/>
            <w:vAlign w:val="bottom"/>
          </w:tcPr>
          <w:p w14:paraId="24E31952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5.184.906,72</w:t>
            </w:r>
          </w:p>
        </w:tc>
        <w:tc>
          <w:tcPr>
            <w:tcW w:w="1880" w:type="dxa"/>
            <w:shd w:val="clear" w:color="auto" w:fill="9999FF"/>
            <w:vAlign w:val="bottom"/>
          </w:tcPr>
          <w:p w14:paraId="374F2EF7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802.286,22</w:t>
            </w:r>
          </w:p>
        </w:tc>
        <w:tc>
          <w:tcPr>
            <w:tcW w:w="1280" w:type="dxa"/>
            <w:shd w:val="clear" w:color="auto" w:fill="9999FF"/>
            <w:vAlign w:val="bottom"/>
          </w:tcPr>
          <w:p w14:paraId="73C97AD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15,47%</w:t>
            </w:r>
          </w:p>
        </w:tc>
      </w:tr>
      <w:tr w:rsidR="004050E4" w14:paraId="1C835E89" w14:textId="77777777">
        <w:trPr>
          <w:trHeight w:val="238"/>
        </w:trPr>
        <w:tc>
          <w:tcPr>
            <w:tcW w:w="7800" w:type="dxa"/>
            <w:gridSpan w:val="2"/>
            <w:shd w:val="clear" w:color="auto" w:fill="9999FF"/>
            <w:vAlign w:val="bottom"/>
          </w:tcPr>
          <w:p w14:paraId="5E35B49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GLAVA 00101 PREDSTAVNIČKA I IZVRŠNA TIJELA</w:t>
            </w:r>
          </w:p>
        </w:tc>
        <w:tc>
          <w:tcPr>
            <w:tcW w:w="2180" w:type="dxa"/>
            <w:shd w:val="clear" w:color="auto" w:fill="9999FF"/>
            <w:vAlign w:val="bottom"/>
          </w:tcPr>
          <w:p w14:paraId="4D5DCA8A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677.043,43</w:t>
            </w:r>
          </w:p>
        </w:tc>
        <w:tc>
          <w:tcPr>
            <w:tcW w:w="1880" w:type="dxa"/>
            <w:shd w:val="clear" w:color="auto" w:fill="9999FF"/>
            <w:vAlign w:val="bottom"/>
          </w:tcPr>
          <w:p w14:paraId="222FE720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38.955,33</w:t>
            </w:r>
          </w:p>
        </w:tc>
        <w:tc>
          <w:tcPr>
            <w:tcW w:w="1280" w:type="dxa"/>
            <w:shd w:val="clear" w:color="auto" w:fill="9999FF"/>
            <w:vAlign w:val="bottom"/>
          </w:tcPr>
          <w:p w14:paraId="22C28C0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5,75%</w:t>
            </w:r>
          </w:p>
        </w:tc>
      </w:tr>
      <w:tr w:rsidR="004050E4" w14:paraId="1884F4A6" w14:textId="77777777">
        <w:trPr>
          <w:trHeight w:val="233"/>
        </w:trPr>
        <w:tc>
          <w:tcPr>
            <w:tcW w:w="7800" w:type="dxa"/>
            <w:gridSpan w:val="2"/>
            <w:shd w:val="clear" w:color="auto" w:fill="CCCCFF"/>
            <w:vAlign w:val="bottom"/>
          </w:tcPr>
          <w:p w14:paraId="76CE6DC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685589F6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92.286,53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349A7E28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36.137,33</w:t>
            </w:r>
          </w:p>
        </w:tc>
        <w:tc>
          <w:tcPr>
            <w:tcW w:w="1280" w:type="dxa"/>
            <w:shd w:val="clear" w:color="auto" w:fill="CCCCFF"/>
            <w:vAlign w:val="bottom"/>
          </w:tcPr>
          <w:p w14:paraId="25E68B9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39,16%</w:t>
            </w:r>
          </w:p>
        </w:tc>
      </w:tr>
      <w:tr w:rsidR="004050E4" w14:paraId="0E0848C2" w14:textId="77777777">
        <w:trPr>
          <w:trHeight w:val="235"/>
        </w:trPr>
        <w:tc>
          <w:tcPr>
            <w:tcW w:w="7800" w:type="dxa"/>
            <w:gridSpan w:val="2"/>
            <w:shd w:val="clear" w:color="auto" w:fill="CCCCFF"/>
            <w:vAlign w:val="bottom"/>
          </w:tcPr>
          <w:p w14:paraId="3FAA35E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7FE2E88F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92.286,53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3F00A9A4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36.137,33</w:t>
            </w:r>
          </w:p>
        </w:tc>
        <w:tc>
          <w:tcPr>
            <w:tcW w:w="1280" w:type="dxa"/>
            <w:shd w:val="clear" w:color="auto" w:fill="CCCCFF"/>
            <w:vAlign w:val="bottom"/>
          </w:tcPr>
          <w:p w14:paraId="1778BD7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39,16%</w:t>
            </w:r>
          </w:p>
        </w:tc>
      </w:tr>
      <w:tr w:rsidR="004050E4" w14:paraId="187B5973" w14:textId="77777777">
        <w:trPr>
          <w:trHeight w:val="235"/>
        </w:trPr>
        <w:tc>
          <w:tcPr>
            <w:tcW w:w="7800" w:type="dxa"/>
            <w:gridSpan w:val="2"/>
            <w:shd w:val="clear" w:color="auto" w:fill="CCCCFF"/>
            <w:vAlign w:val="bottom"/>
          </w:tcPr>
          <w:p w14:paraId="6EDBF07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06A636EB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300,00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319595BC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39,48</w:t>
            </w:r>
          </w:p>
        </w:tc>
        <w:tc>
          <w:tcPr>
            <w:tcW w:w="1280" w:type="dxa"/>
            <w:shd w:val="clear" w:color="auto" w:fill="CCCCFF"/>
            <w:vAlign w:val="bottom"/>
          </w:tcPr>
          <w:p w14:paraId="529E284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13,16%</w:t>
            </w:r>
          </w:p>
        </w:tc>
      </w:tr>
      <w:tr w:rsidR="004050E4" w14:paraId="2C778CFB" w14:textId="77777777">
        <w:trPr>
          <w:trHeight w:val="235"/>
        </w:trPr>
        <w:tc>
          <w:tcPr>
            <w:tcW w:w="7800" w:type="dxa"/>
            <w:gridSpan w:val="2"/>
            <w:shd w:val="clear" w:color="auto" w:fill="CCCCFF"/>
            <w:vAlign w:val="bottom"/>
          </w:tcPr>
          <w:p w14:paraId="4F2352B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4.8. OSTALI NAMJENSKI PRIHODI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19290A54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300,00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567DF5CE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39,48</w:t>
            </w:r>
          </w:p>
        </w:tc>
        <w:tc>
          <w:tcPr>
            <w:tcW w:w="1280" w:type="dxa"/>
            <w:shd w:val="clear" w:color="auto" w:fill="CCCCFF"/>
            <w:vAlign w:val="bottom"/>
          </w:tcPr>
          <w:p w14:paraId="394BD00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13,16%</w:t>
            </w:r>
          </w:p>
        </w:tc>
      </w:tr>
      <w:tr w:rsidR="004050E4" w14:paraId="7669251C" w14:textId="77777777">
        <w:trPr>
          <w:trHeight w:val="235"/>
        </w:trPr>
        <w:tc>
          <w:tcPr>
            <w:tcW w:w="2020" w:type="dxa"/>
            <w:shd w:val="clear" w:color="auto" w:fill="CCCCFF"/>
            <w:vAlign w:val="bottom"/>
          </w:tcPr>
          <w:p w14:paraId="0168522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5780" w:type="dxa"/>
            <w:shd w:val="clear" w:color="auto" w:fill="CCCCFF"/>
            <w:vAlign w:val="bottom"/>
          </w:tcPr>
          <w:p w14:paraId="1A23606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80" w:type="dxa"/>
            <w:shd w:val="clear" w:color="auto" w:fill="CCCCFF"/>
            <w:vAlign w:val="bottom"/>
          </w:tcPr>
          <w:p w14:paraId="5A3633E6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576.016,53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6C71D3C9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280" w:type="dxa"/>
            <w:shd w:val="clear" w:color="auto" w:fill="CCCCFF"/>
            <w:vAlign w:val="bottom"/>
          </w:tcPr>
          <w:p w14:paraId="65D6A44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5224D40F" w14:textId="77777777">
        <w:trPr>
          <w:trHeight w:val="235"/>
        </w:trPr>
        <w:tc>
          <w:tcPr>
            <w:tcW w:w="7800" w:type="dxa"/>
            <w:gridSpan w:val="2"/>
            <w:shd w:val="clear" w:color="auto" w:fill="CCCCFF"/>
            <w:vAlign w:val="bottom"/>
          </w:tcPr>
          <w:p w14:paraId="3AC1A3E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5.2. POMOĆI IZ ŽUPANIJSKOG PRORAČUNA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31B98ACB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2.654,00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360E583A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280" w:type="dxa"/>
            <w:shd w:val="clear" w:color="auto" w:fill="CCCCFF"/>
            <w:vAlign w:val="bottom"/>
          </w:tcPr>
          <w:p w14:paraId="5F5B71A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70887D79" w14:textId="77777777">
        <w:trPr>
          <w:trHeight w:val="235"/>
        </w:trPr>
        <w:tc>
          <w:tcPr>
            <w:tcW w:w="7800" w:type="dxa"/>
            <w:gridSpan w:val="2"/>
            <w:shd w:val="clear" w:color="auto" w:fill="CCCCFF"/>
            <w:vAlign w:val="bottom"/>
          </w:tcPr>
          <w:p w14:paraId="69E837F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5.3. POMOĆI TEMELJEM PRIJENOSA EU SREDSTAVA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0CB7C385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573.362,53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00D46F0E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280" w:type="dxa"/>
            <w:shd w:val="clear" w:color="auto" w:fill="CCCCFF"/>
            <w:vAlign w:val="bottom"/>
          </w:tcPr>
          <w:p w14:paraId="70B5263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4DDDA174" w14:textId="77777777">
        <w:trPr>
          <w:trHeight w:val="235"/>
        </w:trPr>
        <w:tc>
          <w:tcPr>
            <w:tcW w:w="7800" w:type="dxa"/>
            <w:gridSpan w:val="2"/>
            <w:shd w:val="clear" w:color="auto" w:fill="CCCCFF"/>
            <w:vAlign w:val="bottom"/>
          </w:tcPr>
          <w:p w14:paraId="3F4280D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9. VIŠAK PRIHODA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7554C77C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8.440,37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5075E006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2.778,52</w:t>
            </w:r>
          </w:p>
        </w:tc>
        <w:tc>
          <w:tcPr>
            <w:tcW w:w="1280" w:type="dxa"/>
            <w:shd w:val="clear" w:color="auto" w:fill="CCCCFF"/>
            <w:vAlign w:val="bottom"/>
          </w:tcPr>
          <w:p w14:paraId="5520294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32,92%</w:t>
            </w:r>
          </w:p>
        </w:tc>
      </w:tr>
      <w:tr w:rsidR="004050E4" w14:paraId="52A04BE3" w14:textId="77777777">
        <w:trPr>
          <w:trHeight w:val="237"/>
        </w:trPr>
        <w:tc>
          <w:tcPr>
            <w:tcW w:w="7800" w:type="dxa"/>
            <w:gridSpan w:val="2"/>
            <w:shd w:val="clear" w:color="auto" w:fill="CCCCFF"/>
            <w:vAlign w:val="bottom"/>
          </w:tcPr>
          <w:p w14:paraId="4A87AC3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9.1. VIŠAK PRIHODA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51E79CD7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8.440,37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3D78C789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2.778,52</w:t>
            </w:r>
          </w:p>
        </w:tc>
        <w:tc>
          <w:tcPr>
            <w:tcW w:w="1280" w:type="dxa"/>
            <w:shd w:val="clear" w:color="auto" w:fill="CCCCFF"/>
            <w:vAlign w:val="bottom"/>
          </w:tcPr>
          <w:p w14:paraId="5D8BAE0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32,92%</w:t>
            </w:r>
          </w:p>
        </w:tc>
      </w:tr>
      <w:tr w:rsidR="004050E4" w14:paraId="7CD34FBD" w14:textId="77777777">
        <w:trPr>
          <w:trHeight w:val="234"/>
        </w:trPr>
        <w:tc>
          <w:tcPr>
            <w:tcW w:w="2020" w:type="dxa"/>
            <w:shd w:val="clear" w:color="auto" w:fill="FF9900"/>
            <w:vAlign w:val="bottom"/>
          </w:tcPr>
          <w:p w14:paraId="6A8C1B4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1001</w:t>
            </w:r>
          </w:p>
        </w:tc>
        <w:tc>
          <w:tcPr>
            <w:tcW w:w="5780" w:type="dxa"/>
            <w:shd w:val="clear" w:color="auto" w:fill="FF9900"/>
            <w:vAlign w:val="bottom"/>
          </w:tcPr>
          <w:p w14:paraId="1BFF6E81" w14:textId="77777777" w:rsidR="004050E4" w:rsidRDefault="004050E4">
            <w:pPr>
              <w:spacing w:line="0" w:lineRule="atLeast"/>
              <w:ind w:left="1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Program: REDOVAN RAD PREDSTAVNIČKOG I IZVRŠNOG</w:t>
            </w:r>
          </w:p>
        </w:tc>
        <w:tc>
          <w:tcPr>
            <w:tcW w:w="2180" w:type="dxa"/>
            <w:shd w:val="clear" w:color="auto" w:fill="FF9900"/>
            <w:vAlign w:val="bottom"/>
          </w:tcPr>
          <w:p w14:paraId="313EFA12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677.043,43</w:t>
            </w:r>
          </w:p>
        </w:tc>
        <w:tc>
          <w:tcPr>
            <w:tcW w:w="1880" w:type="dxa"/>
            <w:shd w:val="clear" w:color="auto" w:fill="FF9900"/>
            <w:vAlign w:val="bottom"/>
          </w:tcPr>
          <w:p w14:paraId="580C48A6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38.955,33</w:t>
            </w:r>
          </w:p>
        </w:tc>
        <w:tc>
          <w:tcPr>
            <w:tcW w:w="1280" w:type="dxa"/>
            <w:shd w:val="clear" w:color="auto" w:fill="FF9900"/>
            <w:vAlign w:val="bottom"/>
          </w:tcPr>
          <w:p w14:paraId="6A4BE66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5,75%</w:t>
            </w:r>
          </w:p>
        </w:tc>
      </w:tr>
      <w:tr w:rsidR="004050E4" w14:paraId="403254CC" w14:textId="77777777">
        <w:trPr>
          <w:trHeight w:val="243"/>
        </w:trPr>
        <w:tc>
          <w:tcPr>
            <w:tcW w:w="2020" w:type="dxa"/>
            <w:shd w:val="clear" w:color="auto" w:fill="FF9900"/>
            <w:vAlign w:val="bottom"/>
          </w:tcPr>
          <w:p w14:paraId="51A700B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780" w:type="dxa"/>
            <w:shd w:val="clear" w:color="auto" w:fill="FF9900"/>
            <w:vAlign w:val="bottom"/>
          </w:tcPr>
          <w:p w14:paraId="0ED26A09" w14:textId="77777777" w:rsidR="004050E4" w:rsidRDefault="004050E4">
            <w:pPr>
              <w:spacing w:line="0" w:lineRule="atLeast"/>
              <w:ind w:left="1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TIJELA</w:t>
            </w:r>
          </w:p>
        </w:tc>
        <w:tc>
          <w:tcPr>
            <w:tcW w:w="2180" w:type="dxa"/>
            <w:shd w:val="clear" w:color="auto" w:fill="FF9900"/>
            <w:vAlign w:val="bottom"/>
          </w:tcPr>
          <w:p w14:paraId="393A85A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shd w:val="clear" w:color="auto" w:fill="FF9900"/>
            <w:vAlign w:val="bottom"/>
          </w:tcPr>
          <w:p w14:paraId="152736B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shd w:val="clear" w:color="auto" w:fill="FF9900"/>
            <w:vAlign w:val="bottom"/>
          </w:tcPr>
          <w:p w14:paraId="1C6A971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2A08CA6A" w14:textId="77777777">
        <w:trPr>
          <w:trHeight w:val="63"/>
        </w:trPr>
        <w:tc>
          <w:tcPr>
            <w:tcW w:w="2020" w:type="dxa"/>
            <w:shd w:val="clear" w:color="auto" w:fill="FF9900"/>
            <w:vAlign w:val="bottom"/>
          </w:tcPr>
          <w:p w14:paraId="65EBE5F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780" w:type="dxa"/>
            <w:shd w:val="clear" w:color="auto" w:fill="FF9900"/>
            <w:vAlign w:val="bottom"/>
          </w:tcPr>
          <w:p w14:paraId="25E2C02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80" w:type="dxa"/>
            <w:shd w:val="clear" w:color="auto" w:fill="FF9900"/>
            <w:vAlign w:val="bottom"/>
          </w:tcPr>
          <w:p w14:paraId="06F2563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80" w:type="dxa"/>
            <w:shd w:val="clear" w:color="auto" w:fill="FF9900"/>
            <w:vAlign w:val="bottom"/>
          </w:tcPr>
          <w:p w14:paraId="19E2186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shd w:val="clear" w:color="auto" w:fill="FF9900"/>
            <w:vAlign w:val="bottom"/>
          </w:tcPr>
          <w:p w14:paraId="11CE150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050E4" w14:paraId="683DDB46" w14:textId="77777777">
        <w:trPr>
          <w:trHeight w:val="234"/>
        </w:trPr>
        <w:tc>
          <w:tcPr>
            <w:tcW w:w="2020" w:type="dxa"/>
            <w:shd w:val="clear" w:color="auto" w:fill="FFFF99"/>
            <w:vAlign w:val="bottom"/>
          </w:tcPr>
          <w:p w14:paraId="2E4A126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A100001</w:t>
            </w:r>
          </w:p>
        </w:tc>
        <w:tc>
          <w:tcPr>
            <w:tcW w:w="5780" w:type="dxa"/>
            <w:shd w:val="clear" w:color="auto" w:fill="FFFF99"/>
            <w:vAlign w:val="bottom"/>
          </w:tcPr>
          <w:p w14:paraId="6AB20290" w14:textId="77777777" w:rsidR="004050E4" w:rsidRDefault="004050E4">
            <w:pPr>
              <w:spacing w:line="0" w:lineRule="atLeast"/>
              <w:ind w:left="1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REDOVAN RAD</w:t>
            </w:r>
          </w:p>
        </w:tc>
        <w:tc>
          <w:tcPr>
            <w:tcW w:w="2180" w:type="dxa"/>
            <w:shd w:val="clear" w:color="auto" w:fill="FFFF99"/>
            <w:vAlign w:val="bottom"/>
          </w:tcPr>
          <w:p w14:paraId="4A195123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603.622,33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484A8B19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5.139,84</w:t>
            </w:r>
          </w:p>
        </w:tc>
        <w:tc>
          <w:tcPr>
            <w:tcW w:w="1280" w:type="dxa"/>
            <w:shd w:val="clear" w:color="auto" w:fill="FFFF99"/>
            <w:vAlign w:val="bottom"/>
          </w:tcPr>
          <w:p w14:paraId="6EC720A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0,85%</w:t>
            </w:r>
          </w:p>
        </w:tc>
      </w:tr>
      <w:tr w:rsidR="004050E4" w14:paraId="056CC7BD" w14:textId="77777777">
        <w:trPr>
          <w:trHeight w:val="234"/>
        </w:trPr>
        <w:tc>
          <w:tcPr>
            <w:tcW w:w="7800" w:type="dxa"/>
            <w:gridSpan w:val="2"/>
            <w:shd w:val="clear" w:color="auto" w:fill="CCCCFF"/>
            <w:vAlign w:val="bottom"/>
          </w:tcPr>
          <w:p w14:paraId="2811F67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54289ACE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29.959,80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34C7A26F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5.100,36</w:t>
            </w:r>
          </w:p>
        </w:tc>
        <w:tc>
          <w:tcPr>
            <w:tcW w:w="1280" w:type="dxa"/>
            <w:shd w:val="clear" w:color="auto" w:fill="CCCCFF"/>
            <w:vAlign w:val="bottom"/>
          </w:tcPr>
          <w:p w14:paraId="69AF4EB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17,02%</w:t>
            </w:r>
          </w:p>
        </w:tc>
      </w:tr>
      <w:tr w:rsidR="004050E4" w14:paraId="16C0430F" w14:textId="77777777">
        <w:trPr>
          <w:trHeight w:val="240"/>
        </w:trPr>
        <w:tc>
          <w:tcPr>
            <w:tcW w:w="7800" w:type="dxa"/>
            <w:gridSpan w:val="2"/>
            <w:shd w:val="clear" w:color="auto" w:fill="CCCCFF"/>
            <w:vAlign w:val="bottom"/>
          </w:tcPr>
          <w:p w14:paraId="393742A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1805B659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29.959,80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2E314375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5.100,36</w:t>
            </w:r>
          </w:p>
        </w:tc>
        <w:tc>
          <w:tcPr>
            <w:tcW w:w="1280" w:type="dxa"/>
            <w:shd w:val="clear" w:color="auto" w:fill="CCCCFF"/>
            <w:vAlign w:val="bottom"/>
          </w:tcPr>
          <w:p w14:paraId="32F5B22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17,02%</w:t>
            </w:r>
          </w:p>
        </w:tc>
      </w:tr>
      <w:tr w:rsidR="004050E4" w14:paraId="68B01AE5" w14:textId="77777777">
        <w:trPr>
          <w:trHeight w:val="230"/>
        </w:trPr>
        <w:tc>
          <w:tcPr>
            <w:tcW w:w="2020" w:type="dxa"/>
            <w:shd w:val="clear" w:color="auto" w:fill="auto"/>
            <w:vAlign w:val="bottom"/>
          </w:tcPr>
          <w:p w14:paraId="68D9557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5780" w:type="dxa"/>
            <w:shd w:val="clear" w:color="auto" w:fill="auto"/>
            <w:vAlign w:val="bottom"/>
          </w:tcPr>
          <w:p w14:paraId="74B086DA" w14:textId="77777777" w:rsidR="004050E4" w:rsidRDefault="004050E4">
            <w:pPr>
              <w:spacing w:line="0" w:lineRule="atLeast"/>
              <w:ind w:left="1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3332441E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12.812,00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2A6C1488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5.100,36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0F5C72E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39,81%</w:t>
            </w:r>
          </w:p>
        </w:tc>
      </w:tr>
      <w:tr w:rsidR="004050E4" w14:paraId="7D309A42" w14:textId="77777777">
        <w:trPr>
          <w:trHeight w:val="228"/>
        </w:trPr>
        <w:tc>
          <w:tcPr>
            <w:tcW w:w="2020" w:type="dxa"/>
            <w:shd w:val="clear" w:color="auto" w:fill="auto"/>
            <w:vAlign w:val="bottom"/>
          </w:tcPr>
          <w:p w14:paraId="4704B86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3211</w:t>
            </w:r>
          </w:p>
        </w:tc>
        <w:tc>
          <w:tcPr>
            <w:tcW w:w="5780" w:type="dxa"/>
            <w:shd w:val="clear" w:color="auto" w:fill="auto"/>
            <w:vAlign w:val="bottom"/>
          </w:tcPr>
          <w:p w14:paraId="1B223E60" w14:textId="77777777" w:rsidR="004050E4" w:rsidRDefault="004050E4">
            <w:pPr>
              <w:spacing w:line="0" w:lineRule="atLeast"/>
              <w:ind w:left="1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Službena putovanja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0BBFBA4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5558E6C4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921,70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4E99CBE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024350D5" w14:textId="77777777">
        <w:trPr>
          <w:trHeight w:val="235"/>
        </w:trPr>
        <w:tc>
          <w:tcPr>
            <w:tcW w:w="2020" w:type="dxa"/>
            <w:shd w:val="clear" w:color="auto" w:fill="auto"/>
            <w:vAlign w:val="bottom"/>
          </w:tcPr>
          <w:p w14:paraId="4C9AD66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3214</w:t>
            </w:r>
          </w:p>
        </w:tc>
        <w:tc>
          <w:tcPr>
            <w:tcW w:w="5780" w:type="dxa"/>
            <w:shd w:val="clear" w:color="auto" w:fill="auto"/>
            <w:vAlign w:val="bottom"/>
          </w:tcPr>
          <w:p w14:paraId="6B201424" w14:textId="77777777" w:rsidR="004050E4" w:rsidRDefault="004050E4">
            <w:pPr>
              <w:spacing w:line="0" w:lineRule="atLeast"/>
              <w:ind w:left="1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Ostale naknade troškova zaposlenima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48B1AA6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62E31F09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1.768,00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3E2A928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2C97B1CF" w14:textId="77777777">
        <w:trPr>
          <w:trHeight w:val="235"/>
        </w:trPr>
        <w:tc>
          <w:tcPr>
            <w:tcW w:w="2020" w:type="dxa"/>
            <w:shd w:val="clear" w:color="auto" w:fill="auto"/>
            <w:vAlign w:val="bottom"/>
          </w:tcPr>
          <w:p w14:paraId="6B80B96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3221</w:t>
            </w:r>
          </w:p>
        </w:tc>
        <w:tc>
          <w:tcPr>
            <w:tcW w:w="5780" w:type="dxa"/>
            <w:shd w:val="clear" w:color="auto" w:fill="auto"/>
            <w:vAlign w:val="bottom"/>
          </w:tcPr>
          <w:p w14:paraId="445626FF" w14:textId="77777777" w:rsidR="004050E4" w:rsidRDefault="004050E4">
            <w:pPr>
              <w:spacing w:line="0" w:lineRule="atLeast"/>
              <w:ind w:left="1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Uredski materijal i ostali materijalni rashodi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3822EF6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2F4762C4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23,05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60A4C7F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080BA96F" w14:textId="77777777">
        <w:trPr>
          <w:trHeight w:val="235"/>
        </w:trPr>
        <w:tc>
          <w:tcPr>
            <w:tcW w:w="2020" w:type="dxa"/>
            <w:shd w:val="clear" w:color="auto" w:fill="auto"/>
            <w:vAlign w:val="bottom"/>
          </w:tcPr>
          <w:p w14:paraId="528D27B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3225</w:t>
            </w:r>
          </w:p>
        </w:tc>
        <w:tc>
          <w:tcPr>
            <w:tcW w:w="5780" w:type="dxa"/>
            <w:shd w:val="clear" w:color="auto" w:fill="auto"/>
            <w:vAlign w:val="bottom"/>
          </w:tcPr>
          <w:p w14:paraId="0C3894CF" w14:textId="77777777" w:rsidR="004050E4" w:rsidRDefault="004050E4">
            <w:pPr>
              <w:spacing w:line="0" w:lineRule="atLeast"/>
              <w:ind w:left="1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Sitni inventar i auto gume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71B1851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424ABC09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202,50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481C7D9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3C46BC3E" w14:textId="77777777">
        <w:trPr>
          <w:trHeight w:val="236"/>
        </w:trPr>
        <w:tc>
          <w:tcPr>
            <w:tcW w:w="2020" w:type="dxa"/>
            <w:shd w:val="clear" w:color="auto" w:fill="auto"/>
            <w:vAlign w:val="bottom"/>
          </w:tcPr>
          <w:p w14:paraId="426FC00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3293</w:t>
            </w:r>
          </w:p>
        </w:tc>
        <w:tc>
          <w:tcPr>
            <w:tcW w:w="5780" w:type="dxa"/>
            <w:shd w:val="clear" w:color="auto" w:fill="auto"/>
            <w:vAlign w:val="bottom"/>
          </w:tcPr>
          <w:p w14:paraId="54275317" w14:textId="77777777" w:rsidR="004050E4" w:rsidRDefault="004050E4">
            <w:pPr>
              <w:spacing w:line="0" w:lineRule="atLeast"/>
              <w:ind w:left="1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Reprezentacija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03AB852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6620F7CC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385,19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19CF2EE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7D280477" w14:textId="77777777">
        <w:trPr>
          <w:trHeight w:val="235"/>
        </w:trPr>
        <w:tc>
          <w:tcPr>
            <w:tcW w:w="2020" w:type="dxa"/>
            <w:shd w:val="clear" w:color="auto" w:fill="auto"/>
            <w:vAlign w:val="bottom"/>
          </w:tcPr>
          <w:p w14:paraId="00B0611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3294</w:t>
            </w:r>
          </w:p>
        </w:tc>
        <w:tc>
          <w:tcPr>
            <w:tcW w:w="5780" w:type="dxa"/>
            <w:shd w:val="clear" w:color="auto" w:fill="auto"/>
            <w:vAlign w:val="bottom"/>
          </w:tcPr>
          <w:p w14:paraId="09890BD8" w14:textId="77777777" w:rsidR="004050E4" w:rsidRDefault="004050E4">
            <w:pPr>
              <w:spacing w:line="0" w:lineRule="atLeast"/>
              <w:ind w:left="1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Članarine i norme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69980D3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093F378F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1.223,92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5943127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4D034B02" w14:textId="77777777">
        <w:trPr>
          <w:trHeight w:val="235"/>
        </w:trPr>
        <w:tc>
          <w:tcPr>
            <w:tcW w:w="2020" w:type="dxa"/>
            <w:shd w:val="clear" w:color="auto" w:fill="auto"/>
            <w:vAlign w:val="bottom"/>
          </w:tcPr>
          <w:p w14:paraId="0340540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3299</w:t>
            </w:r>
          </w:p>
        </w:tc>
        <w:tc>
          <w:tcPr>
            <w:tcW w:w="5780" w:type="dxa"/>
            <w:shd w:val="clear" w:color="auto" w:fill="auto"/>
            <w:vAlign w:val="bottom"/>
          </w:tcPr>
          <w:p w14:paraId="55E346C3" w14:textId="77777777" w:rsidR="004050E4" w:rsidRDefault="004050E4">
            <w:pPr>
              <w:spacing w:line="0" w:lineRule="atLeast"/>
              <w:ind w:left="1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nespomenuti rashodi poslovanja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0B1E7A9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2B52A65D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576,00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1CC502A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5F461ACD" w14:textId="77777777">
        <w:trPr>
          <w:trHeight w:val="242"/>
        </w:trPr>
        <w:tc>
          <w:tcPr>
            <w:tcW w:w="2020" w:type="dxa"/>
            <w:shd w:val="clear" w:color="auto" w:fill="auto"/>
            <w:vAlign w:val="bottom"/>
          </w:tcPr>
          <w:p w14:paraId="1261681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34</w:t>
            </w:r>
          </w:p>
        </w:tc>
        <w:tc>
          <w:tcPr>
            <w:tcW w:w="5780" w:type="dxa"/>
            <w:shd w:val="clear" w:color="auto" w:fill="auto"/>
            <w:vAlign w:val="bottom"/>
          </w:tcPr>
          <w:p w14:paraId="3DE3F8F3" w14:textId="77777777" w:rsidR="004050E4" w:rsidRDefault="004050E4">
            <w:pPr>
              <w:spacing w:line="0" w:lineRule="atLeast"/>
              <w:ind w:left="1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Financijski rashodi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6DD26900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14.493,57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3C132654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45B22BC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1C1DDAF2" w14:textId="77777777">
        <w:trPr>
          <w:trHeight w:val="235"/>
        </w:trPr>
        <w:tc>
          <w:tcPr>
            <w:tcW w:w="2020" w:type="dxa"/>
            <w:shd w:val="clear" w:color="auto" w:fill="auto"/>
            <w:vAlign w:val="bottom"/>
          </w:tcPr>
          <w:p w14:paraId="1F7F1C7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5780" w:type="dxa"/>
            <w:shd w:val="clear" w:color="auto" w:fill="auto"/>
            <w:vAlign w:val="bottom"/>
          </w:tcPr>
          <w:p w14:paraId="6A72D917" w14:textId="77777777" w:rsidR="004050E4" w:rsidRDefault="004050E4">
            <w:pPr>
              <w:spacing w:line="0" w:lineRule="atLeast"/>
              <w:ind w:left="1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Naknade građanima i kućanstvima na temelju osiguranja i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52FF307B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1.327,00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22F3B275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7A11E8D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38342B13" w14:textId="77777777">
        <w:trPr>
          <w:trHeight w:val="242"/>
        </w:trPr>
        <w:tc>
          <w:tcPr>
            <w:tcW w:w="2020" w:type="dxa"/>
            <w:shd w:val="clear" w:color="auto" w:fill="auto"/>
            <w:vAlign w:val="bottom"/>
          </w:tcPr>
          <w:p w14:paraId="406525C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780" w:type="dxa"/>
            <w:shd w:val="clear" w:color="auto" w:fill="auto"/>
            <w:vAlign w:val="bottom"/>
          </w:tcPr>
          <w:p w14:paraId="0367B936" w14:textId="77777777" w:rsidR="004050E4" w:rsidRDefault="004050E4">
            <w:pPr>
              <w:spacing w:line="0" w:lineRule="atLeast"/>
              <w:ind w:left="1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druge naknade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3D3905A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4F9A20D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66E9F3A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21D92578" w14:textId="77777777">
        <w:trPr>
          <w:trHeight w:val="215"/>
        </w:trPr>
        <w:tc>
          <w:tcPr>
            <w:tcW w:w="2020" w:type="dxa"/>
            <w:shd w:val="clear" w:color="auto" w:fill="auto"/>
            <w:vAlign w:val="bottom"/>
          </w:tcPr>
          <w:p w14:paraId="44654B99" w14:textId="77777777" w:rsidR="004050E4" w:rsidRDefault="004050E4">
            <w:pPr>
              <w:spacing w:line="214" w:lineRule="exac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</w:t>
            </w:r>
          </w:p>
        </w:tc>
        <w:tc>
          <w:tcPr>
            <w:tcW w:w="5780" w:type="dxa"/>
            <w:shd w:val="clear" w:color="auto" w:fill="auto"/>
            <w:vAlign w:val="bottom"/>
          </w:tcPr>
          <w:p w14:paraId="7D12024C" w14:textId="77777777" w:rsidR="004050E4" w:rsidRDefault="004050E4">
            <w:pPr>
              <w:spacing w:line="214" w:lineRule="exact"/>
              <w:ind w:left="1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Ostali rashodi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36EF1605" w14:textId="77777777" w:rsidR="004050E4" w:rsidRDefault="004050E4">
            <w:pPr>
              <w:spacing w:line="214" w:lineRule="exact"/>
              <w:ind w:right="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1.327,23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0D2C93C3" w14:textId="77777777" w:rsidR="004050E4" w:rsidRDefault="004050E4">
            <w:pPr>
              <w:spacing w:line="214" w:lineRule="exact"/>
              <w:ind w:right="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022D606F" w14:textId="77777777" w:rsidR="004050E4" w:rsidRDefault="004050E4">
            <w:pPr>
              <w:spacing w:line="214" w:lineRule="exac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22BA9B71" w14:textId="77777777">
        <w:trPr>
          <w:trHeight w:val="239"/>
        </w:trPr>
        <w:tc>
          <w:tcPr>
            <w:tcW w:w="7800" w:type="dxa"/>
            <w:gridSpan w:val="2"/>
            <w:shd w:val="clear" w:color="auto" w:fill="CCCCFF"/>
            <w:vAlign w:val="bottom"/>
          </w:tcPr>
          <w:p w14:paraId="227F275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03150EAC" w14:textId="77777777" w:rsidR="004050E4" w:rsidRDefault="004050E4">
            <w:pPr>
              <w:spacing w:line="0" w:lineRule="atLeast"/>
              <w:ind w:right="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300,00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59E09CB2" w14:textId="77777777" w:rsidR="004050E4" w:rsidRDefault="004050E4">
            <w:pPr>
              <w:spacing w:line="0" w:lineRule="atLeast"/>
              <w:ind w:right="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39,48</w:t>
            </w:r>
          </w:p>
        </w:tc>
        <w:tc>
          <w:tcPr>
            <w:tcW w:w="1280" w:type="dxa"/>
            <w:shd w:val="clear" w:color="auto" w:fill="CCCCFF"/>
            <w:vAlign w:val="bottom"/>
          </w:tcPr>
          <w:p w14:paraId="18E84C0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13,16%</w:t>
            </w:r>
          </w:p>
        </w:tc>
      </w:tr>
    </w:tbl>
    <w:p w14:paraId="6BE9F62B" w14:textId="77777777" w:rsidR="004050E4" w:rsidRDefault="004050E4">
      <w:pPr>
        <w:rPr>
          <w:rFonts w:ascii="Arial" w:eastAsia="Arial" w:hAnsi="Arial"/>
          <w:b/>
          <w:color w:val="333333"/>
          <w:sz w:val="19"/>
        </w:rPr>
        <w:sectPr w:rsidR="004050E4">
          <w:pgSz w:w="16840" w:h="11904" w:orient="landscape"/>
          <w:pgMar w:top="1437" w:right="1440" w:bottom="1054" w:left="1440" w:header="0" w:footer="0" w:gutter="0"/>
          <w:cols w:space="0" w:equalWidth="0">
            <w:col w:w="13954"/>
          </w:cols>
          <w:docGrid w:linePitch="360"/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240"/>
        <w:gridCol w:w="2120"/>
        <w:gridCol w:w="1680"/>
        <w:gridCol w:w="1120"/>
      </w:tblGrid>
      <w:tr w:rsidR="004050E4" w14:paraId="0BD5E730" w14:textId="77777777">
        <w:trPr>
          <w:trHeight w:val="228"/>
        </w:trPr>
        <w:tc>
          <w:tcPr>
            <w:tcW w:w="8220" w:type="dxa"/>
            <w:gridSpan w:val="2"/>
            <w:shd w:val="clear" w:color="auto" w:fill="CCCCFF"/>
            <w:vAlign w:val="bottom"/>
          </w:tcPr>
          <w:p w14:paraId="0995D1B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bookmarkStart w:id="15" w:name="page16"/>
            <w:bookmarkEnd w:id="15"/>
            <w:r>
              <w:rPr>
                <w:rFonts w:ascii="Arial" w:eastAsia="Arial" w:hAnsi="Arial"/>
                <w:b/>
                <w:color w:val="333333"/>
                <w:sz w:val="19"/>
              </w:rPr>
              <w:lastRenderedPageBreak/>
              <w:t>Izvor 4.8. OSTALI NAMJENSKI PRIHODI</w:t>
            </w:r>
          </w:p>
        </w:tc>
        <w:tc>
          <w:tcPr>
            <w:tcW w:w="2120" w:type="dxa"/>
            <w:shd w:val="clear" w:color="auto" w:fill="CCCCFF"/>
            <w:vAlign w:val="bottom"/>
          </w:tcPr>
          <w:p w14:paraId="539A8017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6930D7CE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39,48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1D3F7C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13,16%</w:t>
            </w:r>
          </w:p>
        </w:tc>
      </w:tr>
      <w:tr w:rsidR="004050E4" w14:paraId="7BECEC6C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2812D80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75F587B6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676439CA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300,00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0B09F126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39,48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774EE7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13,16%</w:t>
            </w:r>
          </w:p>
        </w:tc>
      </w:tr>
      <w:tr w:rsidR="004050E4" w14:paraId="226E80F9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4B36D6F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3211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11E23CD1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Službena putovanja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2F43EB6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5BAAA136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39,48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BF789C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1D2BE4F0" w14:textId="77777777">
        <w:trPr>
          <w:trHeight w:val="237"/>
        </w:trPr>
        <w:tc>
          <w:tcPr>
            <w:tcW w:w="1980" w:type="dxa"/>
            <w:shd w:val="clear" w:color="auto" w:fill="CCCCFF"/>
            <w:vAlign w:val="bottom"/>
          </w:tcPr>
          <w:p w14:paraId="0456A1D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240" w:type="dxa"/>
            <w:shd w:val="clear" w:color="auto" w:fill="CCCCFF"/>
            <w:vAlign w:val="bottom"/>
          </w:tcPr>
          <w:p w14:paraId="0A8B25E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shd w:val="clear" w:color="auto" w:fill="CCCCFF"/>
            <w:vAlign w:val="bottom"/>
          </w:tcPr>
          <w:p w14:paraId="1739A0E7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573.362,53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18DE882D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C1ADA0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0B4AFE65" w14:textId="77777777">
        <w:trPr>
          <w:trHeight w:val="240"/>
        </w:trPr>
        <w:tc>
          <w:tcPr>
            <w:tcW w:w="8220" w:type="dxa"/>
            <w:gridSpan w:val="2"/>
            <w:shd w:val="clear" w:color="auto" w:fill="CCCCFF"/>
            <w:vAlign w:val="bottom"/>
          </w:tcPr>
          <w:p w14:paraId="37FA983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5.3. POMOĆI TEMELJEM PRIJENOSA EU SREDSTAVA</w:t>
            </w:r>
          </w:p>
        </w:tc>
        <w:tc>
          <w:tcPr>
            <w:tcW w:w="2120" w:type="dxa"/>
            <w:shd w:val="clear" w:color="auto" w:fill="CCCCFF"/>
            <w:vAlign w:val="bottom"/>
          </w:tcPr>
          <w:p w14:paraId="23AE4555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573.362,53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6FA68F10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3CB5A1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0606EBD1" w14:textId="77777777">
        <w:trPr>
          <w:trHeight w:val="231"/>
        </w:trPr>
        <w:tc>
          <w:tcPr>
            <w:tcW w:w="1980" w:type="dxa"/>
            <w:shd w:val="clear" w:color="auto" w:fill="auto"/>
            <w:vAlign w:val="bottom"/>
          </w:tcPr>
          <w:p w14:paraId="570E0F5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54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516FE568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Izdaci za otplatu glavnice primljenih kredita i zajmova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4CC0AE55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573.362,53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16ECCDC5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9EBEB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6EBF554F" w14:textId="77777777">
        <w:trPr>
          <w:trHeight w:val="235"/>
        </w:trPr>
        <w:tc>
          <w:tcPr>
            <w:tcW w:w="1980" w:type="dxa"/>
            <w:shd w:val="clear" w:color="auto" w:fill="FFFF99"/>
            <w:vAlign w:val="bottom"/>
          </w:tcPr>
          <w:p w14:paraId="52915E0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A100102</w:t>
            </w:r>
          </w:p>
        </w:tc>
        <w:tc>
          <w:tcPr>
            <w:tcW w:w="6240" w:type="dxa"/>
            <w:shd w:val="clear" w:color="auto" w:fill="FFFF99"/>
            <w:vAlign w:val="bottom"/>
          </w:tcPr>
          <w:p w14:paraId="2DD14015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ODRŽAVANJE WEB STRANICE</w:t>
            </w:r>
          </w:p>
        </w:tc>
        <w:tc>
          <w:tcPr>
            <w:tcW w:w="2120" w:type="dxa"/>
            <w:shd w:val="clear" w:color="auto" w:fill="FFFF99"/>
            <w:vAlign w:val="bottom"/>
          </w:tcPr>
          <w:p w14:paraId="4F94440A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2.655,00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06030861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3D65356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18,83%</w:t>
            </w:r>
          </w:p>
        </w:tc>
      </w:tr>
      <w:tr w:rsidR="004050E4" w14:paraId="76AEB08F" w14:textId="77777777">
        <w:trPr>
          <w:trHeight w:val="234"/>
        </w:trPr>
        <w:tc>
          <w:tcPr>
            <w:tcW w:w="8220" w:type="dxa"/>
            <w:gridSpan w:val="2"/>
            <w:shd w:val="clear" w:color="auto" w:fill="CCCCFF"/>
            <w:vAlign w:val="bottom"/>
          </w:tcPr>
          <w:p w14:paraId="3D38B92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20" w:type="dxa"/>
            <w:shd w:val="clear" w:color="auto" w:fill="CCCCFF"/>
            <w:vAlign w:val="bottom"/>
          </w:tcPr>
          <w:p w14:paraId="4424C864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2.655,00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52288463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76B9E8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18,83%</w:t>
            </w:r>
          </w:p>
        </w:tc>
      </w:tr>
      <w:tr w:rsidR="004050E4" w14:paraId="68132CC0" w14:textId="77777777">
        <w:trPr>
          <w:trHeight w:val="240"/>
        </w:trPr>
        <w:tc>
          <w:tcPr>
            <w:tcW w:w="8220" w:type="dxa"/>
            <w:gridSpan w:val="2"/>
            <w:shd w:val="clear" w:color="auto" w:fill="CCCCFF"/>
            <w:vAlign w:val="bottom"/>
          </w:tcPr>
          <w:p w14:paraId="26B84B4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20" w:type="dxa"/>
            <w:shd w:val="clear" w:color="auto" w:fill="CCCCFF"/>
            <w:vAlign w:val="bottom"/>
          </w:tcPr>
          <w:p w14:paraId="072C7082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2.655,00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4EE4E7EB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EA2012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18,83%</w:t>
            </w:r>
          </w:p>
        </w:tc>
      </w:tr>
      <w:tr w:rsidR="004050E4" w14:paraId="15191CC3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42A8BE0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5E900609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56447723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2.655,00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1B9B5AD3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1F813B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18,83%</w:t>
            </w:r>
          </w:p>
        </w:tc>
      </w:tr>
      <w:tr w:rsidR="004050E4" w14:paraId="52CB331E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7F71310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3239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3473426C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Ostale usluge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44C7F16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45846018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500,00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2675F9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14EDE30A" w14:textId="77777777">
        <w:trPr>
          <w:trHeight w:val="238"/>
        </w:trPr>
        <w:tc>
          <w:tcPr>
            <w:tcW w:w="1980" w:type="dxa"/>
            <w:shd w:val="clear" w:color="auto" w:fill="FFFF99"/>
            <w:vAlign w:val="bottom"/>
          </w:tcPr>
          <w:p w14:paraId="5874EB2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A100103</w:t>
            </w:r>
          </w:p>
        </w:tc>
        <w:tc>
          <w:tcPr>
            <w:tcW w:w="6240" w:type="dxa"/>
            <w:shd w:val="clear" w:color="auto" w:fill="FFFF99"/>
            <w:vAlign w:val="bottom"/>
          </w:tcPr>
          <w:p w14:paraId="186D2AAE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LEGALIZACIJA BESPRAVNO SAGRAĐENIH</w:t>
            </w:r>
          </w:p>
        </w:tc>
        <w:tc>
          <w:tcPr>
            <w:tcW w:w="2120" w:type="dxa"/>
            <w:shd w:val="clear" w:color="auto" w:fill="FFFF99"/>
            <w:vAlign w:val="bottom"/>
          </w:tcPr>
          <w:p w14:paraId="2F0B18F3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133,00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57C8DD8B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4FE8115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09173990" w14:textId="77777777">
        <w:trPr>
          <w:trHeight w:val="244"/>
        </w:trPr>
        <w:tc>
          <w:tcPr>
            <w:tcW w:w="19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52BC57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B42F6A3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OBJEKATA</w:t>
            </w:r>
          </w:p>
        </w:tc>
        <w:tc>
          <w:tcPr>
            <w:tcW w:w="21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2FCC2F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5CFC84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F4444F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6CF9E568" w14:textId="77777777">
        <w:trPr>
          <w:trHeight w:val="232"/>
        </w:trPr>
        <w:tc>
          <w:tcPr>
            <w:tcW w:w="8220" w:type="dxa"/>
            <w:gridSpan w:val="2"/>
            <w:shd w:val="clear" w:color="auto" w:fill="CCCCFF"/>
            <w:vAlign w:val="bottom"/>
          </w:tcPr>
          <w:p w14:paraId="5B07FDC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20" w:type="dxa"/>
            <w:shd w:val="clear" w:color="auto" w:fill="CCCCFF"/>
            <w:vAlign w:val="bottom"/>
          </w:tcPr>
          <w:p w14:paraId="5C9F015F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133,00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5B048A0D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8310E2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22C065B2" w14:textId="77777777">
        <w:trPr>
          <w:trHeight w:val="240"/>
        </w:trPr>
        <w:tc>
          <w:tcPr>
            <w:tcW w:w="8220" w:type="dxa"/>
            <w:gridSpan w:val="2"/>
            <w:shd w:val="clear" w:color="auto" w:fill="CCCCFF"/>
            <w:vAlign w:val="bottom"/>
          </w:tcPr>
          <w:p w14:paraId="49E2B9C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20" w:type="dxa"/>
            <w:shd w:val="clear" w:color="auto" w:fill="CCCCFF"/>
            <w:vAlign w:val="bottom"/>
          </w:tcPr>
          <w:p w14:paraId="19FE9A0F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133,00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5768E7D9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E9344B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55FD217B" w14:textId="77777777">
        <w:trPr>
          <w:trHeight w:val="231"/>
        </w:trPr>
        <w:tc>
          <w:tcPr>
            <w:tcW w:w="1980" w:type="dxa"/>
            <w:shd w:val="clear" w:color="auto" w:fill="auto"/>
            <w:vAlign w:val="bottom"/>
          </w:tcPr>
          <w:p w14:paraId="4A0A142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7FB35E93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1F4021C5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133,00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7A5C397C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F164FB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3272A43F" w14:textId="77777777">
        <w:trPr>
          <w:trHeight w:val="235"/>
        </w:trPr>
        <w:tc>
          <w:tcPr>
            <w:tcW w:w="1980" w:type="dxa"/>
            <w:shd w:val="clear" w:color="auto" w:fill="FFFF99"/>
            <w:vAlign w:val="bottom"/>
          </w:tcPr>
          <w:p w14:paraId="6AFA4B2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A100105</w:t>
            </w:r>
          </w:p>
        </w:tc>
        <w:tc>
          <w:tcPr>
            <w:tcW w:w="6240" w:type="dxa"/>
            <w:shd w:val="clear" w:color="auto" w:fill="FFFF99"/>
            <w:vAlign w:val="bottom"/>
          </w:tcPr>
          <w:p w14:paraId="1F218DA8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NAKNADA PREDSJEDNIKU OPĆINSKOG VIJEĆA</w:t>
            </w:r>
          </w:p>
        </w:tc>
        <w:tc>
          <w:tcPr>
            <w:tcW w:w="2120" w:type="dxa"/>
            <w:shd w:val="clear" w:color="auto" w:fill="FFFF99"/>
            <w:vAlign w:val="bottom"/>
          </w:tcPr>
          <w:p w14:paraId="654416F5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1.860,00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0031A64D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891,72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0BC57DA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47,94%</w:t>
            </w:r>
          </w:p>
        </w:tc>
      </w:tr>
      <w:tr w:rsidR="004050E4" w14:paraId="00E08ED9" w14:textId="77777777">
        <w:trPr>
          <w:trHeight w:val="234"/>
        </w:trPr>
        <w:tc>
          <w:tcPr>
            <w:tcW w:w="8220" w:type="dxa"/>
            <w:gridSpan w:val="2"/>
            <w:shd w:val="clear" w:color="auto" w:fill="CCCCFF"/>
            <w:vAlign w:val="bottom"/>
          </w:tcPr>
          <w:p w14:paraId="7313E3A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20" w:type="dxa"/>
            <w:shd w:val="clear" w:color="auto" w:fill="CCCCFF"/>
            <w:vAlign w:val="bottom"/>
          </w:tcPr>
          <w:p w14:paraId="5D11B2BB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1.860,00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0B029A8F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891,72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DF025A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47,94%</w:t>
            </w:r>
          </w:p>
        </w:tc>
      </w:tr>
      <w:tr w:rsidR="004050E4" w14:paraId="3F170410" w14:textId="77777777">
        <w:trPr>
          <w:trHeight w:val="240"/>
        </w:trPr>
        <w:tc>
          <w:tcPr>
            <w:tcW w:w="8220" w:type="dxa"/>
            <w:gridSpan w:val="2"/>
            <w:shd w:val="clear" w:color="auto" w:fill="CCCCFF"/>
            <w:vAlign w:val="bottom"/>
          </w:tcPr>
          <w:p w14:paraId="41D4C9F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20" w:type="dxa"/>
            <w:shd w:val="clear" w:color="auto" w:fill="CCCCFF"/>
            <w:vAlign w:val="bottom"/>
          </w:tcPr>
          <w:p w14:paraId="1B54C5E0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1.860,00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1E37E9B6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891,72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20D9B9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47,94%</w:t>
            </w:r>
          </w:p>
        </w:tc>
      </w:tr>
      <w:tr w:rsidR="004050E4" w14:paraId="0291D2B2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7103BE9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37B38C76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7E204A07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1.860,00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37C4F377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891,72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9BCFF1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47,94%</w:t>
            </w:r>
          </w:p>
        </w:tc>
      </w:tr>
      <w:tr w:rsidR="004050E4" w14:paraId="553D27E7" w14:textId="77777777">
        <w:trPr>
          <w:trHeight w:val="228"/>
        </w:trPr>
        <w:tc>
          <w:tcPr>
            <w:tcW w:w="1980" w:type="dxa"/>
            <w:shd w:val="clear" w:color="auto" w:fill="auto"/>
            <w:vAlign w:val="bottom"/>
          </w:tcPr>
          <w:p w14:paraId="2F4CADE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3291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2BB7B24A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za rad predstavničkih i izvršnih tijela, povjerenstava i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413F7CA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3B9ED0BD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891,72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6BABEF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04726E5F" w14:textId="77777777">
        <w:trPr>
          <w:trHeight w:val="231"/>
        </w:trPr>
        <w:tc>
          <w:tcPr>
            <w:tcW w:w="1980" w:type="dxa"/>
            <w:shd w:val="clear" w:color="auto" w:fill="auto"/>
            <w:vAlign w:val="bottom"/>
          </w:tcPr>
          <w:p w14:paraId="2630B3C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40" w:type="dxa"/>
            <w:shd w:val="clear" w:color="auto" w:fill="auto"/>
            <w:vAlign w:val="bottom"/>
          </w:tcPr>
          <w:p w14:paraId="356D40CB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slično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3B5B766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3ED9176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296435D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67D1A2DF" w14:textId="77777777">
        <w:trPr>
          <w:trHeight w:val="232"/>
        </w:trPr>
        <w:tc>
          <w:tcPr>
            <w:tcW w:w="1980" w:type="dxa"/>
            <w:shd w:val="clear" w:color="auto" w:fill="FFFF99"/>
            <w:vAlign w:val="bottom"/>
          </w:tcPr>
          <w:p w14:paraId="3500F04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A100106</w:t>
            </w:r>
          </w:p>
        </w:tc>
        <w:tc>
          <w:tcPr>
            <w:tcW w:w="6240" w:type="dxa"/>
            <w:shd w:val="clear" w:color="auto" w:fill="FFFF99"/>
            <w:vAlign w:val="bottom"/>
          </w:tcPr>
          <w:p w14:paraId="000DBADE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NAKNADA ZAMJENICIMA PREDSJEDNIKA</w:t>
            </w:r>
          </w:p>
        </w:tc>
        <w:tc>
          <w:tcPr>
            <w:tcW w:w="2120" w:type="dxa"/>
            <w:shd w:val="clear" w:color="auto" w:fill="FFFF99"/>
            <w:vAlign w:val="bottom"/>
          </w:tcPr>
          <w:p w14:paraId="29C6948A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2.600,00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423D4D52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1.189,02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44CC2C7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45,73%</w:t>
            </w:r>
          </w:p>
        </w:tc>
      </w:tr>
      <w:tr w:rsidR="004050E4" w14:paraId="77F3D8F3" w14:textId="77777777">
        <w:trPr>
          <w:trHeight w:val="246"/>
        </w:trPr>
        <w:tc>
          <w:tcPr>
            <w:tcW w:w="1980" w:type="dxa"/>
            <w:shd w:val="clear" w:color="auto" w:fill="FFFF99"/>
            <w:vAlign w:val="bottom"/>
          </w:tcPr>
          <w:p w14:paraId="70622B3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40" w:type="dxa"/>
            <w:shd w:val="clear" w:color="auto" w:fill="FFFF99"/>
            <w:vAlign w:val="bottom"/>
          </w:tcPr>
          <w:p w14:paraId="0120AD88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OPĆINSKOG VIJEĆA</w:t>
            </w:r>
          </w:p>
        </w:tc>
        <w:tc>
          <w:tcPr>
            <w:tcW w:w="2120" w:type="dxa"/>
            <w:shd w:val="clear" w:color="auto" w:fill="FFFF99"/>
            <w:vAlign w:val="bottom"/>
          </w:tcPr>
          <w:p w14:paraId="5DADF81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7612B72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470A79E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42DC21EA" w14:textId="77777777">
        <w:trPr>
          <w:trHeight w:val="236"/>
        </w:trPr>
        <w:tc>
          <w:tcPr>
            <w:tcW w:w="8220" w:type="dxa"/>
            <w:gridSpan w:val="2"/>
            <w:shd w:val="clear" w:color="auto" w:fill="CCCCFF"/>
            <w:vAlign w:val="bottom"/>
          </w:tcPr>
          <w:p w14:paraId="60D6E56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9. VIŠAK PRIHODA</w:t>
            </w:r>
          </w:p>
        </w:tc>
        <w:tc>
          <w:tcPr>
            <w:tcW w:w="2120" w:type="dxa"/>
            <w:shd w:val="clear" w:color="auto" w:fill="CCCCFF"/>
            <w:vAlign w:val="bottom"/>
          </w:tcPr>
          <w:p w14:paraId="2F2B7577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2.600,00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31460FED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1.189,02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7DDCBB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45,73%</w:t>
            </w:r>
          </w:p>
        </w:tc>
      </w:tr>
      <w:tr w:rsidR="004050E4" w14:paraId="2F42E4DF" w14:textId="77777777">
        <w:trPr>
          <w:trHeight w:val="240"/>
        </w:trPr>
        <w:tc>
          <w:tcPr>
            <w:tcW w:w="8220" w:type="dxa"/>
            <w:gridSpan w:val="2"/>
            <w:shd w:val="clear" w:color="auto" w:fill="CCCCFF"/>
            <w:vAlign w:val="bottom"/>
          </w:tcPr>
          <w:p w14:paraId="120DD4F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9.1. VIŠAK PRIHODA</w:t>
            </w:r>
          </w:p>
        </w:tc>
        <w:tc>
          <w:tcPr>
            <w:tcW w:w="2120" w:type="dxa"/>
            <w:shd w:val="clear" w:color="auto" w:fill="CCCCFF"/>
            <w:vAlign w:val="bottom"/>
          </w:tcPr>
          <w:p w14:paraId="37AFE218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2.600,00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71818ECE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1.189,02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25057B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45,73%</w:t>
            </w:r>
          </w:p>
        </w:tc>
      </w:tr>
      <w:tr w:rsidR="004050E4" w14:paraId="28B6C04B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3453187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72DED583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69B1F095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2.600,00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6A6776D8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1.189,02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E4719D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45,73%</w:t>
            </w:r>
          </w:p>
        </w:tc>
      </w:tr>
      <w:tr w:rsidR="004050E4" w14:paraId="5C083946" w14:textId="77777777">
        <w:trPr>
          <w:trHeight w:val="228"/>
        </w:trPr>
        <w:tc>
          <w:tcPr>
            <w:tcW w:w="1980" w:type="dxa"/>
            <w:shd w:val="clear" w:color="auto" w:fill="auto"/>
            <w:vAlign w:val="bottom"/>
          </w:tcPr>
          <w:p w14:paraId="05FBD4C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3291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291E1CAD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za rad predstavničkih i izvršnih tijela, povjerenstava i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033ED88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1D05E8BF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1.189,02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6BEAD3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7CC0021C" w14:textId="77777777">
        <w:trPr>
          <w:trHeight w:val="217"/>
        </w:trPr>
        <w:tc>
          <w:tcPr>
            <w:tcW w:w="1980" w:type="dxa"/>
            <w:shd w:val="clear" w:color="auto" w:fill="auto"/>
            <w:vAlign w:val="bottom"/>
          </w:tcPr>
          <w:p w14:paraId="428A1CE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40" w:type="dxa"/>
            <w:shd w:val="clear" w:color="auto" w:fill="auto"/>
            <w:vAlign w:val="bottom"/>
          </w:tcPr>
          <w:p w14:paraId="4783A807" w14:textId="77777777" w:rsidR="004050E4" w:rsidRDefault="004050E4">
            <w:pPr>
              <w:spacing w:line="216" w:lineRule="exac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slično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20D1F3C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3181EDF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6092D9F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050E4" w14:paraId="539E9FCB" w14:textId="77777777">
        <w:trPr>
          <w:trHeight w:val="233"/>
        </w:trPr>
        <w:tc>
          <w:tcPr>
            <w:tcW w:w="1980" w:type="dxa"/>
            <w:shd w:val="clear" w:color="auto" w:fill="FFFF99"/>
            <w:vAlign w:val="bottom"/>
          </w:tcPr>
          <w:p w14:paraId="6D1DED4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A100107</w:t>
            </w:r>
          </w:p>
        </w:tc>
        <w:tc>
          <w:tcPr>
            <w:tcW w:w="6240" w:type="dxa"/>
            <w:shd w:val="clear" w:color="auto" w:fill="FFFF99"/>
            <w:vAlign w:val="bottom"/>
          </w:tcPr>
          <w:p w14:paraId="30246F12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PROSLAVA DANA OPĆINE VLADISLAVCI</w:t>
            </w:r>
          </w:p>
        </w:tc>
        <w:tc>
          <w:tcPr>
            <w:tcW w:w="2120" w:type="dxa"/>
            <w:shd w:val="clear" w:color="auto" w:fill="FFFF99"/>
            <w:vAlign w:val="bottom"/>
          </w:tcPr>
          <w:p w14:paraId="00C5DAE3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3.950,00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416AE5AB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4.659,59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3CF9BB9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117,96%</w:t>
            </w:r>
          </w:p>
        </w:tc>
      </w:tr>
      <w:tr w:rsidR="004050E4" w14:paraId="56073951" w14:textId="77777777">
        <w:trPr>
          <w:trHeight w:val="166"/>
        </w:trPr>
        <w:tc>
          <w:tcPr>
            <w:tcW w:w="8220" w:type="dxa"/>
            <w:gridSpan w:val="2"/>
            <w:shd w:val="clear" w:color="auto" w:fill="FFFF99"/>
            <w:vAlign w:val="bottom"/>
          </w:tcPr>
          <w:p w14:paraId="076505F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shd w:val="clear" w:color="auto" w:fill="FFFF99"/>
            <w:vAlign w:val="bottom"/>
          </w:tcPr>
          <w:p w14:paraId="49A298B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7DC88E7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120E9F7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050E4" w14:paraId="4C1E4E13" w14:textId="77777777">
        <w:trPr>
          <w:trHeight w:val="232"/>
        </w:trPr>
        <w:tc>
          <w:tcPr>
            <w:tcW w:w="8220" w:type="dxa"/>
            <w:gridSpan w:val="2"/>
            <w:shd w:val="clear" w:color="auto" w:fill="CCCCFF"/>
            <w:vAlign w:val="bottom"/>
          </w:tcPr>
          <w:p w14:paraId="6E2ECA0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20" w:type="dxa"/>
            <w:shd w:val="clear" w:color="auto" w:fill="CCCCFF"/>
            <w:vAlign w:val="bottom"/>
          </w:tcPr>
          <w:p w14:paraId="1408E362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3.950,00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3407D7AE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4.659,59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BEA071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117,96%</w:t>
            </w:r>
          </w:p>
        </w:tc>
      </w:tr>
      <w:tr w:rsidR="004050E4" w14:paraId="66EB9F81" w14:textId="77777777">
        <w:trPr>
          <w:trHeight w:val="240"/>
        </w:trPr>
        <w:tc>
          <w:tcPr>
            <w:tcW w:w="8220" w:type="dxa"/>
            <w:gridSpan w:val="2"/>
            <w:shd w:val="clear" w:color="auto" w:fill="CCCCFF"/>
            <w:vAlign w:val="bottom"/>
          </w:tcPr>
          <w:p w14:paraId="41A6178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20" w:type="dxa"/>
            <w:shd w:val="clear" w:color="auto" w:fill="CCCCFF"/>
            <w:vAlign w:val="bottom"/>
          </w:tcPr>
          <w:p w14:paraId="1BE07938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3.950,00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0D972C84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4.659,59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B938F4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117,96%</w:t>
            </w:r>
          </w:p>
        </w:tc>
      </w:tr>
      <w:tr w:rsidR="004050E4" w14:paraId="17F55962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7853117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25D2213B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095198FF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3.950,00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1A6729D5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4.659,59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2BC96E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117,96%</w:t>
            </w:r>
          </w:p>
        </w:tc>
      </w:tr>
      <w:tr w:rsidR="004050E4" w14:paraId="2D076C1F" w14:textId="77777777">
        <w:trPr>
          <w:trHeight w:val="228"/>
        </w:trPr>
        <w:tc>
          <w:tcPr>
            <w:tcW w:w="1980" w:type="dxa"/>
            <w:shd w:val="clear" w:color="auto" w:fill="auto"/>
            <w:vAlign w:val="bottom"/>
          </w:tcPr>
          <w:p w14:paraId="3A72D30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3237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62179162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Intelektualne i osobne usluge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3D31398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2478396C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654,54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33FAE1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36D49520" w14:textId="77777777">
        <w:trPr>
          <w:trHeight w:val="235"/>
        </w:trPr>
        <w:tc>
          <w:tcPr>
            <w:tcW w:w="1980" w:type="dxa"/>
            <w:shd w:val="clear" w:color="auto" w:fill="auto"/>
            <w:vAlign w:val="bottom"/>
          </w:tcPr>
          <w:p w14:paraId="10CBB61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3239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72150EC7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Ostale usluge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2CE4EF9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65C935AC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1.346,25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31CE6F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6F55325A" w14:textId="77777777">
        <w:trPr>
          <w:trHeight w:val="240"/>
        </w:trPr>
        <w:tc>
          <w:tcPr>
            <w:tcW w:w="1980" w:type="dxa"/>
            <w:shd w:val="clear" w:color="auto" w:fill="auto"/>
            <w:vAlign w:val="bottom"/>
          </w:tcPr>
          <w:p w14:paraId="1469C3E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3299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388DD94D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nespomenuti rashodi poslovanja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34D62B0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173D6D08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2.658,80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A8C9C4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26964611" w14:textId="77777777">
        <w:trPr>
          <w:trHeight w:val="243"/>
        </w:trPr>
        <w:tc>
          <w:tcPr>
            <w:tcW w:w="1980" w:type="dxa"/>
            <w:shd w:val="clear" w:color="auto" w:fill="FFFF99"/>
            <w:vAlign w:val="bottom"/>
          </w:tcPr>
          <w:p w14:paraId="3279949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A100108</w:t>
            </w:r>
          </w:p>
        </w:tc>
        <w:tc>
          <w:tcPr>
            <w:tcW w:w="6240" w:type="dxa"/>
            <w:shd w:val="clear" w:color="auto" w:fill="FFFF99"/>
            <w:vAlign w:val="bottom"/>
          </w:tcPr>
          <w:p w14:paraId="7D4736DB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PLAĆA OPĆINSKOG NAČELNIKA</w:t>
            </w:r>
          </w:p>
        </w:tc>
        <w:tc>
          <w:tcPr>
            <w:tcW w:w="2120" w:type="dxa"/>
            <w:shd w:val="clear" w:color="auto" w:fill="FFFF99"/>
            <w:vAlign w:val="bottom"/>
          </w:tcPr>
          <w:p w14:paraId="30105803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21.366,10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7E0D26A8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11.222,85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5990E46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52,53%</w:t>
            </w:r>
          </w:p>
        </w:tc>
      </w:tr>
    </w:tbl>
    <w:p w14:paraId="6E0AB212" w14:textId="77777777" w:rsidR="004050E4" w:rsidRDefault="004050E4">
      <w:pPr>
        <w:rPr>
          <w:rFonts w:ascii="Arial" w:eastAsia="Arial" w:hAnsi="Arial"/>
          <w:b/>
          <w:sz w:val="19"/>
        </w:rPr>
        <w:sectPr w:rsidR="004050E4">
          <w:pgSz w:w="16840" w:h="11904" w:orient="landscape"/>
          <w:pgMar w:top="1439" w:right="1440" w:bottom="1044" w:left="1440" w:header="0" w:footer="0" w:gutter="0"/>
          <w:cols w:space="0" w:equalWidth="0">
            <w:col w:w="13954"/>
          </w:cols>
          <w:docGrid w:linePitch="360"/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440"/>
        <w:gridCol w:w="1980"/>
        <w:gridCol w:w="1580"/>
        <w:gridCol w:w="1160"/>
      </w:tblGrid>
      <w:tr w:rsidR="004050E4" w14:paraId="3625184B" w14:textId="77777777">
        <w:trPr>
          <w:trHeight w:val="229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2B5E49B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bookmarkStart w:id="16" w:name="page17"/>
            <w:bookmarkEnd w:id="16"/>
            <w:r>
              <w:rPr>
                <w:rFonts w:ascii="Arial" w:eastAsia="Arial" w:hAnsi="Arial"/>
                <w:b/>
                <w:color w:val="333333"/>
                <w:sz w:val="19"/>
              </w:rPr>
              <w:lastRenderedPageBreak/>
              <w:t>Izvor 1. OPĆI PRIHODI I PRIMICI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5B3E979E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15.525,73</w:t>
            </w:r>
          </w:p>
        </w:tc>
        <w:tc>
          <w:tcPr>
            <w:tcW w:w="1580" w:type="dxa"/>
            <w:shd w:val="clear" w:color="auto" w:fill="CCCCFF"/>
            <w:vAlign w:val="bottom"/>
          </w:tcPr>
          <w:p w14:paraId="0B4B73B3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9.633,35</w:t>
            </w:r>
          </w:p>
        </w:tc>
        <w:tc>
          <w:tcPr>
            <w:tcW w:w="1160" w:type="dxa"/>
            <w:shd w:val="clear" w:color="auto" w:fill="CCCCFF"/>
            <w:vAlign w:val="bottom"/>
          </w:tcPr>
          <w:p w14:paraId="68A251B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62,05%</w:t>
            </w:r>
          </w:p>
        </w:tc>
      </w:tr>
      <w:tr w:rsidR="004050E4" w14:paraId="3F34727E" w14:textId="77777777">
        <w:trPr>
          <w:trHeight w:val="234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4821CE0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53EA1279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15.525,73</w:t>
            </w:r>
          </w:p>
        </w:tc>
        <w:tc>
          <w:tcPr>
            <w:tcW w:w="1580" w:type="dxa"/>
            <w:shd w:val="clear" w:color="auto" w:fill="CCCCFF"/>
            <w:vAlign w:val="bottom"/>
          </w:tcPr>
          <w:p w14:paraId="55D398AD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9.633,35</w:t>
            </w:r>
          </w:p>
        </w:tc>
        <w:tc>
          <w:tcPr>
            <w:tcW w:w="1160" w:type="dxa"/>
            <w:shd w:val="clear" w:color="auto" w:fill="CCCCFF"/>
            <w:vAlign w:val="bottom"/>
          </w:tcPr>
          <w:p w14:paraId="3195143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62,05%</w:t>
            </w:r>
          </w:p>
        </w:tc>
      </w:tr>
      <w:tr w:rsidR="004050E4" w14:paraId="14543EC7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5A192BA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31</w:t>
            </w:r>
          </w:p>
        </w:tc>
        <w:tc>
          <w:tcPr>
            <w:tcW w:w="6440" w:type="dxa"/>
            <w:shd w:val="clear" w:color="auto" w:fill="auto"/>
            <w:vAlign w:val="bottom"/>
          </w:tcPr>
          <w:p w14:paraId="12AD9F3C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zaposlene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29C27F4A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15.525,73</w:t>
            </w:r>
          </w:p>
        </w:tc>
        <w:tc>
          <w:tcPr>
            <w:tcW w:w="1580" w:type="dxa"/>
            <w:shd w:val="clear" w:color="auto" w:fill="auto"/>
            <w:vAlign w:val="bottom"/>
          </w:tcPr>
          <w:p w14:paraId="259A0018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9.633,35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200253C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62,05%</w:t>
            </w:r>
          </w:p>
        </w:tc>
      </w:tr>
      <w:tr w:rsidR="004050E4" w14:paraId="6B1F64F1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7EF9111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3111</w:t>
            </w:r>
          </w:p>
        </w:tc>
        <w:tc>
          <w:tcPr>
            <w:tcW w:w="6440" w:type="dxa"/>
            <w:shd w:val="clear" w:color="auto" w:fill="auto"/>
            <w:vAlign w:val="bottom"/>
          </w:tcPr>
          <w:p w14:paraId="34116D0F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Plaće za redovan rad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1B9199D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3BC87CB7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9.633,35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1565529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21D40313" w14:textId="77777777">
        <w:trPr>
          <w:trHeight w:val="237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2E7060D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9. VIŠAK PRIHODA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283F2817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5.840,37</w:t>
            </w:r>
          </w:p>
        </w:tc>
        <w:tc>
          <w:tcPr>
            <w:tcW w:w="1580" w:type="dxa"/>
            <w:shd w:val="clear" w:color="auto" w:fill="CCCCFF"/>
            <w:vAlign w:val="bottom"/>
          </w:tcPr>
          <w:p w14:paraId="19F1BEFE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1.589,50</w:t>
            </w:r>
          </w:p>
        </w:tc>
        <w:tc>
          <w:tcPr>
            <w:tcW w:w="1160" w:type="dxa"/>
            <w:shd w:val="clear" w:color="auto" w:fill="CCCCFF"/>
            <w:vAlign w:val="bottom"/>
          </w:tcPr>
          <w:p w14:paraId="6A38D86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27,22%</w:t>
            </w:r>
          </w:p>
        </w:tc>
      </w:tr>
      <w:tr w:rsidR="004050E4" w14:paraId="3BEDDA45" w14:textId="77777777">
        <w:trPr>
          <w:trHeight w:val="240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5D86C73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9.1. VIŠAK PRIHODA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16949418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5.840,37</w:t>
            </w:r>
          </w:p>
        </w:tc>
        <w:tc>
          <w:tcPr>
            <w:tcW w:w="1580" w:type="dxa"/>
            <w:shd w:val="clear" w:color="auto" w:fill="CCCCFF"/>
            <w:vAlign w:val="bottom"/>
          </w:tcPr>
          <w:p w14:paraId="5D0228C5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1.589,50</w:t>
            </w:r>
          </w:p>
        </w:tc>
        <w:tc>
          <w:tcPr>
            <w:tcW w:w="1160" w:type="dxa"/>
            <w:shd w:val="clear" w:color="auto" w:fill="CCCCFF"/>
            <w:vAlign w:val="bottom"/>
          </w:tcPr>
          <w:p w14:paraId="36E2F56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27,22%</w:t>
            </w:r>
          </w:p>
        </w:tc>
      </w:tr>
      <w:tr w:rsidR="004050E4" w14:paraId="106C716E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2EDB5F1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31</w:t>
            </w:r>
          </w:p>
        </w:tc>
        <w:tc>
          <w:tcPr>
            <w:tcW w:w="6440" w:type="dxa"/>
            <w:shd w:val="clear" w:color="auto" w:fill="auto"/>
            <w:vAlign w:val="bottom"/>
          </w:tcPr>
          <w:p w14:paraId="30DB968D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zaposlene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732B649A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5.840,37</w:t>
            </w:r>
          </w:p>
        </w:tc>
        <w:tc>
          <w:tcPr>
            <w:tcW w:w="1580" w:type="dxa"/>
            <w:shd w:val="clear" w:color="auto" w:fill="auto"/>
            <w:vAlign w:val="bottom"/>
          </w:tcPr>
          <w:p w14:paraId="62BF6FCA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1.589,50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65307E5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27,22%</w:t>
            </w:r>
          </w:p>
        </w:tc>
      </w:tr>
      <w:tr w:rsidR="004050E4" w14:paraId="579490A0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2B4852E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3132</w:t>
            </w:r>
          </w:p>
        </w:tc>
        <w:tc>
          <w:tcPr>
            <w:tcW w:w="6440" w:type="dxa"/>
            <w:shd w:val="clear" w:color="auto" w:fill="auto"/>
            <w:vAlign w:val="bottom"/>
          </w:tcPr>
          <w:p w14:paraId="10A1BF91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Doprinosi za obvezno zdravstveno osiguranje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283EC80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0B8BE69F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1.589,50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111B18D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13272AB9" w14:textId="77777777">
        <w:trPr>
          <w:trHeight w:val="239"/>
        </w:trPr>
        <w:tc>
          <w:tcPr>
            <w:tcW w:w="1980" w:type="dxa"/>
            <w:shd w:val="clear" w:color="auto" w:fill="FFFF99"/>
            <w:vAlign w:val="bottom"/>
          </w:tcPr>
          <w:p w14:paraId="797D1D8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A100109</w:t>
            </w:r>
          </w:p>
        </w:tc>
        <w:tc>
          <w:tcPr>
            <w:tcW w:w="6440" w:type="dxa"/>
            <w:shd w:val="clear" w:color="auto" w:fill="FFFF99"/>
            <w:vAlign w:val="bottom"/>
          </w:tcPr>
          <w:p w14:paraId="4FE25786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TROŠKOVI VEZANI ZA OŠASNU IMOVINU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39449236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133,00</w:t>
            </w:r>
          </w:p>
        </w:tc>
        <w:tc>
          <w:tcPr>
            <w:tcW w:w="1580" w:type="dxa"/>
            <w:shd w:val="clear" w:color="auto" w:fill="FFFF99"/>
            <w:vAlign w:val="bottom"/>
          </w:tcPr>
          <w:p w14:paraId="16A9F5FD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3.643,06</w:t>
            </w:r>
          </w:p>
        </w:tc>
        <w:tc>
          <w:tcPr>
            <w:tcW w:w="1160" w:type="dxa"/>
            <w:shd w:val="clear" w:color="auto" w:fill="FFFF99"/>
            <w:vAlign w:val="bottom"/>
          </w:tcPr>
          <w:p w14:paraId="114EB29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2739,14%</w:t>
            </w:r>
          </w:p>
        </w:tc>
      </w:tr>
      <w:tr w:rsidR="004050E4" w14:paraId="3A82999E" w14:textId="77777777">
        <w:trPr>
          <w:trHeight w:val="234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609EAE1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42894248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133,00</w:t>
            </w:r>
          </w:p>
        </w:tc>
        <w:tc>
          <w:tcPr>
            <w:tcW w:w="1580" w:type="dxa"/>
            <w:shd w:val="clear" w:color="auto" w:fill="CCCCFF"/>
            <w:vAlign w:val="bottom"/>
          </w:tcPr>
          <w:p w14:paraId="26C09827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3.643,06</w:t>
            </w:r>
          </w:p>
        </w:tc>
        <w:tc>
          <w:tcPr>
            <w:tcW w:w="1160" w:type="dxa"/>
            <w:shd w:val="clear" w:color="auto" w:fill="CCCCFF"/>
            <w:vAlign w:val="bottom"/>
          </w:tcPr>
          <w:p w14:paraId="4599DB6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2739,14%</w:t>
            </w:r>
          </w:p>
        </w:tc>
      </w:tr>
      <w:tr w:rsidR="004050E4" w14:paraId="70382452" w14:textId="77777777">
        <w:trPr>
          <w:trHeight w:val="241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3F4C19C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65854619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133,00</w:t>
            </w:r>
          </w:p>
        </w:tc>
        <w:tc>
          <w:tcPr>
            <w:tcW w:w="1580" w:type="dxa"/>
            <w:shd w:val="clear" w:color="auto" w:fill="CCCCFF"/>
            <w:vAlign w:val="bottom"/>
          </w:tcPr>
          <w:p w14:paraId="44DF1B60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3.643,06</w:t>
            </w:r>
          </w:p>
        </w:tc>
        <w:tc>
          <w:tcPr>
            <w:tcW w:w="1160" w:type="dxa"/>
            <w:shd w:val="clear" w:color="auto" w:fill="CCCCFF"/>
            <w:vAlign w:val="bottom"/>
          </w:tcPr>
          <w:p w14:paraId="3E2A1A1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2739,14%</w:t>
            </w:r>
          </w:p>
        </w:tc>
      </w:tr>
      <w:tr w:rsidR="004050E4" w14:paraId="69E3252C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34D6459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440" w:type="dxa"/>
            <w:shd w:val="clear" w:color="auto" w:fill="auto"/>
            <w:vAlign w:val="bottom"/>
          </w:tcPr>
          <w:p w14:paraId="1B37952F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3E62E6D2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133,00</w:t>
            </w:r>
          </w:p>
        </w:tc>
        <w:tc>
          <w:tcPr>
            <w:tcW w:w="1580" w:type="dxa"/>
            <w:shd w:val="clear" w:color="auto" w:fill="auto"/>
            <w:vAlign w:val="bottom"/>
          </w:tcPr>
          <w:p w14:paraId="733DC959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3.643,06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24624AF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2739,14%</w:t>
            </w:r>
          </w:p>
        </w:tc>
      </w:tr>
      <w:tr w:rsidR="004050E4" w14:paraId="0F622EF3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4A15E65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3299</w:t>
            </w:r>
          </w:p>
        </w:tc>
        <w:tc>
          <w:tcPr>
            <w:tcW w:w="6440" w:type="dxa"/>
            <w:shd w:val="clear" w:color="auto" w:fill="auto"/>
            <w:vAlign w:val="bottom"/>
          </w:tcPr>
          <w:p w14:paraId="4532A43F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nespomenuti rashodi poslovanja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42D3DC6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54BB3B40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3.643,06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2DDCEC4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4BB0C2C2" w14:textId="77777777">
        <w:trPr>
          <w:trHeight w:val="237"/>
        </w:trPr>
        <w:tc>
          <w:tcPr>
            <w:tcW w:w="1980" w:type="dxa"/>
            <w:shd w:val="clear" w:color="auto" w:fill="FFFF99"/>
            <w:vAlign w:val="bottom"/>
          </w:tcPr>
          <w:p w14:paraId="44AFE61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A100110</w:t>
            </w:r>
          </w:p>
        </w:tc>
        <w:tc>
          <w:tcPr>
            <w:tcW w:w="6440" w:type="dxa"/>
            <w:shd w:val="clear" w:color="auto" w:fill="FFFF99"/>
            <w:vAlign w:val="bottom"/>
          </w:tcPr>
          <w:p w14:paraId="2B1BA51A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MANIFESTACIJE I OČUVANJE KULTURNE BAŠTINE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5E99A39F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16.542,00</w:t>
            </w:r>
          </w:p>
        </w:tc>
        <w:tc>
          <w:tcPr>
            <w:tcW w:w="1580" w:type="dxa"/>
            <w:shd w:val="clear" w:color="auto" w:fill="FFFF99"/>
            <w:vAlign w:val="bottom"/>
          </w:tcPr>
          <w:p w14:paraId="4726E80C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5.429,09</w:t>
            </w:r>
          </w:p>
        </w:tc>
        <w:tc>
          <w:tcPr>
            <w:tcW w:w="1160" w:type="dxa"/>
            <w:shd w:val="clear" w:color="auto" w:fill="FFFF99"/>
            <w:vAlign w:val="bottom"/>
          </w:tcPr>
          <w:p w14:paraId="3AA0F3A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32,82%</w:t>
            </w:r>
          </w:p>
        </w:tc>
      </w:tr>
      <w:tr w:rsidR="004050E4" w14:paraId="247D8681" w14:textId="77777777">
        <w:trPr>
          <w:trHeight w:val="264"/>
        </w:trPr>
        <w:tc>
          <w:tcPr>
            <w:tcW w:w="8420" w:type="dxa"/>
            <w:gridSpan w:val="2"/>
            <w:shd w:val="clear" w:color="auto" w:fill="FFFF99"/>
            <w:vAlign w:val="bottom"/>
          </w:tcPr>
          <w:p w14:paraId="572C6BE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0" w:type="dxa"/>
            <w:shd w:val="clear" w:color="auto" w:fill="FFFF99"/>
            <w:vAlign w:val="bottom"/>
          </w:tcPr>
          <w:p w14:paraId="5E35996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80" w:type="dxa"/>
            <w:shd w:val="clear" w:color="auto" w:fill="FFFF99"/>
            <w:vAlign w:val="bottom"/>
          </w:tcPr>
          <w:p w14:paraId="494AB54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60" w:type="dxa"/>
            <w:shd w:val="clear" w:color="auto" w:fill="FFFF99"/>
            <w:vAlign w:val="bottom"/>
          </w:tcPr>
          <w:p w14:paraId="5219026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050E4" w14:paraId="482C49E2" w14:textId="77777777">
        <w:trPr>
          <w:trHeight w:val="232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7E9DC3F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057421BE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13.888,00</w:t>
            </w:r>
          </w:p>
        </w:tc>
        <w:tc>
          <w:tcPr>
            <w:tcW w:w="1580" w:type="dxa"/>
            <w:shd w:val="clear" w:color="auto" w:fill="CCCCFF"/>
            <w:vAlign w:val="bottom"/>
          </w:tcPr>
          <w:p w14:paraId="533F3A48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5.429,09</w:t>
            </w:r>
          </w:p>
        </w:tc>
        <w:tc>
          <w:tcPr>
            <w:tcW w:w="1160" w:type="dxa"/>
            <w:shd w:val="clear" w:color="auto" w:fill="CCCCFF"/>
            <w:vAlign w:val="bottom"/>
          </w:tcPr>
          <w:p w14:paraId="3BABC83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39,09%</w:t>
            </w:r>
          </w:p>
        </w:tc>
      </w:tr>
      <w:tr w:rsidR="004050E4" w14:paraId="19A463AF" w14:textId="77777777">
        <w:trPr>
          <w:trHeight w:val="240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661B388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3D5422DA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13.888,00</w:t>
            </w:r>
          </w:p>
        </w:tc>
        <w:tc>
          <w:tcPr>
            <w:tcW w:w="1580" w:type="dxa"/>
            <w:shd w:val="clear" w:color="auto" w:fill="CCCCFF"/>
            <w:vAlign w:val="bottom"/>
          </w:tcPr>
          <w:p w14:paraId="5FC9EB8C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5.429,09</w:t>
            </w:r>
          </w:p>
        </w:tc>
        <w:tc>
          <w:tcPr>
            <w:tcW w:w="1160" w:type="dxa"/>
            <w:shd w:val="clear" w:color="auto" w:fill="CCCCFF"/>
            <w:vAlign w:val="bottom"/>
          </w:tcPr>
          <w:p w14:paraId="605E385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39,09%</w:t>
            </w:r>
          </w:p>
        </w:tc>
      </w:tr>
      <w:tr w:rsidR="004050E4" w14:paraId="05EA8953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5290F0A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440" w:type="dxa"/>
            <w:shd w:val="clear" w:color="auto" w:fill="auto"/>
            <w:vAlign w:val="bottom"/>
          </w:tcPr>
          <w:p w14:paraId="1D6C82AC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66DDB1B6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13.888,00</w:t>
            </w:r>
          </w:p>
        </w:tc>
        <w:tc>
          <w:tcPr>
            <w:tcW w:w="1580" w:type="dxa"/>
            <w:shd w:val="clear" w:color="auto" w:fill="auto"/>
            <w:vAlign w:val="bottom"/>
          </w:tcPr>
          <w:p w14:paraId="61F779EB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5.429,09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6E0D0E4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39,09%</w:t>
            </w:r>
          </w:p>
        </w:tc>
      </w:tr>
      <w:tr w:rsidR="004050E4" w14:paraId="6255D357" w14:textId="77777777">
        <w:trPr>
          <w:trHeight w:val="228"/>
        </w:trPr>
        <w:tc>
          <w:tcPr>
            <w:tcW w:w="1980" w:type="dxa"/>
            <w:shd w:val="clear" w:color="auto" w:fill="auto"/>
            <w:vAlign w:val="bottom"/>
          </w:tcPr>
          <w:p w14:paraId="11A2F79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3237</w:t>
            </w:r>
          </w:p>
        </w:tc>
        <w:tc>
          <w:tcPr>
            <w:tcW w:w="6440" w:type="dxa"/>
            <w:shd w:val="clear" w:color="auto" w:fill="auto"/>
            <w:vAlign w:val="bottom"/>
          </w:tcPr>
          <w:p w14:paraId="3402204C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Intelektualne i osobne usluge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509DCA6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506B374C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1.432,61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3C3542F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67CBDD12" w14:textId="77777777">
        <w:trPr>
          <w:trHeight w:val="240"/>
        </w:trPr>
        <w:tc>
          <w:tcPr>
            <w:tcW w:w="1980" w:type="dxa"/>
            <w:shd w:val="clear" w:color="auto" w:fill="auto"/>
            <w:vAlign w:val="bottom"/>
          </w:tcPr>
          <w:p w14:paraId="1199AED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3299</w:t>
            </w:r>
          </w:p>
        </w:tc>
        <w:tc>
          <w:tcPr>
            <w:tcW w:w="6440" w:type="dxa"/>
            <w:shd w:val="clear" w:color="auto" w:fill="auto"/>
            <w:vAlign w:val="bottom"/>
          </w:tcPr>
          <w:p w14:paraId="4FD60A3C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nespomenuti rashodi poslovanja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6153713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592C425F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3.996,48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11FB111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53310C05" w14:textId="77777777">
        <w:trPr>
          <w:trHeight w:val="238"/>
        </w:trPr>
        <w:tc>
          <w:tcPr>
            <w:tcW w:w="1980" w:type="dxa"/>
            <w:shd w:val="clear" w:color="auto" w:fill="CCCCFF"/>
            <w:vAlign w:val="bottom"/>
          </w:tcPr>
          <w:p w14:paraId="12ECF87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440" w:type="dxa"/>
            <w:shd w:val="clear" w:color="auto" w:fill="CCCCFF"/>
            <w:vAlign w:val="bottom"/>
          </w:tcPr>
          <w:p w14:paraId="2803FF6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CCCCFF"/>
            <w:vAlign w:val="bottom"/>
          </w:tcPr>
          <w:p w14:paraId="3C6947DD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2.654,00</w:t>
            </w:r>
          </w:p>
        </w:tc>
        <w:tc>
          <w:tcPr>
            <w:tcW w:w="1580" w:type="dxa"/>
            <w:shd w:val="clear" w:color="auto" w:fill="CCCCFF"/>
            <w:vAlign w:val="bottom"/>
          </w:tcPr>
          <w:p w14:paraId="2DF6CD64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60" w:type="dxa"/>
            <w:shd w:val="clear" w:color="auto" w:fill="CCCCFF"/>
            <w:vAlign w:val="bottom"/>
          </w:tcPr>
          <w:p w14:paraId="7032429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2E0D282E" w14:textId="77777777">
        <w:trPr>
          <w:trHeight w:val="240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1BA6F72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5.2. POMOĆI IZ ŽUPANIJSKOG PRORAČUNA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6F647D1D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2.654,00</w:t>
            </w:r>
          </w:p>
        </w:tc>
        <w:tc>
          <w:tcPr>
            <w:tcW w:w="1580" w:type="dxa"/>
            <w:shd w:val="clear" w:color="auto" w:fill="CCCCFF"/>
            <w:vAlign w:val="bottom"/>
          </w:tcPr>
          <w:p w14:paraId="7D20BB97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60" w:type="dxa"/>
            <w:shd w:val="clear" w:color="auto" w:fill="CCCCFF"/>
            <w:vAlign w:val="bottom"/>
          </w:tcPr>
          <w:p w14:paraId="6BC98C0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419A28DA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49CB458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6440" w:type="dxa"/>
            <w:shd w:val="clear" w:color="auto" w:fill="auto"/>
            <w:vAlign w:val="bottom"/>
          </w:tcPr>
          <w:p w14:paraId="163622B5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Naknade građanima i kućanstvima na temelju osiguranja i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35DE401D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2.654,00</w:t>
            </w:r>
          </w:p>
        </w:tc>
        <w:tc>
          <w:tcPr>
            <w:tcW w:w="1580" w:type="dxa"/>
            <w:shd w:val="clear" w:color="auto" w:fill="auto"/>
            <w:vAlign w:val="bottom"/>
          </w:tcPr>
          <w:p w14:paraId="2A4E6184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1BFFDBA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339BBA4A" w14:textId="77777777">
        <w:trPr>
          <w:trHeight w:val="242"/>
        </w:trPr>
        <w:tc>
          <w:tcPr>
            <w:tcW w:w="1980" w:type="dxa"/>
            <w:shd w:val="clear" w:color="auto" w:fill="auto"/>
            <w:vAlign w:val="bottom"/>
          </w:tcPr>
          <w:p w14:paraId="521DF9D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440" w:type="dxa"/>
            <w:shd w:val="clear" w:color="auto" w:fill="auto"/>
            <w:vAlign w:val="bottom"/>
          </w:tcPr>
          <w:p w14:paraId="6307050C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druge naknade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1F5989E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490D50D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EE4339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00AA7F6F" w14:textId="77777777">
        <w:trPr>
          <w:trHeight w:val="36"/>
        </w:trPr>
        <w:tc>
          <w:tcPr>
            <w:tcW w:w="1980" w:type="dxa"/>
            <w:shd w:val="clear" w:color="auto" w:fill="auto"/>
            <w:vAlign w:val="bottom"/>
          </w:tcPr>
          <w:p w14:paraId="7846769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440" w:type="dxa"/>
            <w:shd w:val="clear" w:color="auto" w:fill="auto"/>
            <w:vAlign w:val="bottom"/>
          </w:tcPr>
          <w:p w14:paraId="424019D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302BC2D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19DE905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0A552CF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050E4" w14:paraId="6B4E8398" w14:textId="77777777">
        <w:trPr>
          <w:trHeight w:val="232"/>
        </w:trPr>
        <w:tc>
          <w:tcPr>
            <w:tcW w:w="1980" w:type="dxa"/>
            <w:shd w:val="clear" w:color="auto" w:fill="FFFF99"/>
            <w:vAlign w:val="bottom"/>
          </w:tcPr>
          <w:p w14:paraId="27E7834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A100111</w:t>
            </w:r>
          </w:p>
        </w:tc>
        <w:tc>
          <w:tcPr>
            <w:tcW w:w="6440" w:type="dxa"/>
            <w:shd w:val="clear" w:color="auto" w:fill="FFFF99"/>
            <w:vAlign w:val="bottom"/>
          </w:tcPr>
          <w:p w14:paraId="77A49009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ADVENT U VLADISLAVCIMA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7F36B306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1.995,00</w:t>
            </w:r>
          </w:p>
        </w:tc>
        <w:tc>
          <w:tcPr>
            <w:tcW w:w="1580" w:type="dxa"/>
            <w:shd w:val="clear" w:color="auto" w:fill="FFFF99"/>
            <w:vAlign w:val="bottom"/>
          </w:tcPr>
          <w:p w14:paraId="707ED840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60" w:type="dxa"/>
            <w:shd w:val="clear" w:color="auto" w:fill="FFFF99"/>
            <w:vAlign w:val="bottom"/>
          </w:tcPr>
          <w:p w14:paraId="4D3AFED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36D16B31" w14:textId="77777777">
        <w:trPr>
          <w:trHeight w:val="154"/>
        </w:trPr>
        <w:tc>
          <w:tcPr>
            <w:tcW w:w="8420" w:type="dxa"/>
            <w:gridSpan w:val="2"/>
            <w:shd w:val="clear" w:color="auto" w:fill="FFFF99"/>
            <w:vAlign w:val="bottom"/>
          </w:tcPr>
          <w:p w14:paraId="3E1B5F1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shd w:val="clear" w:color="auto" w:fill="FFFF99"/>
            <w:vAlign w:val="bottom"/>
          </w:tcPr>
          <w:p w14:paraId="3B1C05B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80" w:type="dxa"/>
            <w:shd w:val="clear" w:color="auto" w:fill="FFFF99"/>
            <w:vAlign w:val="bottom"/>
          </w:tcPr>
          <w:p w14:paraId="3D1524B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60" w:type="dxa"/>
            <w:shd w:val="clear" w:color="auto" w:fill="FFFF99"/>
            <w:vAlign w:val="bottom"/>
          </w:tcPr>
          <w:p w14:paraId="6F2D458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050E4" w14:paraId="6FEC9F8F" w14:textId="77777777">
        <w:trPr>
          <w:trHeight w:val="232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1B0A092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6B0DC22E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1.995,00</w:t>
            </w:r>
          </w:p>
        </w:tc>
        <w:tc>
          <w:tcPr>
            <w:tcW w:w="1580" w:type="dxa"/>
            <w:shd w:val="clear" w:color="auto" w:fill="CCCCFF"/>
            <w:vAlign w:val="bottom"/>
          </w:tcPr>
          <w:p w14:paraId="09DF5494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60" w:type="dxa"/>
            <w:shd w:val="clear" w:color="auto" w:fill="CCCCFF"/>
            <w:vAlign w:val="bottom"/>
          </w:tcPr>
          <w:p w14:paraId="57BC5A9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0E7B05A6" w14:textId="77777777">
        <w:trPr>
          <w:trHeight w:val="240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63B2141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41B92918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1.995,00</w:t>
            </w:r>
          </w:p>
        </w:tc>
        <w:tc>
          <w:tcPr>
            <w:tcW w:w="1580" w:type="dxa"/>
            <w:shd w:val="clear" w:color="auto" w:fill="CCCCFF"/>
            <w:vAlign w:val="bottom"/>
          </w:tcPr>
          <w:p w14:paraId="776A51C9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60" w:type="dxa"/>
            <w:shd w:val="clear" w:color="auto" w:fill="CCCCFF"/>
            <w:vAlign w:val="bottom"/>
          </w:tcPr>
          <w:p w14:paraId="44D0849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0733F2DD" w14:textId="77777777">
        <w:trPr>
          <w:trHeight w:val="231"/>
        </w:trPr>
        <w:tc>
          <w:tcPr>
            <w:tcW w:w="1980" w:type="dxa"/>
            <w:shd w:val="clear" w:color="auto" w:fill="auto"/>
            <w:vAlign w:val="bottom"/>
          </w:tcPr>
          <w:p w14:paraId="209469A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440" w:type="dxa"/>
            <w:shd w:val="clear" w:color="auto" w:fill="auto"/>
            <w:vAlign w:val="bottom"/>
          </w:tcPr>
          <w:p w14:paraId="78A5F5EB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11D838CD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1.995,00</w:t>
            </w:r>
          </w:p>
        </w:tc>
        <w:tc>
          <w:tcPr>
            <w:tcW w:w="1580" w:type="dxa"/>
            <w:shd w:val="clear" w:color="auto" w:fill="auto"/>
            <w:vAlign w:val="bottom"/>
          </w:tcPr>
          <w:p w14:paraId="2F07D0D6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59E37CB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7D73BDAD" w14:textId="77777777">
        <w:trPr>
          <w:trHeight w:val="236"/>
        </w:trPr>
        <w:tc>
          <w:tcPr>
            <w:tcW w:w="1980" w:type="dxa"/>
            <w:shd w:val="clear" w:color="auto" w:fill="FFFF99"/>
            <w:vAlign w:val="bottom"/>
          </w:tcPr>
          <w:p w14:paraId="6EF8CA3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A100113</w:t>
            </w:r>
          </w:p>
        </w:tc>
        <w:tc>
          <w:tcPr>
            <w:tcW w:w="6440" w:type="dxa"/>
            <w:shd w:val="clear" w:color="auto" w:fill="FFFF99"/>
            <w:vAlign w:val="bottom"/>
          </w:tcPr>
          <w:p w14:paraId="5972C08D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PROMIDŽBA OPĆINE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2251C4F4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6.000,00</w:t>
            </w:r>
          </w:p>
        </w:tc>
        <w:tc>
          <w:tcPr>
            <w:tcW w:w="1580" w:type="dxa"/>
            <w:shd w:val="clear" w:color="auto" w:fill="FFFF99"/>
            <w:vAlign w:val="bottom"/>
          </w:tcPr>
          <w:p w14:paraId="35FD956A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2.031,25</w:t>
            </w:r>
          </w:p>
        </w:tc>
        <w:tc>
          <w:tcPr>
            <w:tcW w:w="1160" w:type="dxa"/>
            <w:shd w:val="clear" w:color="auto" w:fill="FFFF99"/>
            <w:vAlign w:val="bottom"/>
          </w:tcPr>
          <w:p w14:paraId="5C59D60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33,85%</w:t>
            </w:r>
          </w:p>
        </w:tc>
      </w:tr>
      <w:tr w:rsidR="004050E4" w14:paraId="0509B702" w14:textId="77777777">
        <w:trPr>
          <w:trHeight w:val="234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5C40837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3200628B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6.000,00</w:t>
            </w:r>
          </w:p>
        </w:tc>
        <w:tc>
          <w:tcPr>
            <w:tcW w:w="1580" w:type="dxa"/>
            <w:shd w:val="clear" w:color="auto" w:fill="CCCCFF"/>
            <w:vAlign w:val="bottom"/>
          </w:tcPr>
          <w:p w14:paraId="53D14111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2.031,25</w:t>
            </w:r>
          </w:p>
        </w:tc>
        <w:tc>
          <w:tcPr>
            <w:tcW w:w="1160" w:type="dxa"/>
            <w:shd w:val="clear" w:color="auto" w:fill="CCCCFF"/>
            <w:vAlign w:val="bottom"/>
          </w:tcPr>
          <w:p w14:paraId="1DBA097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33,85%</w:t>
            </w:r>
          </w:p>
        </w:tc>
      </w:tr>
      <w:tr w:rsidR="004050E4" w14:paraId="4F7D20EB" w14:textId="77777777">
        <w:trPr>
          <w:trHeight w:val="240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60BE719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05195C1F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6.000,00</w:t>
            </w:r>
          </w:p>
        </w:tc>
        <w:tc>
          <w:tcPr>
            <w:tcW w:w="1580" w:type="dxa"/>
            <w:shd w:val="clear" w:color="auto" w:fill="CCCCFF"/>
            <w:vAlign w:val="bottom"/>
          </w:tcPr>
          <w:p w14:paraId="38EFBAB3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2.031,25</w:t>
            </w:r>
          </w:p>
        </w:tc>
        <w:tc>
          <w:tcPr>
            <w:tcW w:w="1160" w:type="dxa"/>
            <w:shd w:val="clear" w:color="auto" w:fill="CCCCFF"/>
            <w:vAlign w:val="bottom"/>
          </w:tcPr>
          <w:p w14:paraId="5FDA29A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33,85%</w:t>
            </w:r>
          </w:p>
        </w:tc>
      </w:tr>
      <w:tr w:rsidR="004050E4" w14:paraId="12EC8E54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0E64C02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440" w:type="dxa"/>
            <w:shd w:val="clear" w:color="auto" w:fill="auto"/>
            <w:vAlign w:val="bottom"/>
          </w:tcPr>
          <w:p w14:paraId="4A2B3C8E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77BEDE83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6.000,00</w:t>
            </w:r>
          </w:p>
        </w:tc>
        <w:tc>
          <w:tcPr>
            <w:tcW w:w="1580" w:type="dxa"/>
            <w:shd w:val="clear" w:color="auto" w:fill="auto"/>
            <w:vAlign w:val="bottom"/>
          </w:tcPr>
          <w:p w14:paraId="706B3A01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2.031,25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5C9D204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33,85%</w:t>
            </w:r>
          </w:p>
        </w:tc>
      </w:tr>
      <w:tr w:rsidR="004050E4" w14:paraId="7408755E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181CDF0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3233</w:t>
            </w:r>
          </w:p>
        </w:tc>
        <w:tc>
          <w:tcPr>
            <w:tcW w:w="6440" w:type="dxa"/>
            <w:shd w:val="clear" w:color="auto" w:fill="auto"/>
            <w:vAlign w:val="bottom"/>
          </w:tcPr>
          <w:p w14:paraId="26A486A1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Usluge promidžbe i informiranja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10CD90B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3935F8ED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2.031,25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669B6F4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0DA2CBF1" w14:textId="77777777">
        <w:trPr>
          <w:trHeight w:val="239"/>
        </w:trPr>
        <w:tc>
          <w:tcPr>
            <w:tcW w:w="1980" w:type="dxa"/>
            <w:shd w:val="clear" w:color="auto" w:fill="FFFF99"/>
            <w:vAlign w:val="bottom"/>
          </w:tcPr>
          <w:p w14:paraId="038B860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A100114</w:t>
            </w:r>
          </w:p>
        </w:tc>
        <w:tc>
          <w:tcPr>
            <w:tcW w:w="6440" w:type="dxa"/>
            <w:shd w:val="clear" w:color="auto" w:fill="FFFF99"/>
            <w:vAlign w:val="bottom"/>
          </w:tcPr>
          <w:p w14:paraId="1AA2273E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IZRADA VIJESNIKA OPĆINE VLADISLAVCI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59C847CB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3.780,00</w:t>
            </w:r>
          </w:p>
        </w:tc>
        <w:tc>
          <w:tcPr>
            <w:tcW w:w="1580" w:type="dxa"/>
            <w:shd w:val="clear" w:color="auto" w:fill="FFFF99"/>
            <w:vAlign w:val="bottom"/>
          </w:tcPr>
          <w:p w14:paraId="73772184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3.787,67</w:t>
            </w:r>
          </w:p>
        </w:tc>
        <w:tc>
          <w:tcPr>
            <w:tcW w:w="1160" w:type="dxa"/>
            <w:shd w:val="clear" w:color="auto" w:fill="FFFF99"/>
            <w:vAlign w:val="bottom"/>
          </w:tcPr>
          <w:p w14:paraId="3C4DBEF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100,20%</w:t>
            </w:r>
          </w:p>
        </w:tc>
      </w:tr>
      <w:tr w:rsidR="004050E4" w14:paraId="25A97C69" w14:textId="77777777">
        <w:trPr>
          <w:trHeight w:val="234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39768C5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13F3548E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3.780,00</w:t>
            </w:r>
          </w:p>
        </w:tc>
        <w:tc>
          <w:tcPr>
            <w:tcW w:w="1580" w:type="dxa"/>
            <w:shd w:val="clear" w:color="auto" w:fill="CCCCFF"/>
            <w:vAlign w:val="bottom"/>
          </w:tcPr>
          <w:p w14:paraId="78FF88B9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3.787,67</w:t>
            </w:r>
          </w:p>
        </w:tc>
        <w:tc>
          <w:tcPr>
            <w:tcW w:w="1160" w:type="dxa"/>
            <w:shd w:val="clear" w:color="auto" w:fill="CCCCFF"/>
            <w:vAlign w:val="bottom"/>
          </w:tcPr>
          <w:p w14:paraId="7E2D29C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100,20%</w:t>
            </w:r>
          </w:p>
        </w:tc>
      </w:tr>
      <w:tr w:rsidR="004050E4" w14:paraId="35959ADB" w14:textId="77777777">
        <w:trPr>
          <w:trHeight w:val="240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7216810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64604B1F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3.780,00</w:t>
            </w:r>
          </w:p>
        </w:tc>
        <w:tc>
          <w:tcPr>
            <w:tcW w:w="1580" w:type="dxa"/>
            <w:shd w:val="clear" w:color="auto" w:fill="CCCCFF"/>
            <w:vAlign w:val="bottom"/>
          </w:tcPr>
          <w:p w14:paraId="5D2EC7FD" w14:textId="77777777" w:rsidR="004050E4" w:rsidRDefault="004050E4">
            <w:pPr>
              <w:spacing w:line="0" w:lineRule="atLeast"/>
              <w:ind w:right="1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3.787,67</w:t>
            </w:r>
          </w:p>
        </w:tc>
        <w:tc>
          <w:tcPr>
            <w:tcW w:w="1160" w:type="dxa"/>
            <w:shd w:val="clear" w:color="auto" w:fill="CCCCFF"/>
            <w:vAlign w:val="bottom"/>
          </w:tcPr>
          <w:p w14:paraId="66BB2C0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100,20%</w:t>
            </w:r>
          </w:p>
        </w:tc>
      </w:tr>
    </w:tbl>
    <w:p w14:paraId="47629CDF" w14:textId="77777777" w:rsidR="004050E4" w:rsidRDefault="004050E4">
      <w:pPr>
        <w:rPr>
          <w:rFonts w:ascii="Arial" w:eastAsia="Arial" w:hAnsi="Arial"/>
          <w:b/>
          <w:color w:val="333333"/>
          <w:sz w:val="19"/>
        </w:rPr>
        <w:sectPr w:rsidR="004050E4">
          <w:pgSz w:w="16840" w:h="11904" w:orient="landscape"/>
          <w:pgMar w:top="1439" w:right="1440" w:bottom="989" w:left="1440" w:header="0" w:footer="0" w:gutter="0"/>
          <w:cols w:space="0" w:equalWidth="0">
            <w:col w:w="13954"/>
          </w:cols>
          <w:docGrid w:linePitch="360"/>
        </w:sectPr>
      </w:pPr>
    </w:p>
    <w:p w14:paraId="2D2904A2" w14:textId="77777777" w:rsidR="004050E4" w:rsidRDefault="004050E4">
      <w:pPr>
        <w:spacing w:line="12" w:lineRule="exact"/>
        <w:rPr>
          <w:rFonts w:ascii="Times New Roman" w:eastAsia="Times New Roman" w:hAnsi="Times New Roman"/>
        </w:rPr>
      </w:pPr>
    </w:p>
    <w:p w14:paraId="19A38ABA" w14:textId="77777777" w:rsidR="004050E4" w:rsidRDefault="004050E4">
      <w:pPr>
        <w:tabs>
          <w:tab w:val="left" w:pos="2380"/>
          <w:tab w:val="left" w:pos="9240"/>
          <w:tab w:val="left" w:pos="11160"/>
          <w:tab w:val="left" w:pos="12520"/>
        </w:tabs>
        <w:spacing w:line="0" w:lineRule="atLeast"/>
        <w:ind w:left="48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9"/>
        </w:rPr>
        <w:t>32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Materijalni rashodi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3.780,00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3.787,67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8"/>
        </w:rPr>
        <w:t>100,20%</w:t>
      </w:r>
    </w:p>
    <w:p w14:paraId="320DCD2D" w14:textId="77777777" w:rsidR="004050E4" w:rsidRDefault="004050E4">
      <w:pPr>
        <w:tabs>
          <w:tab w:val="left" w:pos="2380"/>
          <w:tab w:val="left" w:pos="9240"/>
          <w:tab w:val="left" w:pos="11160"/>
          <w:tab w:val="left" w:pos="12520"/>
        </w:tabs>
        <w:spacing w:line="0" w:lineRule="atLeast"/>
        <w:ind w:left="480"/>
        <w:rPr>
          <w:rFonts w:ascii="Arial" w:eastAsia="Arial" w:hAnsi="Arial"/>
          <w:b/>
          <w:sz w:val="18"/>
        </w:rPr>
        <w:sectPr w:rsidR="004050E4">
          <w:type w:val="continuous"/>
          <w:pgSz w:w="16840" w:h="11904" w:orient="landscape"/>
          <w:pgMar w:top="1439" w:right="1440" w:bottom="989" w:left="1440" w:header="0" w:footer="0" w:gutter="0"/>
          <w:cols w:space="0" w:equalWidth="0">
            <w:col w:w="13954"/>
          </w:cols>
          <w:docGrid w:linePitch="360"/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6740"/>
        <w:gridCol w:w="1940"/>
        <w:gridCol w:w="1780"/>
        <w:gridCol w:w="1060"/>
      </w:tblGrid>
      <w:tr w:rsidR="004050E4" w14:paraId="219C0807" w14:textId="77777777">
        <w:trPr>
          <w:trHeight w:val="218"/>
        </w:trPr>
        <w:tc>
          <w:tcPr>
            <w:tcW w:w="1620" w:type="dxa"/>
            <w:shd w:val="clear" w:color="auto" w:fill="auto"/>
            <w:vAlign w:val="bottom"/>
          </w:tcPr>
          <w:p w14:paraId="5684F56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bookmarkStart w:id="17" w:name="page18"/>
            <w:bookmarkEnd w:id="17"/>
            <w:r>
              <w:rPr>
                <w:rFonts w:ascii="Arial" w:eastAsia="Arial" w:hAnsi="Arial"/>
                <w:sz w:val="19"/>
              </w:rPr>
              <w:lastRenderedPageBreak/>
              <w:t>3237</w:t>
            </w:r>
          </w:p>
        </w:tc>
        <w:tc>
          <w:tcPr>
            <w:tcW w:w="6740" w:type="dxa"/>
            <w:shd w:val="clear" w:color="auto" w:fill="auto"/>
            <w:vAlign w:val="bottom"/>
          </w:tcPr>
          <w:p w14:paraId="45C6C017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Intelektualne i osobne usluge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74C4061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1F2BD65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1.986,42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FC9890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050E4" w14:paraId="5FD893E9" w14:textId="77777777">
        <w:trPr>
          <w:trHeight w:val="241"/>
        </w:trPr>
        <w:tc>
          <w:tcPr>
            <w:tcW w:w="1620" w:type="dxa"/>
            <w:shd w:val="clear" w:color="auto" w:fill="auto"/>
            <w:vAlign w:val="bottom"/>
          </w:tcPr>
          <w:p w14:paraId="79ECA68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3239</w:t>
            </w:r>
          </w:p>
        </w:tc>
        <w:tc>
          <w:tcPr>
            <w:tcW w:w="6740" w:type="dxa"/>
            <w:shd w:val="clear" w:color="auto" w:fill="auto"/>
            <w:vAlign w:val="bottom"/>
          </w:tcPr>
          <w:p w14:paraId="06BD1C14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Ostale usluge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1FEAE42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113EE76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1.801,25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53F7E2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3C8969AE" w14:textId="77777777">
        <w:trPr>
          <w:trHeight w:val="239"/>
        </w:trPr>
        <w:tc>
          <w:tcPr>
            <w:tcW w:w="1620" w:type="dxa"/>
            <w:shd w:val="clear" w:color="auto" w:fill="FFFF99"/>
            <w:vAlign w:val="bottom"/>
          </w:tcPr>
          <w:p w14:paraId="12AF2C6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A100115</w:t>
            </w:r>
          </w:p>
        </w:tc>
        <w:tc>
          <w:tcPr>
            <w:tcW w:w="6740" w:type="dxa"/>
            <w:shd w:val="clear" w:color="auto" w:fill="FFFF99"/>
            <w:vAlign w:val="bottom"/>
          </w:tcPr>
          <w:p w14:paraId="6546842A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NAKNADA ZA SJEDNICE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5D4933EB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3.320,00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5C59B77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78DFCB5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0299834B" w14:textId="77777777">
        <w:trPr>
          <w:trHeight w:val="234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7EA8095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0F7BDD66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3.320,00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1DE956E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BB8261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1B2D8C29" w14:textId="77777777">
        <w:trPr>
          <w:trHeight w:val="240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564E864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1D82F857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3.320,00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447DED3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E01EEA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711D8988" w14:textId="77777777">
        <w:trPr>
          <w:trHeight w:val="231"/>
        </w:trPr>
        <w:tc>
          <w:tcPr>
            <w:tcW w:w="1620" w:type="dxa"/>
            <w:shd w:val="clear" w:color="auto" w:fill="auto"/>
            <w:vAlign w:val="bottom"/>
          </w:tcPr>
          <w:p w14:paraId="3D66AE4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740" w:type="dxa"/>
            <w:shd w:val="clear" w:color="auto" w:fill="auto"/>
            <w:vAlign w:val="bottom"/>
          </w:tcPr>
          <w:p w14:paraId="27399CA9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683BCD51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3.320,00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59409908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E3BA45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75630761" w14:textId="77777777">
        <w:trPr>
          <w:trHeight w:val="235"/>
        </w:trPr>
        <w:tc>
          <w:tcPr>
            <w:tcW w:w="1620" w:type="dxa"/>
            <w:shd w:val="clear" w:color="auto" w:fill="FFFF99"/>
            <w:vAlign w:val="bottom"/>
          </w:tcPr>
          <w:p w14:paraId="1532090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A100118</w:t>
            </w:r>
          </w:p>
        </w:tc>
        <w:tc>
          <w:tcPr>
            <w:tcW w:w="6740" w:type="dxa"/>
            <w:shd w:val="clear" w:color="auto" w:fill="FFFF99"/>
            <w:vAlign w:val="bottom"/>
          </w:tcPr>
          <w:p w14:paraId="3B90936E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FINANCIRANJE POLITIČKIH STRANAKA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3474A68C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1.210,00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7A261C8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301,94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2322494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24,95%</w:t>
            </w:r>
          </w:p>
        </w:tc>
      </w:tr>
      <w:tr w:rsidR="004050E4" w14:paraId="121FE9B2" w14:textId="77777777">
        <w:trPr>
          <w:trHeight w:val="234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731F107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09C7ABBB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1.210,00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4C13DA3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301,94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0A702B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24,95%</w:t>
            </w:r>
          </w:p>
        </w:tc>
      </w:tr>
      <w:tr w:rsidR="004050E4" w14:paraId="349AD4F0" w14:textId="77777777">
        <w:trPr>
          <w:trHeight w:val="240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6D55028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714E6C46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1.210,00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689CB00A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301,94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E1A5E2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24,95%</w:t>
            </w:r>
          </w:p>
        </w:tc>
      </w:tr>
      <w:tr w:rsidR="004050E4" w14:paraId="277443DF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32E7BBB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</w:t>
            </w:r>
          </w:p>
        </w:tc>
        <w:tc>
          <w:tcPr>
            <w:tcW w:w="6740" w:type="dxa"/>
            <w:shd w:val="clear" w:color="auto" w:fill="auto"/>
            <w:vAlign w:val="bottom"/>
          </w:tcPr>
          <w:p w14:paraId="7F18AAEC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Ostali rashodi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70622B53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1.210,00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0124F848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301,94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2558FA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24,95%</w:t>
            </w:r>
          </w:p>
        </w:tc>
      </w:tr>
      <w:tr w:rsidR="004050E4" w14:paraId="38ACAFA4" w14:textId="77777777">
        <w:trPr>
          <w:trHeight w:val="233"/>
        </w:trPr>
        <w:tc>
          <w:tcPr>
            <w:tcW w:w="1620" w:type="dxa"/>
            <w:shd w:val="clear" w:color="auto" w:fill="auto"/>
            <w:vAlign w:val="bottom"/>
          </w:tcPr>
          <w:p w14:paraId="325C975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3811</w:t>
            </w:r>
          </w:p>
        </w:tc>
        <w:tc>
          <w:tcPr>
            <w:tcW w:w="6740" w:type="dxa"/>
            <w:shd w:val="clear" w:color="auto" w:fill="auto"/>
            <w:vAlign w:val="bottom"/>
          </w:tcPr>
          <w:p w14:paraId="2525CCB1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Tekuće donacije u novcu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362A5E5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1272A62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301,94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35D2DA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46DC29BD" w14:textId="77777777">
        <w:trPr>
          <w:trHeight w:val="239"/>
        </w:trPr>
        <w:tc>
          <w:tcPr>
            <w:tcW w:w="1620" w:type="dxa"/>
            <w:shd w:val="clear" w:color="auto" w:fill="FFFF99"/>
            <w:vAlign w:val="bottom"/>
          </w:tcPr>
          <w:p w14:paraId="53DAEFD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A100120</w:t>
            </w:r>
          </w:p>
        </w:tc>
        <w:tc>
          <w:tcPr>
            <w:tcW w:w="6740" w:type="dxa"/>
            <w:shd w:val="clear" w:color="auto" w:fill="FFFF99"/>
            <w:vAlign w:val="bottom"/>
          </w:tcPr>
          <w:p w14:paraId="11309721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SLUŽBENA PUTOVANJA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1022760D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1.700,00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151798E2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4550C68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0810315F" w14:textId="77777777">
        <w:trPr>
          <w:trHeight w:val="234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073A209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5BFFF32D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1.700,00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0520EE67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B668BD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147D3F85" w14:textId="77777777">
        <w:trPr>
          <w:trHeight w:val="240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7042B0B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49819CCB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1.700,00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0C68E29A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EC9F30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6673BC31" w14:textId="77777777">
        <w:trPr>
          <w:trHeight w:val="231"/>
        </w:trPr>
        <w:tc>
          <w:tcPr>
            <w:tcW w:w="1620" w:type="dxa"/>
            <w:shd w:val="clear" w:color="auto" w:fill="auto"/>
            <w:vAlign w:val="bottom"/>
          </w:tcPr>
          <w:p w14:paraId="23FA7AF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740" w:type="dxa"/>
            <w:shd w:val="clear" w:color="auto" w:fill="auto"/>
            <w:vAlign w:val="bottom"/>
          </w:tcPr>
          <w:p w14:paraId="5B4CA25C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25FD7F96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1.700,00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09146102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DDA301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3BA1CA41" w14:textId="77777777">
        <w:trPr>
          <w:trHeight w:val="234"/>
        </w:trPr>
        <w:tc>
          <w:tcPr>
            <w:tcW w:w="1620" w:type="dxa"/>
            <w:shd w:val="clear" w:color="auto" w:fill="FFFF99"/>
            <w:vAlign w:val="bottom"/>
          </w:tcPr>
          <w:p w14:paraId="01079BE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A100121</w:t>
            </w:r>
          </w:p>
        </w:tc>
        <w:tc>
          <w:tcPr>
            <w:tcW w:w="6740" w:type="dxa"/>
            <w:shd w:val="clear" w:color="auto" w:fill="FFFF99"/>
            <w:vAlign w:val="bottom"/>
          </w:tcPr>
          <w:p w14:paraId="1BF51A01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DOPRINOSI, SUGLASNOSTI I NAKNADE PREMA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24F36278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265,00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28156D3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590BFAC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753AE4BE" w14:textId="77777777">
        <w:trPr>
          <w:trHeight w:val="238"/>
        </w:trPr>
        <w:tc>
          <w:tcPr>
            <w:tcW w:w="1620" w:type="dxa"/>
            <w:shd w:val="clear" w:color="auto" w:fill="FFFF99"/>
            <w:vAlign w:val="bottom"/>
          </w:tcPr>
          <w:p w14:paraId="48D8E2C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40" w:type="dxa"/>
            <w:shd w:val="clear" w:color="auto" w:fill="FFFF99"/>
            <w:vAlign w:val="bottom"/>
          </w:tcPr>
          <w:p w14:paraId="437FB000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POSEBNIM PROPISIMA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148FB81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FFFF99"/>
            <w:vAlign w:val="bottom"/>
          </w:tcPr>
          <w:p w14:paraId="6895CD6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55F6B99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4A6368DA" w14:textId="77777777">
        <w:trPr>
          <w:trHeight w:val="232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6F6635C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3F29C45F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265,00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405F497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291B1E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1BF6F1CA" w14:textId="77777777">
        <w:trPr>
          <w:trHeight w:val="240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62BA3CE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1DC01FC0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265,00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6E8EBF72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553692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24261B29" w14:textId="77777777">
        <w:trPr>
          <w:trHeight w:val="231"/>
        </w:trPr>
        <w:tc>
          <w:tcPr>
            <w:tcW w:w="1620" w:type="dxa"/>
            <w:shd w:val="clear" w:color="auto" w:fill="auto"/>
            <w:vAlign w:val="bottom"/>
          </w:tcPr>
          <w:p w14:paraId="6BA6916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34</w:t>
            </w:r>
          </w:p>
        </w:tc>
        <w:tc>
          <w:tcPr>
            <w:tcW w:w="6740" w:type="dxa"/>
            <w:shd w:val="clear" w:color="auto" w:fill="auto"/>
            <w:vAlign w:val="bottom"/>
          </w:tcPr>
          <w:p w14:paraId="7024C6AD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Financijski rashodi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4DE6C5C5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265,00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293DF83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9678A0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32BC10CE" w14:textId="77777777">
        <w:trPr>
          <w:trHeight w:val="234"/>
        </w:trPr>
        <w:tc>
          <w:tcPr>
            <w:tcW w:w="1620" w:type="dxa"/>
            <w:shd w:val="clear" w:color="auto" w:fill="FFFF99"/>
            <w:vAlign w:val="bottom"/>
          </w:tcPr>
          <w:p w14:paraId="64ECC2B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A100132</w:t>
            </w:r>
          </w:p>
        </w:tc>
        <w:tc>
          <w:tcPr>
            <w:tcW w:w="6740" w:type="dxa"/>
            <w:shd w:val="clear" w:color="auto" w:fill="FFFF99"/>
            <w:vAlign w:val="bottom"/>
          </w:tcPr>
          <w:p w14:paraId="69F6E9FA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ORGANIZACIJA PUTOVANJA I SUDJELOVANJE NA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407B138E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5.212,00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4CAA1277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33933DF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00E7ADB4" w14:textId="77777777">
        <w:trPr>
          <w:trHeight w:val="273"/>
        </w:trPr>
        <w:tc>
          <w:tcPr>
            <w:tcW w:w="16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3DD88E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4D9C622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MANIFESTACIJAMA</w:t>
            </w:r>
          </w:p>
        </w:tc>
        <w:tc>
          <w:tcPr>
            <w:tcW w:w="19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192D37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8C6DF7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0776EF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050E4" w14:paraId="13CA53E6" w14:textId="77777777">
        <w:trPr>
          <w:trHeight w:val="232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52FF94E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320138D3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5.212,00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73EDD762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66CB78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3737D47B" w14:textId="77777777">
        <w:trPr>
          <w:trHeight w:val="240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5401507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5178714B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5.212,00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149F2D7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99F818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47953AFD" w14:textId="77777777">
        <w:trPr>
          <w:trHeight w:val="231"/>
        </w:trPr>
        <w:tc>
          <w:tcPr>
            <w:tcW w:w="1620" w:type="dxa"/>
            <w:shd w:val="clear" w:color="auto" w:fill="auto"/>
            <w:vAlign w:val="bottom"/>
          </w:tcPr>
          <w:p w14:paraId="73DF495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740" w:type="dxa"/>
            <w:shd w:val="clear" w:color="auto" w:fill="auto"/>
            <w:vAlign w:val="bottom"/>
          </w:tcPr>
          <w:p w14:paraId="580EC7C8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4A1330AD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5.212,00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5D3F41B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EC85C9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39789D78" w14:textId="77777777">
        <w:trPr>
          <w:trHeight w:val="234"/>
        </w:trPr>
        <w:tc>
          <w:tcPr>
            <w:tcW w:w="1620" w:type="dxa"/>
            <w:shd w:val="clear" w:color="auto" w:fill="FFFF99"/>
            <w:vAlign w:val="bottom"/>
          </w:tcPr>
          <w:p w14:paraId="4304DAD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T100108</w:t>
            </w:r>
          </w:p>
        </w:tc>
        <w:tc>
          <w:tcPr>
            <w:tcW w:w="6740" w:type="dxa"/>
            <w:shd w:val="clear" w:color="auto" w:fill="FFFF99"/>
            <w:vAlign w:val="bottom"/>
          </w:tcPr>
          <w:p w14:paraId="2C4C6FA1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projekt: SUBVENCIONIRANJE KAMATA NA KREDITE IZ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0B634131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700,00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79C8B62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159,30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2400458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22,76%</w:t>
            </w:r>
          </w:p>
        </w:tc>
      </w:tr>
      <w:tr w:rsidR="004050E4" w14:paraId="031E51D5" w14:textId="77777777">
        <w:trPr>
          <w:trHeight w:val="242"/>
        </w:trPr>
        <w:tc>
          <w:tcPr>
            <w:tcW w:w="1620" w:type="dxa"/>
            <w:shd w:val="clear" w:color="auto" w:fill="FFFF99"/>
            <w:vAlign w:val="bottom"/>
          </w:tcPr>
          <w:p w14:paraId="633DD25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40" w:type="dxa"/>
            <w:shd w:val="clear" w:color="auto" w:fill="FFFF99"/>
            <w:vAlign w:val="bottom"/>
          </w:tcPr>
          <w:p w14:paraId="55BC4ED1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PROJEKTA "Stambeni krediti u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funciji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poticanja gospodarstva"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34288CA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shd w:val="clear" w:color="auto" w:fill="FFFF99"/>
            <w:vAlign w:val="bottom"/>
          </w:tcPr>
          <w:p w14:paraId="12A7DB2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4C8E1DE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4D34E5CF" w14:textId="77777777">
        <w:trPr>
          <w:trHeight w:val="272"/>
        </w:trPr>
        <w:tc>
          <w:tcPr>
            <w:tcW w:w="8360" w:type="dxa"/>
            <w:gridSpan w:val="2"/>
            <w:shd w:val="clear" w:color="auto" w:fill="FFFF99"/>
            <w:vAlign w:val="bottom"/>
          </w:tcPr>
          <w:p w14:paraId="3D36183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40" w:type="dxa"/>
            <w:shd w:val="clear" w:color="auto" w:fill="FFFF99"/>
            <w:vAlign w:val="bottom"/>
          </w:tcPr>
          <w:p w14:paraId="5F4BECE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80" w:type="dxa"/>
            <w:shd w:val="clear" w:color="auto" w:fill="FFFF99"/>
            <w:vAlign w:val="bottom"/>
          </w:tcPr>
          <w:p w14:paraId="7ECBE1C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6EA1B8A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050E4" w14:paraId="7B0635F4" w14:textId="77777777">
        <w:trPr>
          <w:trHeight w:val="232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016110A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03C82046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700,00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2F8AD5DA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159,30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C3AE8E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22,76%</w:t>
            </w:r>
          </w:p>
        </w:tc>
      </w:tr>
      <w:tr w:rsidR="004050E4" w14:paraId="41BFCFC6" w14:textId="77777777">
        <w:trPr>
          <w:trHeight w:val="241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3850CB4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0E922899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700,00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182C40F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159,30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4C4ECD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22,76%</w:t>
            </w:r>
          </w:p>
        </w:tc>
      </w:tr>
      <w:tr w:rsidR="004050E4" w14:paraId="4C4DA2A9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7692B19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35</w:t>
            </w:r>
          </w:p>
        </w:tc>
        <w:tc>
          <w:tcPr>
            <w:tcW w:w="6740" w:type="dxa"/>
            <w:shd w:val="clear" w:color="auto" w:fill="auto"/>
            <w:vAlign w:val="bottom"/>
          </w:tcPr>
          <w:p w14:paraId="74B33BA7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Subvencije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1B045B33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700,00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112B6BC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159,30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9D35AC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22,76%</w:t>
            </w:r>
          </w:p>
        </w:tc>
      </w:tr>
      <w:tr w:rsidR="004050E4" w14:paraId="5ED4B6FC" w14:textId="77777777">
        <w:trPr>
          <w:trHeight w:val="228"/>
        </w:trPr>
        <w:tc>
          <w:tcPr>
            <w:tcW w:w="1620" w:type="dxa"/>
            <w:shd w:val="clear" w:color="auto" w:fill="auto"/>
            <w:vAlign w:val="bottom"/>
          </w:tcPr>
          <w:p w14:paraId="5966139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3521</w:t>
            </w:r>
          </w:p>
        </w:tc>
        <w:tc>
          <w:tcPr>
            <w:tcW w:w="6740" w:type="dxa"/>
            <w:shd w:val="clear" w:color="auto" w:fill="auto"/>
            <w:vAlign w:val="bottom"/>
          </w:tcPr>
          <w:p w14:paraId="3C0AA521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Subvencije kreditnim i ostalim financijskim institucijama izvan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7F6DC6F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3175F13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159,30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4B42AA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32E5E94C" w14:textId="77777777">
        <w:trPr>
          <w:trHeight w:val="233"/>
        </w:trPr>
        <w:tc>
          <w:tcPr>
            <w:tcW w:w="1620" w:type="dxa"/>
            <w:shd w:val="clear" w:color="auto" w:fill="auto"/>
            <w:vAlign w:val="bottom"/>
          </w:tcPr>
          <w:p w14:paraId="217CC07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14:paraId="49F10DD8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javnog sektora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3FACE52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66E08A5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F27549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7016C3DB" w14:textId="77777777">
        <w:trPr>
          <w:trHeight w:val="68"/>
        </w:trPr>
        <w:tc>
          <w:tcPr>
            <w:tcW w:w="8360" w:type="dxa"/>
            <w:gridSpan w:val="2"/>
            <w:shd w:val="clear" w:color="auto" w:fill="auto"/>
            <w:vAlign w:val="bottom"/>
          </w:tcPr>
          <w:p w14:paraId="3933CF6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14:paraId="13A9084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56B02FF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02BEC5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050E4" w14:paraId="03044E14" w14:textId="77777777">
        <w:trPr>
          <w:trHeight w:val="235"/>
        </w:trPr>
        <w:tc>
          <w:tcPr>
            <w:tcW w:w="8360" w:type="dxa"/>
            <w:gridSpan w:val="2"/>
            <w:shd w:val="clear" w:color="auto" w:fill="9999FF"/>
            <w:vAlign w:val="bottom"/>
          </w:tcPr>
          <w:p w14:paraId="3464AB3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GLAVA 00102 JEDINSTVENI UPRAVNI ODJEL</w:t>
            </w:r>
          </w:p>
        </w:tc>
        <w:tc>
          <w:tcPr>
            <w:tcW w:w="1940" w:type="dxa"/>
            <w:shd w:val="clear" w:color="auto" w:fill="9999FF"/>
            <w:vAlign w:val="bottom"/>
          </w:tcPr>
          <w:p w14:paraId="1509EE3F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798.074,20</w:t>
            </w:r>
          </w:p>
        </w:tc>
        <w:tc>
          <w:tcPr>
            <w:tcW w:w="1780" w:type="dxa"/>
            <w:shd w:val="clear" w:color="auto" w:fill="9999FF"/>
            <w:vAlign w:val="bottom"/>
          </w:tcPr>
          <w:p w14:paraId="3905AB5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245.632,54</w:t>
            </w:r>
          </w:p>
        </w:tc>
        <w:tc>
          <w:tcPr>
            <w:tcW w:w="1060" w:type="dxa"/>
            <w:shd w:val="clear" w:color="auto" w:fill="9999FF"/>
            <w:vAlign w:val="bottom"/>
          </w:tcPr>
          <w:p w14:paraId="298C361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30,78%</w:t>
            </w:r>
          </w:p>
        </w:tc>
      </w:tr>
      <w:tr w:rsidR="004050E4" w14:paraId="22DFF305" w14:textId="77777777">
        <w:trPr>
          <w:trHeight w:val="232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5734057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01C1B864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206.068,38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7FCB93D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110.501,28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FF486B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53,62%</w:t>
            </w:r>
          </w:p>
        </w:tc>
      </w:tr>
      <w:tr w:rsidR="004050E4" w14:paraId="110E9FF2" w14:textId="77777777">
        <w:trPr>
          <w:trHeight w:val="235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047ABB9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737A7EB7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206.068,38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3D5C38E7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110.501,28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5FFCAA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53,62%</w:t>
            </w:r>
          </w:p>
        </w:tc>
      </w:tr>
      <w:tr w:rsidR="004050E4" w14:paraId="00E2E7B1" w14:textId="77777777">
        <w:trPr>
          <w:trHeight w:val="240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791AC5A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131C8C9B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60.479,00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494AC4F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8.012,27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473FDF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13,25%</w:t>
            </w:r>
          </w:p>
        </w:tc>
      </w:tr>
    </w:tbl>
    <w:p w14:paraId="1BDF278D" w14:textId="77777777" w:rsidR="004050E4" w:rsidRDefault="004050E4">
      <w:pPr>
        <w:rPr>
          <w:rFonts w:ascii="Arial" w:eastAsia="Arial" w:hAnsi="Arial"/>
          <w:b/>
          <w:color w:val="333333"/>
          <w:sz w:val="19"/>
        </w:rPr>
        <w:sectPr w:rsidR="004050E4">
          <w:pgSz w:w="16840" w:h="11904" w:orient="landscape"/>
          <w:pgMar w:top="1437" w:right="1440" w:bottom="1051" w:left="1440" w:header="0" w:footer="0" w:gutter="0"/>
          <w:cols w:space="0" w:equalWidth="0">
            <w:col w:w="13954"/>
          </w:cols>
          <w:docGrid w:linePitch="360"/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040"/>
        <w:gridCol w:w="2280"/>
        <w:gridCol w:w="1780"/>
        <w:gridCol w:w="1060"/>
      </w:tblGrid>
      <w:tr w:rsidR="004050E4" w14:paraId="0A1BB2F5" w14:textId="77777777">
        <w:trPr>
          <w:trHeight w:val="229"/>
        </w:trPr>
        <w:tc>
          <w:tcPr>
            <w:tcW w:w="8020" w:type="dxa"/>
            <w:gridSpan w:val="2"/>
            <w:shd w:val="clear" w:color="auto" w:fill="CCCCFF"/>
            <w:vAlign w:val="bottom"/>
          </w:tcPr>
          <w:p w14:paraId="5AFD132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bookmarkStart w:id="18" w:name="page19"/>
            <w:bookmarkEnd w:id="18"/>
            <w:r>
              <w:rPr>
                <w:rFonts w:ascii="Arial" w:eastAsia="Arial" w:hAnsi="Arial"/>
                <w:b/>
                <w:color w:val="333333"/>
                <w:sz w:val="19"/>
              </w:rPr>
              <w:lastRenderedPageBreak/>
              <w:t>Izvor 4.1. PRIHODI OD KOMUNALNE NAKNADE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39D5B194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8.236,72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560A3F1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6.535,03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223951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79,34%</w:t>
            </w:r>
          </w:p>
        </w:tc>
      </w:tr>
      <w:tr w:rsidR="004050E4" w14:paraId="12D221A8" w14:textId="77777777">
        <w:trPr>
          <w:trHeight w:val="229"/>
        </w:trPr>
        <w:tc>
          <w:tcPr>
            <w:tcW w:w="8020" w:type="dxa"/>
            <w:gridSpan w:val="2"/>
            <w:shd w:val="clear" w:color="auto" w:fill="CCCCFF"/>
            <w:vAlign w:val="bottom"/>
          </w:tcPr>
          <w:p w14:paraId="63AD106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4.3. PRIHODI OD ZAKUPA POLJOPRIVREDNOG ZEMLJIŠTA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015C4B58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18.649,58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4CC31A5A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1.115,44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3D6CF0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5,98%</w:t>
            </w:r>
          </w:p>
        </w:tc>
      </w:tr>
      <w:tr w:rsidR="004050E4" w14:paraId="0055E67D" w14:textId="77777777">
        <w:trPr>
          <w:trHeight w:val="235"/>
        </w:trPr>
        <w:tc>
          <w:tcPr>
            <w:tcW w:w="8020" w:type="dxa"/>
            <w:gridSpan w:val="2"/>
            <w:shd w:val="clear" w:color="auto" w:fill="CCCCFF"/>
            <w:vAlign w:val="bottom"/>
          </w:tcPr>
          <w:p w14:paraId="2261EE4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4.6. PRIHODI OD KONCESIJE DRŽAVNOG POLJOP.ZEMLJIŠTA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21FF78EE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26.609,70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60CF197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4104C9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2EEB6C8B" w14:textId="77777777">
        <w:trPr>
          <w:trHeight w:val="235"/>
        </w:trPr>
        <w:tc>
          <w:tcPr>
            <w:tcW w:w="8020" w:type="dxa"/>
            <w:gridSpan w:val="2"/>
            <w:shd w:val="clear" w:color="auto" w:fill="CCCCFF"/>
            <w:vAlign w:val="bottom"/>
          </w:tcPr>
          <w:p w14:paraId="7A78096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4.8. OSTALI NAMJENSKI PRIHODI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6A0D6C8A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6.983,00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2009D44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361,80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4229CF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5,18%</w:t>
            </w:r>
          </w:p>
        </w:tc>
      </w:tr>
      <w:tr w:rsidR="004050E4" w14:paraId="5935CBF3" w14:textId="77777777">
        <w:trPr>
          <w:trHeight w:val="235"/>
        </w:trPr>
        <w:tc>
          <w:tcPr>
            <w:tcW w:w="1980" w:type="dxa"/>
            <w:shd w:val="clear" w:color="auto" w:fill="CCCCFF"/>
            <w:vAlign w:val="bottom"/>
          </w:tcPr>
          <w:p w14:paraId="18AFE3A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040" w:type="dxa"/>
            <w:shd w:val="clear" w:color="auto" w:fill="CCCCFF"/>
            <w:vAlign w:val="bottom"/>
          </w:tcPr>
          <w:p w14:paraId="2EBDE26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shd w:val="clear" w:color="auto" w:fill="CCCCFF"/>
            <w:vAlign w:val="bottom"/>
          </w:tcPr>
          <w:p w14:paraId="45A43821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512.082,60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480A1D3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127.118,99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710591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24,82%</w:t>
            </w:r>
          </w:p>
        </w:tc>
      </w:tr>
      <w:tr w:rsidR="004050E4" w14:paraId="62B69975" w14:textId="77777777">
        <w:trPr>
          <w:trHeight w:val="235"/>
        </w:trPr>
        <w:tc>
          <w:tcPr>
            <w:tcW w:w="8020" w:type="dxa"/>
            <w:gridSpan w:val="2"/>
            <w:shd w:val="clear" w:color="auto" w:fill="CCCCFF"/>
            <w:vAlign w:val="bottom"/>
          </w:tcPr>
          <w:p w14:paraId="7FDDFCE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023BD24F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76.812,38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4BFFD09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19.067,94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FF19A3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24,82%</w:t>
            </w:r>
          </w:p>
        </w:tc>
      </w:tr>
      <w:tr w:rsidR="004050E4" w14:paraId="139B27F0" w14:textId="77777777">
        <w:trPr>
          <w:trHeight w:val="235"/>
        </w:trPr>
        <w:tc>
          <w:tcPr>
            <w:tcW w:w="8020" w:type="dxa"/>
            <w:gridSpan w:val="2"/>
            <w:shd w:val="clear" w:color="auto" w:fill="CCCCFF"/>
            <w:vAlign w:val="bottom"/>
          </w:tcPr>
          <w:p w14:paraId="1229F70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5.3. POMOĆI TEMELJEM PRIJENOSA EU SREDSTAVA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6EF73D28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435.270,22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1DF21168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108.051,05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A928F9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24,82%</w:t>
            </w:r>
          </w:p>
        </w:tc>
      </w:tr>
      <w:tr w:rsidR="004050E4" w14:paraId="1DE5E8E6" w14:textId="77777777">
        <w:trPr>
          <w:trHeight w:val="235"/>
        </w:trPr>
        <w:tc>
          <w:tcPr>
            <w:tcW w:w="8020" w:type="dxa"/>
            <w:gridSpan w:val="2"/>
            <w:shd w:val="clear" w:color="auto" w:fill="CCCCFF"/>
            <w:vAlign w:val="bottom"/>
          </w:tcPr>
          <w:p w14:paraId="4257EFB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4294FF6D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19.228,22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6917C34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FAC3E7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40768E34" w14:textId="77777777">
        <w:trPr>
          <w:trHeight w:val="235"/>
        </w:trPr>
        <w:tc>
          <w:tcPr>
            <w:tcW w:w="8020" w:type="dxa"/>
            <w:gridSpan w:val="2"/>
            <w:shd w:val="clear" w:color="auto" w:fill="CCCCFF"/>
            <w:vAlign w:val="bottom"/>
          </w:tcPr>
          <w:p w14:paraId="18248ED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7.1. PRIHOD OD PRODAJE NEFINANCIJSKE IMOVINE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4D883B99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19.228,22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7E633B9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FF1F5F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5B7ED6DD" w14:textId="77777777">
        <w:trPr>
          <w:trHeight w:val="235"/>
        </w:trPr>
        <w:tc>
          <w:tcPr>
            <w:tcW w:w="8020" w:type="dxa"/>
            <w:gridSpan w:val="2"/>
            <w:shd w:val="clear" w:color="auto" w:fill="CCCCFF"/>
            <w:vAlign w:val="bottom"/>
          </w:tcPr>
          <w:p w14:paraId="1F3A299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9. VIŠAK PRIHODA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1559A739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216,00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2B70FFB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90FBAD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221A00FD" w14:textId="77777777">
        <w:trPr>
          <w:trHeight w:val="237"/>
        </w:trPr>
        <w:tc>
          <w:tcPr>
            <w:tcW w:w="8020" w:type="dxa"/>
            <w:gridSpan w:val="2"/>
            <w:shd w:val="clear" w:color="auto" w:fill="CCCCFF"/>
            <w:vAlign w:val="bottom"/>
          </w:tcPr>
          <w:p w14:paraId="2C05CE8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9.1. VIŠAK PRIHODA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75D1D122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216,00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0D51045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820EC6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0F615298" w14:textId="77777777">
        <w:trPr>
          <w:trHeight w:val="234"/>
        </w:trPr>
        <w:tc>
          <w:tcPr>
            <w:tcW w:w="1980" w:type="dxa"/>
            <w:shd w:val="clear" w:color="auto" w:fill="FF9900"/>
            <w:vAlign w:val="bottom"/>
          </w:tcPr>
          <w:p w14:paraId="5AA4AE2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1002</w:t>
            </w:r>
          </w:p>
        </w:tc>
        <w:tc>
          <w:tcPr>
            <w:tcW w:w="6040" w:type="dxa"/>
            <w:shd w:val="clear" w:color="auto" w:fill="FF9900"/>
            <w:vAlign w:val="bottom"/>
          </w:tcPr>
          <w:p w14:paraId="7ABA93AA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Program: REDOVAN RAD JEDINSTVENOG UPRAVNOG</w:t>
            </w:r>
          </w:p>
        </w:tc>
        <w:tc>
          <w:tcPr>
            <w:tcW w:w="2280" w:type="dxa"/>
            <w:shd w:val="clear" w:color="auto" w:fill="FF9900"/>
            <w:vAlign w:val="bottom"/>
          </w:tcPr>
          <w:p w14:paraId="62BFDE1C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285.991,60</w:t>
            </w:r>
          </w:p>
        </w:tc>
        <w:tc>
          <w:tcPr>
            <w:tcW w:w="1780" w:type="dxa"/>
            <w:shd w:val="clear" w:color="auto" w:fill="FF9900"/>
            <w:vAlign w:val="bottom"/>
          </w:tcPr>
          <w:p w14:paraId="75B8D40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118.513,55</w:t>
            </w:r>
          </w:p>
        </w:tc>
        <w:tc>
          <w:tcPr>
            <w:tcW w:w="1060" w:type="dxa"/>
            <w:shd w:val="clear" w:color="auto" w:fill="FF9900"/>
            <w:vAlign w:val="bottom"/>
          </w:tcPr>
          <w:p w14:paraId="4EAAF40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41,44%</w:t>
            </w:r>
          </w:p>
        </w:tc>
      </w:tr>
      <w:tr w:rsidR="004050E4" w14:paraId="422FC887" w14:textId="77777777">
        <w:trPr>
          <w:trHeight w:val="259"/>
        </w:trPr>
        <w:tc>
          <w:tcPr>
            <w:tcW w:w="198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23AA49B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4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56DAC9AC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ODJELA</w:t>
            </w:r>
          </w:p>
        </w:tc>
        <w:tc>
          <w:tcPr>
            <w:tcW w:w="228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22779D4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8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61DAA0A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1B525FB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050E4" w14:paraId="23A5DF56" w14:textId="77777777">
        <w:trPr>
          <w:trHeight w:val="234"/>
        </w:trPr>
        <w:tc>
          <w:tcPr>
            <w:tcW w:w="1980" w:type="dxa"/>
            <w:shd w:val="clear" w:color="auto" w:fill="FFFF99"/>
            <w:vAlign w:val="bottom"/>
          </w:tcPr>
          <w:p w14:paraId="3E2CA7F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A100001</w:t>
            </w:r>
          </w:p>
        </w:tc>
        <w:tc>
          <w:tcPr>
            <w:tcW w:w="6040" w:type="dxa"/>
            <w:shd w:val="clear" w:color="auto" w:fill="FFFF99"/>
            <w:vAlign w:val="bottom"/>
          </w:tcPr>
          <w:p w14:paraId="5234FFDB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REDOVAN RAD</w:t>
            </w:r>
          </w:p>
        </w:tc>
        <w:tc>
          <w:tcPr>
            <w:tcW w:w="2280" w:type="dxa"/>
            <w:shd w:val="clear" w:color="auto" w:fill="FFFF99"/>
            <w:vAlign w:val="bottom"/>
          </w:tcPr>
          <w:p w14:paraId="56484CD3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212.053,69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2EB81372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85.668,64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66CEB94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40,40%</w:t>
            </w:r>
          </w:p>
        </w:tc>
      </w:tr>
      <w:tr w:rsidR="004050E4" w14:paraId="4F8148D1" w14:textId="77777777">
        <w:trPr>
          <w:trHeight w:val="234"/>
        </w:trPr>
        <w:tc>
          <w:tcPr>
            <w:tcW w:w="8020" w:type="dxa"/>
            <w:gridSpan w:val="2"/>
            <w:shd w:val="clear" w:color="auto" w:fill="CCCCFF"/>
            <w:vAlign w:val="bottom"/>
          </w:tcPr>
          <w:p w14:paraId="2D75AF3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16CFF467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161.300,19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42DFCCF7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84.191,40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EC6E66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52,20%</w:t>
            </w:r>
          </w:p>
        </w:tc>
      </w:tr>
      <w:tr w:rsidR="004050E4" w14:paraId="4421DFF6" w14:textId="77777777">
        <w:trPr>
          <w:trHeight w:val="240"/>
        </w:trPr>
        <w:tc>
          <w:tcPr>
            <w:tcW w:w="8020" w:type="dxa"/>
            <w:gridSpan w:val="2"/>
            <w:shd w:val="clear" w:color="auto" w:fill="CCCCFF"/>
            <w:vAlign w:val="bottom"/>
          </w:tcPr>
          <w:p w14:paraId="2DD3668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220FF78C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161.300,19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59986E6E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84.191,40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7D1511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52,20%</w:t>
            </w:r>
          </w:p>
        </w:tc>
      </w:tr>
      <w:tr w:rsidR="004050E4" w14:paraId="61589DC3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6299C81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31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409D1D00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zaposlene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666E6742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55.620,00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347C3C2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46.680,63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D1C4A3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83,93%</w:t>
            </w:r>
          </w:p>
        </w:tc>
      </w:tr>
      <w:tr w:rsidR="004050E4" w14:paraId="3FD95FDB" w14:textId="77777777">
        <w:trPr>
          <w:trHeight w:val="228"/>
        </w:trPr>
        <w:tc>
          <w:tcPr>
            <w:tcW w:w="1980" w:type="dxa"/>
            <w:shd w:val="clear" w:color="auto" w:fill="auto"/>
            <w:vAlign w:val="bottom"/>
          </w:tcPr>
          <w:p w14:paraId="1FA9240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3111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36D6C587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Plaće za redovan rad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6864A85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789B7C8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34.760,63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0044BB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25B2034A" w14:textId="77777777">
        <w:trPr>
          <w:trHeight w:val="235"/>
        </w:trPr>
        <w:tc>
          <w:tcPr>
            <w:tcW w:w="1980" w:type="dxa"/>
            <w:shd w:val="clear" w:color="auto" w:fill="auto"/>
            <w:vAlign w:val="bottom"/>
          </w:tcPr>
          <w:p w14:paraId="113F2D2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3121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3FB300CA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rashodi za zaposlene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513208E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078C05E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7.300,00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1CBE23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4B7865D6" w14:textId="77777777">
        <w:trPr>
          <w:trHeight w:val="235"/>
        </w:trPr>
        <w:tc>
          <w:tcPr>
            <w:tcW w:w="1980" w:type="dxa"/>
            <w:shd w:val="clear" w:color="auto" w:fill="auto"/>
            <w:vAlign w:val="bottom"/>
          </w:tcPr>
          <w:p w14:paraId="3935074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3132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4264D6A8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Doprinosi za obvezno zdravstveno osiguranje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318BB6C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57F008F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4.620,00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E95FF8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4AACB42F" w14:textId="77777777">
        <w:trPr>
          <w:trHeight w:val="243"/>
        </w:trPr>
        <w:tc>
          <w:tcPr>
            <w:tcW w:w="1980" w:type="dxa"/>
            <w:shd w:val="clear" w:color="auto" w:fill="auto"/>
            <w:vAlign w:val="bottom"/>
          </w:tcPr>
          <w:p w14:paraId="64E7986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23CDD90C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2B0C54FD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99.862,19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1325272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36.085,93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35BFAA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36,14%</w:t>
            </w:r>
          </w:p>
        </w:tc>
      </w:tr>
      <w:tr w:rsidR="004050E4" w14:paraId="38F229F0" w14:textId="77777777">
        <w:trPr>
          <w:trHeight w:val="228"/>
        </w:trPr>
        <w:tc>
          <w:tcPr>
            <w:tcW w:w="1980" w:type="dxa"/>
            <w:shd w:val="clear" w:color="auto" w:fill="auto"/>
            <w:vAlign w:val="bottom"/>
          </w:tcPr>
          <w:p w14:paraId="5E895A2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3211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56542CEF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Službena putovanja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764CB17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774086CE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343,70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1807AC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2A467BAD" w14:textId="77777777">
        <w:trPr>
          <w:trHeight w:val="235"/>
        </w:trPr>
        <w:tc>
          <w:tcPr>
            <w:tcW w:w="1980" w:type="dxa"/>
            <w:shd w:val="clear" w:color="auto" w:fill="auto"/>
            <w:vAlign w:val="bottom"/>
          </w:tcPr>
          <w:p w14:paraId="3D3F9E4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3212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4CA7D0AD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za prijevoz, za rad na terenu i odvojeni život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5CFD503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7CFC3ABA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2.756,52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365FA7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2D1CDAF1" w14:textId="77777777">
        <w:trPr>
          <w:trHeight w:val="235"/>
        </w:trPr>
        <w:tc>
          <w:tcPr>
            <w:tcW w:w="1980" w:type="dxa"/>
            <w:shd w:val="clear" w:color="auto" w:fill="auto"/>
            <w:vAlign w:val="bottom"/>
          </w:tcPr>
          <w:p w14:paraId="6D036A9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3213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371D45C0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Stručno usavršavanje zaposlenika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7909AC6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032769C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187,50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A1184B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401D11E8" w14:textId="77777777">
        <w:trPr>
          <w:trHeight w:val="235"/>
        </w:trPr>
        <w:tc>
          <w:tcPr>
            <w:tcW w:w="1980" w:type="dxa"/>
            <w:shd w:val="clear" w:color="auto" w:fill="auto"/>
            <w:vAlign w:val="bottom"/>
          </w:tcPr>
          <w:p w14:paraId="4708091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3214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1A51CABE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Ostale naknade troškova zaposlenima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4EDB998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599D232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71,00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C5ABD4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6B0B960A" w14:textId="77777777">
        <w:trPr>
          <w:trHeight w:val="235"/>
        </w:trPr>
        <w:tc>
          <w:tcPr>
            <w:tcW w:w="1980" w:type="dxa"/>
            <w:shd w:val="clear" w:color="auto" w:fill="auto"/>
            <w:vAlign w:val="bottom"/>
          </w:tcPr>
          <w:p w14:paraId="3644D08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3221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09002CA0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Uredski materijal i ostali materijalni rashodi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66BCB35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7038F9C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1.621,81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4D42E9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6202D991" w14:textId="77777777">
        <w:trPr>
          <w:trHeight w:val="235"/>
        </w:trPr>
        <w:tc>
          <w:tcPr>
            <w:tcW w:w="1980" w:type="dxa"/>
            <w:shd w:val="clear" w:color="auto" w:fill="auto"/>
            <w:vAlign w:val="bottom"/>
          </w:tcPr>
          <w:p w14:paraId="3687F94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3223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19727475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Energija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56EA5C4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77E4183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4.627,44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480F34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698316F0" w14:textId="77777777">
        <w:trPr>
          <w:trHeight w:val="235"/>
        </w:trPr>
        <w:tc>
          <w:tcPr>
            <w:tcW w:w="1980" w:type="dxa"/>
            <w:shd w:val="clear" w:color="auto" w:fill="auto"/>
            <w:vAlign w:val="bottom"/>
          </w:tcPr>
          <w:p w14:paraId="22616E8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3225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0EDA55F7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Sitni inventar i auto gume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6920903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214868C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187,58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1E7ED2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27F6EA98" w14:textId="77777777">
        <w:trPr>
          <w:trHeight w:val="235"/>
        </w:trPr>
        <w:tc>
          <w:tcPr>
            <w:tcW w:w="1980" w:type="dxa"/>
            <w:shd w:val="clear" w:color="auto" w:fill="auto"/>
            <w:vAlign w:val="bottom"/>
          </w:tcPr>
          <w:p w14:paraId="6513E08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3231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469AB2F4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Usluge telefona, pošte i prijevoza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37D00EC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43D40E2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4.412,71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93100C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78518FC5" w14:textId="77777777">
        <w:trPr>
          <w:trHeight w:val="236"/>
        </w:trPr>
        <w:tc>
          <w:tcPr>
            <w:tcW w:w="1980" w:type="dxa"/>
            <w:shd w:val="clear" w:color="auto" w:fill="auto"/>
            <w:vAlign w:val="bottom"/>
          </w:tcPr>
          <w:p w14:paraId="4692941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3232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004761FE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Usluge tekućeg i investicijskog održavanja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4D86EC8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4C2C7A57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402,91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15E438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0D98E2E0" w14:textId="77777777">
        <w:trPr>
          <w:trHeight w:val="235"/>
        </w:trPr>
        <w:tc>
          <w:tcPr>
            <w:tcW w:w="1980" w:type="dxa"/>
            <w:shd w:val="clear" w:color="auto" w:fill="auto"/>
            <w:vAlign w:val="bottom"/>
          </w:tcPr>
          <w:p w14:paraId="6C0570D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3234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27C63D06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Komunalne usluge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7B1FD81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0FB193B8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5.067,80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A7CB78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7AFAA7AD" w14:textId="77777777">
        <w:trPr>
          <w:trHeight w:val="235"/>
        </w:trPr>
        <w:tc>
          <w:tcPr>
            <w:tcW w:w="1980" w:type="dxa"/>
            <w:shd w:val="clear" w:color="auto" w:fill="auto"/>
            <w:vAlign w:val="bottom"/>
          </w:tcPr>
          <w:p w14:paraId="3D446D6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3235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052549C8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Zakupnine i najamnine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028C36D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58202D32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5.895,95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572AA4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6FAEEE9A" w14:textId="77777777">
        <w:trPr>
          <w:trHeight w:val="235"/>
        </w:trPr>
        <w:tc>
          <w:tcPr>
            <w:tcW w:w="1980" w:type="dxa"/>
            <w:shd w:val="clear" w:color="auto" w:fill="auto"/>
            <w:vAlign w:val="bottom"/>
          </w:tcPr>
          <w:p w14:paraId="7CFF81C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3237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712342F4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Intelektualne i osobne usluge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70CC6E5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6DB3035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1.497,70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794B9F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1735DD1B" w14:textId="77777777">
        <w:trPr>
          <w:trHeight w:val="235"/>
        </w:trPr>
        <w:tc>
          <w:tcPr>
            <w:tcW w:w="1980" w:type="dxa"/>
            <w:shd w:val="clear" w:color="auto" w:fill="auto"/>
            <w:vAlign w:val="bottom"/>
          </w:tcPr>
          <w:p w14:paraId="25047AC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3238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37E76024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Računalne usluge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426006D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78F4388E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356,25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C2A8B7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0A2690F8" w14:textId="77777777">
        <w:trPr>
          <w:trHeight w:val="235"/>
        </w:trPr>
        <w:tc>
          <w:tcPr>
            <w:tcW w:w="1980" w:type="dxa"/>
            <w:shd w:val="clear" w:color="auto" w:fill="auto"/>
            <w:vAlign w:val="bottom"/>
          </w:tcPr>
          <w:p w14:paraId="08700C1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3239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4D8D4398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Ostale usluge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3F670B9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6F35675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90,00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ECB591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1F3A974D" w14:textId="77777777">
        <w:trPr>
          <w:trHeight w:val="235"/>
        </w:trPr>
        <w:tc>
          <w:tcPr>
            <w:tcW w:w="1980" w:type="dxa"/>
            <w:shd w:val="clear" w:color="auto" w:fill="auto"/>
            <w:vAlign w:val="bottom"/>
          </w:tcPr>
          <w:p w14:paraId="04942F1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3292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43DE8920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Premije osiguranja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4B3F645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59F8738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3.268,60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B74144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7087E3B0" w14:textId="77777777">
        <w:trPr>
          <w:trHeight w:val="235"/>
        </w:trPr>
        <w:tc>
          <w:tcPr>
            <w:tcW w:w="1980" w:type="dxa"/>
            <w:shd w:val="clear" w:color="auto" w:fill="auto"/>
            <w:vAlign w:val="bottom"/>
          </w:tcPr>
          <w:p w14:paraId="25CB1E9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3295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7C617AD7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Pristojbe i naknade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42B2913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57793E8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4.193,49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16165B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2836B859" w14:textId="77777777" w:rsidR="004050E4" w:rsidRDefault="004050E4">
      <w:pPr>
        <w:rPr>
          <w:rFonts w:ascii="Times New Roman" w:eastAsia="Times New Roman" w:hAnsi="Times New Roman"/>
        </w:rPr>
        <w:sectPr w:rsidR="004050E4">
          <w:pgSz w:w="16840" w:h="11904" w:orient="landscape"/>
          <w:pgMar w:top="1439" w:right="1440" w:bottom="1440" w:left="1440" w:header="0" w:footer="0" w:gutter="0"/>
          <w:cols w:space="0" w:equalWidth="0">
            <w:col w:w="13954"/>
          </w:cols>
          <w:docGrid w:linePitch="360"/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6780"/>
        <w:gridCol w:w="2000"/>
        <w:gridCol w:w="1680"/>
        <w:gridCol w:w="1060"/>
      </w:tblGrid>
      <w:tr w:rsidR="004050E4" w14:paraId="035ECB49" w14:textId="77777777">
        <w:trPr>
          <w:trHeight w:val="218"/>
        </w:trPr>
        <w:tc>
          <w:tcPr>
            <w:tcW w:w="1620" w:type="dxa"/>
            <w:shd w:val="clear" w:color="auto" w:fill="auto"/>
            <w:vAlign w:val="bottom"/>
          </w:tcPr>
          <w:p w14:paraId="564AE6E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bookmarkStart w:id="19" w:name="page20"/>
            <w:bookmarkEnd w:id="19"/>
            <w:r>
              <w:rPr>
                <w:rFonts w:ascii="Arial" w:eastAsia="Arial" w:hAnsi="Arial"/>
                <w:sz w:val="19"/>
              </w:rPr>
              <w:lastRenderedPageBreak/>
              <w:t>3299</w:t>
            </w:r>
          </w:p>
        </w:tc>
        <w:tc>
          <w:tcPr>
            <w:tcW w:w="6780" w:type="dxa"/>
            <w:shd w:val="clear" w:color="auto" w:fill="auto"/>
            <w:vAlign w:val="bottom"/>
          </w:tcPr>
          <w:p w14:paraId="12890B14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nespomenuti rashodi poslovanja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2E7ACBF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37EFAA6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1.104,97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06A26C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050E4" w14:paraId="51CA6B96" w14:textId="77777777">
        <w:trPr>
          <w:trHeight w:val="243"/>
        </w:trPr>
        <w:tc>
          <w:tcPr>
            <w:tcW w:w="1620" w:type="dxa"/>
            <w:shd w:val="clear" w:color="auto" w:fill="auto"/>
            <w:vAlign w:val="bottom"/>
          </w:tcPr>
          <w:p w14:paraId="66A94FF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34</w:t>
            </w:r>
          </w:p>
        </w:tc>
        <w:tc>
          <w:tcPr>
            <w:tcW w:w="6780" w:type="dxa"/>
            <w:shd w:val="clear" w:color="auto" w:fill="auto"/>
            <w:vAlign w:val="bottom"/>
          </w:tcPr>
          <w:p w14:paraId="086D8EA8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Financijski rashodi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6E06880A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5.818,00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0B9DCCA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1.424,84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FC05D5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24,49%</w:t>
            </w:r>
          </w:p>
        </w:tc>
      </w:tr>
      <w:tr w:rsidR="004050E4" w14:paraId="6FA24965" w14:textId="77777777">
        <w:trPr>
          <w:trHeight w:val="228"/>
        </w:trPr>
        <w:tc>
          <w:tcPr>
            <w:tcW w:w="1620" w:type="dxa"/>
            <w:shd w:val="clear" w:color="auto" w:fill="auto"/>
            <w:vAlign w:val="bottom"/>
          </w:tcPr>
          <w:p w14:paraId="5D8E392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3431</w:t>
            </w:r>
          </w:p>
        </w:tc>
        <w:tc>
          <w:tcPr>
            <w:tcW w:w="6780" w:type="dxa"/>
            <w:shd w:val="clear" w:color="auto" w:fill="auto"/>
            <w:vAlign w:val="bottom"/>
          </w:tcPr>
          <w:p w14:paraId="34344B77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Bankarske usluge i usluge platnog prometa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553FDF1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0E5E141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897,94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A3508E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10DF5BC1" w14:textId="77777777">
        <w:trPr>
          <w:trHeight w:val="240"/>
        </w:trPr>
        <w:tc>
          <w:tcPr>
            <w:tcW w:w="1620" w:type="dxa"/>
            <w:shd w:val="clear" w:color="auto" w:fill="auto"/>
            <w:vAlign w:val="bottom"/>
          </w:tcPr>
          <w:p w14:paraId="3FE6A79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3434</w:t>
            </w:r>
          </w:p>
        </w:tc>
        <w:tc>
          <w:tcPr>
            <w:tcW w:w="6780" w:type="dxa"/>
            <w:shd w:val="clear" w:color="auto" w:fill="auto"/>
            <w:vAlign w:val="bottom"/>
          </w:tcPr>
          <w:p w14:paraId="0EB84E75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nespomenuti financijski rashodi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4FA6A8F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47AD9427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526,90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919766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6DA2EF36" w14:textId="77777777">
        <w:trPr>
          <w:trHeight w:val="237"/>
        </w:trPr>
        <w:tc>
          <w:tcPr>
            <w:tcW w:w="8400" w:type="dxa"/>
            <w:gridSpan w:val="2"/>
            <w:shd w:val="clear" w:color="auto" w:fill="CCCCFF"/>
            <w:vAlign w:val="bottom"/>
          </w:tcPr>
          <w:p w14:paraId="63CFBFE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3401AAA7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31.442,28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3EFCA92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1.477,24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DF2FB6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4,70%</w:t>
            </w:r>
          </w:p>
        </w:tc>
      </w:tr>
      <w:tr w:rsidR="004050E4" w14:paraId="36D0BD2B" w14:textId="77777777">
        <w:trPr>
          <w:trHeight w:val="240"/>
        </w:trPr>
        <w:tc>
          <w:tcPr>
            <w:tcW w:w="8400" w:type="dxa"/>
            <w:gridSpan w:val="2"/>
            <w:shd w:val="clear" w:color="auto" w:fill="CCCCFF"/>
            <w:vAlign w:val="bottom"/>
          </w:tcPr>
          <w:p w14:paraId="1EBFDA5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4.3. PRIHODI OD ZAKUPA POLJOPRIVREDNOG ZEMLJIŠTA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4127E87D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9.776,20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330ED5A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1.115,44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B285EF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11,41%</w:t>
            </w:r>
          </w:p>
        </w:tc>
      </w:tr>
      <w:tr w:rsidR="004050E4" w14:paraId="684D5D25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00F5E96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31</w:t>
            </w:r>
          </w:p>
        </w:tc>
        <w:tc>
          <w:tcPr>
            <w:tcW w:w="6780" w:type="dxa"/>
            <w:shd w:val="clear" w:color="auto" w:fill="auto"/>
            <w:vAlign w:val="bottom"/>
          </w:tcPr>
          <w:p w14:paraId="7506B7AD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zaposlene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1DC163B5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9.776,20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1F1ADF8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1.115,44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4FD666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11,41%</w:t>
            </w:r>
          </w:p>
        </w:tc>
      </w:tr>
      <w:tr w:rsidR="004050E4" w14:paraId="1663FA52" w14:textId="77777777">
        <w:trPr>
          <w:trHeight w:val="233"/>
        </w:trPr>
        <w:tc>
          <w:tcPr>
            <w:tcW w:w="1620" w:type="dxa"/>
            <w:shd w:val="clear" w:color="auto" w:fill="auto"/>
            <w:vAlign w:val="bottom"/>
          </w:tcPr>
          <w:p w14:paraId="7AFB405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3132</w:t>
            </w:r>
          </w:p>
        </w:tc>
        <w:tc>
          <w:tcPr>
            <w:tcW w:w="6780" w:type="dxa"/>
            <w:shd w:val="clear" w:color="auto" w:fill="auto"/>
            <w:vAlign w:val="bottom"/>
          </w:tcPr>
          <w:p w14:paraId="13E012AA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Doprinosi za obvezno zdravstveno osiguranje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1638BB2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196FC3B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1.115,44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FB5394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2D0B4EA6" w14:textId="77777777">
        <w:trPr>
          <w:trHeight w:val="243"/>
        </w:trPr>
        <w:tc>
          <w:tcPr>
            <w:tcW w:w="8400" w:type="dxa"/>
            <w:gridSpan w:val="2"/>
            <w:shd w:val="clear" w:color="auto" w:fill="CCCCFF"/>
            <w:vAlign w:val="bottom"/>
          </w:tcPr>
          <w:p w14:paraId="1486C9D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4.6. PRIHODI OD KONCESIJE DRŽAVNOG POLJOP.ZEMLJIŠTA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11FB3EB1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14.683,08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6EA0B522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651D95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649AD148" w14:textId="77777777">
        <w:trPr>
          <w:trHeight w:val="231"/>
        </w:trPr>
        <w:tc>
          <w:tcPr>
            <w:tcW w:w="1620" w:type="dxa"/>
            <w:shd w:val="clear" w:color="auto" w:fill="auto"/>
            <w:vAlign w:val="bottom"/>
          </w:tcPr>
          <w:p w14:paraId="25D4F5B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31</w:t>
            </w:r>
          </w:p>
        </w:tc>
        <w:tc>
          <w:tcPr>
            <w:tcW w:w="6780" w:type="dxa"/>
            <w:shd w:val="clear" w:color="auto" w:fill="auto"/>
            <w:vAlign w:val="bottom"/>
          </w:tcPr>
          <w:p w14:paraId="75E27AC3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zaposlene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0C8C8786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14.683,08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0637DCC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81C66A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1A844DEC" w14:textId="77777777">
        <w:trPr>
          <w:trHeight w:val="240"/>
        </w:trPr>
        <w:tc>
          <w:tcPr>
            <w:tcW w:w="8400" w:type="dxa"/>
            <w:gridSpan w:val="2"/>
            <w:shd w:val="clear" w:color="auto" w:fill="CCCCFF"/>
            <w:vAlign w:val="bottom"/>
          </w:tcPr>
          <w:p w14:paraId="225BB55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4.8. OSTALI NAMJENSKI PRIHODI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33487996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6.983,00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7E6D450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361,80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0FF3AE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5,18%</w:t>
            </w:r>
          </w:p>
        </w:tc>
      </w:tr>
      <w:tr w:rsidR="004050E4" w14:paraId="7E9B106D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60AE169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780" w:type="dxa"/>
            <w:shd w:val="clear" w:color="auto" w:fill="auto"/>
            <w:vAlign w:val="bottom"/>
          </w:tcPr>
          <w:p w14:paraId="11A4D5F4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7BB0AF3A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6.850,00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443F501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361,80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BF12EB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5,28%</w:t>
            </w:r>
          </w:p>
        </w:tc>
      </w:tr>
      <w:tr w:rsidR="004050E4" w14:paraId="4CCC1CCC" w14:textId="77777777">
        <w:trPr>
          <w:trHeight w:val="228"/>
        </w:trPr>
        <w:tc>
          <w:tcPr>
            <w:tcW w:w="1620" w:type="dxa"/>
            <w:shd w:val="clear" w:color="auto" w:fill="auto"/>
            <w:vAlign w:val="bottom"/>
          </w:tcPr>
          <w:p w14:paraId="1DD22AE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3211</w:t>
            </w:r>
          </w:p>
        </w:tc>
        <w:tc>
          <w:tcPr>
            <w:tcW w:w="6780" w:type="dxa"/>
            <w:shd w:val="clear" w:color="auto" w:fill="auto"/>
            <w:vAlign w:val="bottom"/>
          </w:tcPr>
          <w:p w14:paraId="22C4726D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Službena putovanja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6566944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2B52D84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4402B5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0DE3A390" w14:textId="77777777">
        <w:trPr>
          <w:trHeight w:val="235"/>
        </w:trPr>
        <w:tc>
          <w:tcPr>
            <w:tcW w:w="1620" w:type="dxa"/>
            <w:shd w:val="clear" w:color="auto" w:fill="auto"/>
            <w:vAlign w:val="bottom"/>
          </w:tcPr>
          <w:p w14:paraId="4D7996A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3237</w:t>
            </w:r>
          </w:p>
        </w:tc>
        <w:tc>
          <w:tcPr>
            <w:tcW w:w="6780" w:type="dxa"/>
            <w:shd w:val="clear" w:color="auto" w:fill="auto"/>
            <w:vAlign w:val="bottom"/>
          </w:tcPr>
          <w:p w14:paraId="4C963926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Intelektualne i osobne usluge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3A1B398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417AB7E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331,80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BEDD3D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70614C5A" w14:textId="77777777">
        <w:trPr>
          <w:trHeight w:val="244"/>
        </w:trPr>
        <w:tc>
          <w:tcPr>
            <w:tcW w:w="1620" w:type="dxa"/>
            <w:shd w:val="clear" w:color="auto" w:fill="auto"/>
            <w:vAlign w:val="bottom"/>
          </w:tcPr>
          <w:p w14:paraId="71068C5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</w:t>
            </w:r>
          </w:p>
        </w:tc>
        <w:tc>
          <w:tcPr>
            <w:tcW w:w="6780" w:type="dxa"/>
            <w:shd w:val="clear" w:color="auto" w:fill="auto"/>
            <w:vAlign w:val="bottom"/>
          </w:tcPr>
          <w:p w14:paraId="234325A6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Ostali rashodi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620819C2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133,00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6BD11A1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FE3C74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28A82081" w14:textId="77777777">
        <w:trPr>
          <w:trHeight w:val="234"/>
        </w:trPr>
        <w:tc>
          <w:tcPr>
            <w:tcW w:w="8400" w:type="dxa"/>
            <w:gridSpan w:val="2"/>
            <w:shd w:val="clear" w:color="auto" w:fill="CCCCFF"/>
            <w:vAlign w:val="bottom"/>
          </w:tcPr>
          <w:p w14:paraId="5FBB1D2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285AD9DB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19.228,22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40647B3A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9D843A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73949413" w14:textId="77777777">
        <w:trPr>
          <w:trHeight w:val="240"/>
        </w:trPr>
        <w:tc>
          <w:tcPr>
            <w:tcW w:w="8400" w:type="dxa"/>
            <w:gridSpan w:val="2"/>
            <w:shd w:val="clear" w:color="auto" w:fill="CCCCFF"/>
            <w:vAlign w:val="bottom"/>
          </w:tcPr>
          <w:p w14:paraId="54F3CF9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7.1. PRIHOD OD PRODAJE NEFINANCIJSKE IMOVINE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28701F83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19.228,22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7075B2E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E5CA78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2E273504" w14:textId="77777777">
        <w:trPr>
          <w:trHeight w:val="231"/>
        </w:trPr>
        <w:tc>
          <w:tcPr>
            <w:tcW w:w="1620" w:type="dxa"/>
            <w:shd w:val="clear" w:color="auto" w:fill="auto"/>
            <w:vAlign w:val="bottom"/>
          </w:tcPr>
          <w:p w14:paraId="2601A49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31</w:t>
            </w:r>
          </w:p>
        </w:tc>
        <w:tc>
          <w:tcPr>
            <w:tcW w:w="6780" w:type="dxa"/>
            <w:shd w:val="clear" w:color="auto" w:fill="auto"/>
            <w:vAlign w:val="bottom"/>
          </w:tcPr>
          <w:p w14:paraId="281459A0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zaposlene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2FBF1303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19.228,22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5049234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0DBDFD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045FED01" w14:textId="77777777">
        <w:trPr>
          <w:trHeight w:val="234"/>
        </w:trPr>
        <w:tc>
          <w:tcPr>
            <w:tcW w:w="8400" w:type="dxa"/>
            <w:gridSpan w:val="2"/>
            <w:shd w:val="clear" w:color="auto" w:fill="CCCCFF"/>
            <w:vAlign w:val="bottom"/>
          </w:tcPr>
          <w:p w14:paraId="3129A23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9. VIŠAK PRIHODA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2541B216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83,00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6459CB1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3D1D83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5B184698" w14:textId="77777777">
        <w:trPr>
          <w:trHeight w:val="240"/>
        </w:trPr>
        <w:tc>
          <w:tcPr>
            <w:tcW w:w="8400" w:type="dxa"/>
            <w:gridSpan w:val="2"/>
            <w:shd w:val="clear" w:color="auto" w:fill="CCCCFF"/>
            <w:vAlign w:val="bottom"/>
          </w:tcPr>
          <w:p w14:paraId="6F13F5F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9.1. VIŠAK PRIHODA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6BD0AE58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83,00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3FBD5217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D031A6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63BEAB17" w14:textId="77777777">
        <w:trPr>
          <w:trHeight w:val="232"/>
        </w:trPr>
        <w:tc>
          <w:tcPr>
            <w:tcW w:w="1620" w:type="dxa"/>
            <w:shd w:val="clear" w:color="auto" w:fill="auto"/>
            <w:vAlign w:val="bottom"/>
          </w:tcPr>
          <w:p w14:paraId="4D590E0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780" w:type="dxa"/>
            <w:shd w:val="clear" w:color="auto" w:fill="auto"/>
            <w:vAlign w:val="bottom"/>
          </w:tcPr>
          <w:p w14:paraId="6C7B45EE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5036A82E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83,00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5BDEDC2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FAFBBA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2F3420E0" w14:textId="77777777">
        <w:trPr>
          <w:trHeight w:val="234"/>
        </w:trPr>
        <w:tc>
          <w:tcPr>
            <w:tcW w:w="1620" w:type="dxa"/>
            <w:shd w:val="clear" w:color="auto" w:fill="FFFF99"/>
            <w:vAlign w:val="bottom"/>
          </w:tcPr>
          <w:p w14:paraId="24B67EC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A100102</w:t>
            </w:r>
          </w:p>
        </w:tc>
        <w:tc>
          <w:tcPr>
            <w:tcW w:w="6780" w:type="dxa"/>
            <w:shd w:val="clear" w:color="auto" w:fill="FFFF99"/>
            <w:vAlign w:val="bottom"/>
          </w:tcPr>
          <w:p w14:paraId="08296D16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NAKNADE I DOPRINOSI PO POSEBNIM PROPISIMA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384A9698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1.600,00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2080288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258,11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6F9E83D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16,13%</w:t>
            </w:r>
          </w:p>
        </w:tc>
      </w:tr>
      <w:tr w:rsidR="004050E4" w14:paraId="516D2219" w14:textId="77777777">
        <w:trPr>
          <w:trHeight w:val="293"/>
        </w:trPr>
        <w:tc>
          <w:tcPr>
            <w:tcW w:w="8400" w:type="dxa"/>
            <w:gridSpan w:val="2"/>
            <w:shd w:val="clear" w:color="auto" w:fill="FFFF99"/>
            <w:vAlign w:val="bottom"/>
          </w:tcPr>
          <w:p w14:paraId="7DDE088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FFFF99"/>
            <w:vAlign w:val="bottom"/>
          </w:tcPr>
          <w:p w14:paraId="49F9934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0695122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1FE5E41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050E4" w14:paraId="29060F44" w14:textId="77777777">
        <w:trPr>
          <w:trHeight w:val="232"/>
        </w:trPr>
        <w:tc>
          <w:tcPr>
            <w:tcW w:w="8400" w:type="dxa"/>
            <w:gridSpan w:val="2"/>
            <w:shd w:val="clear" w:color="auto" w:fill="CCCCFF"/>
            <w:vAlign w:val="bottom"/>
          </w:tcPr>
          <w:p w14:paraId="62C1F2B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458879CB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1.600,00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1FB5468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258,11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85E699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16,13%</w:t>
            </w:r>
          </w:p>
        </w:tc>
      </w:tr>
      <w:tr w:rsidR="004050E4" w14:paraId="509EAC7C" w14:textId="77777777">
        <w:trPr>
          <w:trHeight w:val="240"/>
        </w:trPr>
        <w:tc>
          <w:tcPr>
            <w:tcW w:w="8400" w:type="dxa"/>
            <w:gridSpan w:val="2"/>
            <w:shd w:val="clear" w:color="auto" w:fill="CCCCFF"/>
            <w:vAlign w:val="bottom"/>
          </w:tcPr>
          <w:p w14:paraId="688460C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398140D4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1.600,00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2EA0E7F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258,11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DF0F97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16,13%</w:t>
            </w:r>
          </w:p>
        </w:tc>
      </w:tr>
      <w:tr w:rsidR="004050E4" w14:paraId="67A71ACD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724BE6B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34</w:t>
            </w:r>
          </w:p>
        </w:tc>
        <w:tc>
          <w:tcPr>
            <w:tcW w:w="6780" w:type="dxa"/>
            <w:shd w:val="clear" w:color="auto" w:fill="auto"/>
            <w:vAlign w:val="bottom"/>
          </w:tcPr>
          <w:p w14:paraId="64DDDF61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Financijski rashodi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2ECF6661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1.600,00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65975E6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258,11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B0E1E2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16,13%</w:t>
            </w:r>
          </w:p>
        </w:tc>
      </w:tr>
      <w:tr w:rsidR="004050E4" w14:paraId="234A3E58" w14:textId="77777777">
        <w:trPr>
          <w:trHeight w:val="233"/>
        </w:trPr>
        <w:tc>
          <w:tcPr>
            <w:tcW w:w="1620" w:type="dxa"/>
            <w:shd w:val="clear" w:color="auto" w:fill="auto"/>
            <w:vAlign w:val="bottom"/>
          </w:tcPr>
          <w:p w14:paraId="10BC0E8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3434</w:t>
            </w:r>
          </w:p>
        </w:tc>
        <w:tc>
          <w:tcPr>
            <w:tcW w:w="6780" w:type="dxa"/>
            <w:shd w:val="clear" w:color="auto" w:fill="auto"/>
            <w:vAlign w:val="bottom"/>
          </w:tcPr>
          <w:p w14:paraId="19853126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nespomenuti financijski rashodi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25BB40D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1BB26CBE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258,11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7026E3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54099610" w14:textId="77777777">
        <w:trPr>
          <w:trHeight w:val="237"/>
        </w:trPr>
        <w:tc>
          <w:tcPr>
            <w:tcW w:w="1620" w:type="dxa"/>
            <w:shd w:val="clear" w:color="auto" w:fill="FFFF99"/>
            <w:vAlign w:val="bottom"/>
          </w:tcPr>
          <w:p w14:paraId="7246891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A100104</w:t>
            </w:r>
          </w:p>
        </w:tc>
        <w:tc>
          <w:tcPr>
            <w:tcW w:w="6780" w:type="dxa"/>
            <w:shd w:val="clear" w:color="auto" w:fill="FFFF99"/>
            <w:vAlign w:val="bottom"/>
          </w:tcPr>
          <w:p w14:paraId="17051583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IZRADA PROJEKTNIH PRIJAVA ZA NATJEČAJE I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39170F3E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44B0906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1.115,00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44A0487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55,75%</w:t>
            </w:r>
          </w:p>
        </w:tc>
      </w:tr>
      <w:tr w:rsidR="004050E4" w14:paraId="2965F2B7" w14:textId="77777777">
        <w:trPr>
          <w:trHeight w:val="273"/>
        </w:trPr>
        <w:tc>
          <w:tcPr>
            <w:tcW w:w="16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ECEB59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B180F4F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JAVNE POZIVE</w:t>
            </w:r>
          </w:p>
        </w:tc>
        <w:tc>
          <w:tcPr>
            <w:tcW w:w="20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51013C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4D491F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9F0793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050E4" w14:paraId="1FF30CAC" w14:textId="77777777">
        <w:trPr>
          <w:trHeight w:val="233"/>
        </w:trPr>
        <w:tc>
          <w:tcPr>
            <w:tcW w:w="8400" w:type="dxa"/>
            <w:gridSpan w:val="2"/>
            <w:shd w:val="clear" w:color="auto" w:fill="CCCCFF"/>
            <w:vAlign w:val="bottom"/>
          </w:tcPr>
          <w:p w14:paraId="471D2CD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454F5169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2.000,00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0EF3004A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1.115,00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B5ED3E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55,75%</w:t>
            </w:r>
          </w:p>
        </w:tc>
      </w:tr>
      <w:tr w:rsidR="004050E4" w14:paraId="5D96DEEB" w14:textId="77777777">
        <w:trPr>
          <w:trHeight w:val="240"/>
        </w:trPr>
        <w:tc>
          <w:tcPr>
            <w:tcW w:w="8400" w:type="dxa"/>
            <w:gridSpan w:val="2"/>
            <w:shd w:val="clear" w:color="auto" w:fill="CCCCFF"/>
            <w:vAlign w:val="bottom"/>
          </w:tcPr>
          <w:p w14:paraId="4A39E33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29CED926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2.000,00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7F6D5FA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1.115,00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1FC0D4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55,75%</w:t>
            </w:r>
          </w:p>
        </w:tc>
      </w:tr>
      <w:tr w:rsidR="004050E4" w14:paraId="31662941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7FF2D40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780" w:type="dxa"/>
            <w:shd w:val="clear" w:color="auto" w:fill="auto"/>
            <w:vAlign w:val="bottom"/>
          </w:tcPr>
          <w:p w14:paraId="21BE1280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13D88441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74567D9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1.115,00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51CEAB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55,75%</w:t>
            </w:r>
          </w:p>
        </w:tc>
      </w:tr>
      <w:tr w:rsidR="004050E4" w14:paraId="056907F0" w14:textId="77777777">
        <w:trPr>
          <w:trHeight w:val="233"/>
        </w:trPr>
        <w:tc>
          <w:tcPr>
            <w:tcW w:w="1620" w:type="dxa"/>
            <w:shd w:val="clear" w:color="auto" w:fill="auto"/>
            <w:vAlign w:val="bottom"/>
          </w:tcPr>
          <w:p w14:paraId="37497F3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3237</w:t>
            </w:r>
          </w:p>
        </w:tc>
        <w:tc>
          <w:tcPr>
            <w:tcW w:w="6780" w:type="dxa"/>
            <w:shd w:val="clear" w:color="auto" w:fill="auto"/>
            <w:vAlign w:val="bottom"/>
          </w:tcPr>
          <w:p w14:paraId="19A29B08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Intelektualne i osobne usluge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0E2235E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517AE15E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1.115,00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224B60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4EA36FC3" w14:textId="77777777">
        <w:trPr>
          <w:trHeight w:val="237"/>
        </w:trPr>
        <w:tc>
          <w:tcPr>
            <w:tcW w:w="1620" w:type="dxa"/>
            <w:shd w:val="clear" w:color="auto" w:fill="FFFF99"/>
            <w:vAlign w:val="bottom"/>
          </w:tcPr>
          <w:p w14:paraId="2962355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A100106</w:t>
            </w:r>
          </w:p>
        </w:tc>
        <w:tc>
          <w:tcPr>
            <w:tcW w:w="6780" w:type="dxa"/>
            <w:shd w:val="clear" w:color="auto" w:fill="FFFF99"/>
            <w:vAlign w:val="bottom"/>
          </w:tcPr>
          <w:p w14:paraId="37A60CF3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OBJAVA OGLASA ZA NATJEČAJE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784B89C9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1.327,23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04F1D71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722,70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4CD6270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54,45%</w:t>
            </w:r>
          </w:p>
        </w:tc>
      </w:tr>
      <w:tr w:rsidR="004050E4" w14:paraId="55012769" w14:textId="77777777">
        <w:trPr>
          <w:trHeight w:val="180"/>
        </w:trPr>
        <w:tc>
          <w:tcPr>
            <w:tcW w:w="8400" w:type="dxa"/>
            <w:gridSpan w:val="2"/>
            <w:shd w:val="clear" w:color="auto" w:fill="FFFF99"/>
            <w:vAlign w:val="bottom"/>
          </w:tcPr>
          <w:p w14:paraId="6F03653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0" w:type="dxa"/>
            <w:shd w:val="clear" w:color="auto" w:fill="FFFF99"/>
            <w:vAlign w:val="bottom"/>
          </w:tcPr>
          <w:p w14:paraId="704F56A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2EBC5D2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0B4E46D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050E4" w14:paraId="6A0E4016" w14:textId="77777777">
        <w:trPr>
          <w:trHeight w:val="232"/>
        </w:trPr>
        <w:tc>
          <w:tcPr>
            <w:tcW w:w="8400" w:type="dxa"/>
            <w:gridSpan w:val="2"/>
            <w:shd w:val="clear" w:color="auto" w:fill="CCCCFF"/>
            <w:vAlign w:val="bottom"/>
          </w:tcPr>
          <w:p w14:paraId="2851B78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61FB2583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1.327,23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7ADB0082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722,70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EAF66F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54,45%</w:t>
            </w:r>
          </w:p>
        </w:tc>
      </w:tr>
      <w:tr w:rsidR="004050E4" w14:paraId="771111A1" w14:textId="77777777">
        <w:trPr>
          <w:trHeight w:val="240"/>
        </w:trPr>
        <w:tc>
          <w:tcPr>
            <w:tcW w:w="8400" w:type="dxa"/>
            <w:gridSpan w:val="2"/>
            <w:shd w:val="clear" w:color="auto" w:fill="CCCCFF"/>
            <w:vAlign w:val="bottom"/>
          </w:tcPr>
          <w:p w14:paraId="3FBD7FD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63DDE12C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1.327,23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52144A2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722,70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F6E571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54,45%</w:t>
            </w:r>
          </w:p>
        </w:tc>
      </w:tr>
    </w:tbl>
    <w:p w14:paraId="64DE57E1" w14:textId="77777777" w:rsidR="004050E4" w:rsidRDefault="004050E4">
      <w:pPr>
        <w:rPr>
          <w:rFonts w:ascii="Arial" w:eastAsia="Arial" w:hAnsi="Arial"/>
          <w:b/>
          <w:color w:val="333333"/>
          <w:sz w:val="19"/>
        </w:rPr>
        <w:sectPr w:rsidR="004050E4">
          <w:pgSz w:w="16840" w:h="11904" w:orient="landscape"/>
          <w:pgMar w:top="1437" w:right="1440" w:bottom="1150" w:left="1440" w:header="0" w:footer="0" w:gutter="0"/>
          <w:cols w:space="0" w:equalWidth="0">
            <w:col w:w="13954"/>
          </w:cols>
          <w:docGrid w:linePitch="360"/>
        </w:sectPr>
      </w:pPr>
    </w:p>
    <w:p w14:paraId="40DE3F76" w14:textId="77777777" w:rsidR="004050E4" w:rsidRDefault="004050E4">
      <w:pPr>
        <w:spacing w:line="4" w:lineRule="exact"/>
        <w:rPr>
          <w:rFonts w:ascii="Times New Roman" w:eastAsia="Times New Roman" w:hAnsi="Times New Roman"/>
        </w:rPr>
      </w:pPr>
      <w:bookmarkStart w:id="20" w:name="page21"/>
      <w:bookmarkEnd w:id="20"/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6320"/>
        <w:gridCol w:w="2400"/>
        <w:gridCol w:w="1740"/>
        <w:gridCol w:w="1060"/>
      </w:tblGrid>
      <w:tr w:rsidR="004050E4" w14:paraId="470EC99F" w14:textId="77777777">
        <w:trPr>
          <w:trHeight w:val="218"/>
        </w:trPr>
        <w:tc>
          <w:tcPr>
            <w:tcW w:w="1620" w:type="dxa"/>
            <w:shd w:val="clear" w:color="auto" w:fill="auto"/>
            <w:vAlign w:val="bottom"/>
          </w:tcPr>
          <w:p w14:paraId="29355AD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320" w:type="dxa"/>
            <w:shd w:val="clear" w:color="auto" w:fill="auto"/>
            <w:vAlign w:val="bottom"/>
          </w:tcPr>
          <w:p w14:paraId="7EEB0D85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1A72AD97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1.327,23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3C7A408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722,70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909C67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54,45%</w:t>
            </w:r>
          </w:p>
        </w:tc>
      </w:tr>
      <w:tr w:rsidR="004050E4" w14:paraId="7793CB1F" w14:textId="77777777">
        <w:trPr>
          <w:trHeight w:val="228"/>
        </w:trPr>
        <w:tc>
          <w:tcPr>
            <w:tcW w:w="1620" w:type="dxa"/>
            <w:shd w:val="clear" w:color="auto" w:fill="auto"/>
            <w:vAlign w:val="bottom"/>
          </w:tcPr>
          <w:p w14:paraId="1D59BA2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3233</w:t>
            </w:r>
          </w:p>
        </w:tc>
        <w:tc>
          <w:tcPr>
            <w:tcW w:w="6320" w:type="dxa"/>
            <w:shd w:val="clear" w:color="auto" w:fill="auto"/>
            <w:vAlign w:val="bottom"/>
          </w:tcPr>
          <w:p w14:paraId="1647E28F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Usluge promidžbe i informiranja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5ECB40B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367FAD17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722,70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B200CB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099B8557" w14:textId="77777777">
        <w:trPr>
          <w:trHeight w:val="161"/>
        </w:trPr>
        <w:tc>
          <w:tcPr>
            <w:tcW w:w="1620" w:type="dxa"/>
            <w:shd w:val="clear" w:color="auto" w:fill="auto"/>
            <w:vAlign w:val="bottom"/>
          </w:tcPr>
          <w:p w14:paraId="7BE468E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320" w:type="dxa"/>
            <w:shd w:val="clear" w:color="auto" w:fill="auto"/>
            <w:vAlign w:val="bottom"/>
          </w:tcPr>
          <w:p w14:paraId="0498936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14:paraId="6C5C70A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315B598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1886E21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050E4" w14:paraId="48DB139A" w14:textId="77777777">
        <w:trPr>
          <w:trHeight w:val="232"/>
        </w:trPr>
        <w:tc>
          <w:tcPr>
            <w:tcW w:w="1620" w:type="dxa"/>
            <w:shd w:val="clear" w:color="auto" w:fill="FFFF99"/>
            <w:vAlign w:val="bottom"/>
          </w:tcPr>
          <w:p w14:paraId="2E5701F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A100107</w:t>
            </w:r>
          </w:p>
        </w:tc>
        <w:tc>
          <w:tcPr>
            <w:tcW w:w="6320" w:type="dxa"/>
            <w:shd w:val="clear" w:color="auto" w:fill="FFFF99"/>
            <w:vAlign w:val="bottom"/>
          </w:tcPr>
          <w:p w14:paraId="5AF26240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DERATIZACIJA</w:t>
            </w:r>
          </w:p>
        </w:tc>
        <w:tc>
          <w:tcPr>
            <w:tcW w:w="2400" w:type="dxa"/>
            <w:shd w:val="clear" w:color="auto" w:fill="FFFF99"/>
            <w:vAlign w:val="bottom"/>
          </w:tcPr>
          <w:p w14:paraId="1FB01A14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4.990,00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41E5292A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4.122,70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0F68F71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82,62%</w:t>
            </w:r>
          </w:p>
        </w:tc>
      </w:tr>
      <w:tr w:rsidR="004050E4" w14:paraId="11B28D54" w14:textId="77777777">
        <w:trPr>
          <w:trHeight w:val="111"/>
        </w:trPr>
        <w:tc>
          <w:tcPr>
            <w:tcW w:w="7940" w:type="dxa"/>
            <w:gridSpan w:val="2"/>
            <w:shd w:val="clear" w:color="auto" w:fill="FFFF99"/>
            <w:vAlign w:val="bottom"/>
          </w:tcPr>
          <w:p w14:paraId="178BDF4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shd w:val="clear" w:color="auto" w:fill="FFFF99"/>
            <w:vAlign w:val="bottom"/>
          </w:tcPr>
          <w:p w14:paraId="6C01629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0C2FEC6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258C47F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050E4" w14:paraId="47682588" w14:textId="77777777">
        <w:trPr>
          <w:trHeight w:val="232"/>
        </w:trPr>
        <w:tc>
          <w:tcPr>
            <w:tcW w:w="7940" w:type="dxa"/>
            <w:gridSpan w:val="2"/>
            <w:shd w:val="clear" w:color="auto" w:fill="CCCCFF"/>
            <w:vAlign w:val="bottom"/>
          </w:tcPr>
          <w:p w14:paraId="09E48FE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400" w:type="dxa"/>
            <w:shd w:val="clear" w:color="auto" w:fill="CCCCFF"/>
            <w:vAlign w:val="bottom"/>
          </w:tcPr>
          <w:p w14:paraId="207085B4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4.990,00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7C6118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4.122,70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49A1D7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82,62%</w:t>
            </w:r>
          </w:p>
        </w:tc>
      </w:tr>
      <w:tr w:rsidR="004050E4" w14:paraId="374B288E" w14:textId="77777777">
        <w:trPr>
          <w:trHeight w:val="240"/>
        </w:trPr>
        <w:tc>
          <w:tcPr>
            <w:tcW w:w="7940" w:type="dxa"/>
            <w:gridSpan w:val="2"/>
            <w:shd w:val="clear" w:color="auto" w:fill="CCCCFF"/>
            <w:vAlign w:val="bottom"/>
          </w:tcPr>
          <w:p w14:paraId="0174B61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400" w:type="dxa"/>
            <w:shd w:val="clear" w:color="auto" w:fill="CCCCFF"/>
            <w:vAlign w:val="bottom"/>
          </w:tcPr>
          <w:p w14:paraId="75794D9D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4.990,00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9A37D0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4.122,70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FFFE6E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82,62%</w:t>
            </w:r>
          </w:p>
        </w:tc>
      </w:tr>
      <w:tr w:rsidR="004050E4" w14:paraId="3A1A4FA4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595F9F3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320" w:type="dxa"/>
            <w:shd w:val="clear" w:color="auto" w:fill="auto"/>
            <w:vAlign w:val="bottom"/>
          </w:tcPr>
          <w:p w14:paraId="446C9DDC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15F0CB54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4.990,00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51B51727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4.122,70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B46118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82,62%</w:t>
            </w:r>
          </w:p>
        </w:tc>
      </w:tr>
      <w:tr w:rsidR="004050E4" w14:paraId="5DA5E4D9" w14:textId="77777777">
        <w:trPr>
          <w:trHeight w:val="233"/>
        </w:trPr>
        <w:tc>
          <w:tcPr>
            <w:tcW w:w="1620" w:type="dxa"/>
            <w:shd w:val="clear" w:color="auto" w:fill="auto"/>
            <w:vAlign w:val="bottom"/>
          </w:tcPr>
          <w:p w14:paraId="1E6E0EE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3234</w:t>
            </w:r>
          </w:p>
        </w:tc>
        <w:tc>
          <w:tcPr>
            <w:tcW w:w="6320" w:type="dxa"/>
            <w:shd w:val="clear" w:color="auto" w:fill="auto"/>
            <w:vAlign w:val="bottom"/>
          </w:tcPr>
          <w:p w14:paraId="7F3DD8CD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Komunalne usluge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02B3357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30172652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4.122,70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325D69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1EC78B13" w14:textId="77777777">
        <w:trPr>
          <w:trHeight w:val="237"/>
        </w:trPr>
        <w:tc>
          <w:tcPr>
            <w:tcW w:w="1620" w:type="dxa"/>
            <w:shd w:val="clear" w:color="auto" w:fill="FFFF99"/>
            <w:vAlign w:val="bottom"/>
          </w:tcPr>
          <w:p w14:paraId="4049470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A100108</w:t>
            </w:r>
          </w:p>
        </w:tc>
        <w:tc>
          <w:tcPr>
            <w:tcW w:w="6320" w:type="dxa"/>
            <w:shd w:val="clear" w:color="auto" w:fill="FFFF99"/>
            <w:vAlign w:val="bottom"/>
          </w:tcPr>
          <w:p w14:paraId="5637B5FB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REDOVAN RAD KOMUNALNOG POGONA</w:t>
            </w:r>
          </w:p>
        </w:tc>
        <w:tc>
          <w:tcPr>
            <w:tcW w:w="2400" w:type="dxa"/>
            <w:shd w:val="clear" w:color="auto" w:fill="FFFF99"/>
            <w:vAlign w:val="bottom"/>
          </w:tcPr>
          <w:p w14:paraId="324D4C7B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21.618,00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5A7BCC8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15.560,29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5A62E3B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71,98%</w:t>
            </w:r>
          </w:p>
        </w:tc>
      </w:tr>
      <w:tr w:rsidR="004050E4" w14:paraId="670CDED2" w14:textId="77777777">
        <w:trPr>
          <w:trHeight w:val="154"/>
        </w:trPr>
        <w:tc>
          <w:tcPr>
            <w:tcW w:w="7940" w:type="dxa"/>
            <w:gridSpan w:val="2"/>
            <w:shd w:val="clear" w:color="auto" w:fill="FFFF99"/>
            <w:vAlign w:val="bottom"/>
          </w:tcPr>
          <w:p w14:paraId="682F215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0" w:type="dxa"/>
            <w:shd w:val="clear" w:color="auto" w:fill="FFFF99"/>
            <w:vAlign w:val="bottom"/>
          </w:tcPr>
          <w:p w14:paraId="731E940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77214AF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5347080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050E4" w14:paraId="522AAF71" w14:textId="77777777">
        <w:trPr>
          <w:trHeight w:val="232"/>
        </w:trPr>
        <w:tc>
          <w:tcPr>
            <w:tcW w:w="7940" w:type="dxa"/>
            <w:gridSpan w:val="2"/>
            <w:shd w:val="clear" w:color="auto" w:fill="CCCCFF"/>
            <w:vAlign w:val="bottom"/>
          </w:tcPr>
          <w:p w14:paraId="73CD010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400" w:type="dxa"/>
            <w:shd w:val="clear" w:color="auto" w:fill="CCCCFF"/>
            <w:vAlign w:val="bottom"/>
          </w:tcPr>
          <w:p w14:paraId="1AADEC46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16.460,00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D4DF4DA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11.697,57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2B7043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71,07%</w:t>
            </w:r>
          </w:p>
        </w:tc>
      </w:tr>
      <w:tr w:rsidR="004050E4" w14:paraId="7DEDCE48" w14:textId="77777777">
        <w:trPr>
          <w:trHeight w:val="241"/>
        </w:trPr>
        <w:tc>
          <w:tcPr>
            <w:tcW w:w="7940" w:type="dxa"/>
            <w:gridSpan w:val="2"/>
            <w:shd w:val="clear" w:color="auto" w:fill="CCCCFF"/>
            <w:vAlign w:val="bottom"/>
          </w:tcPr>
          <w:p w14:paraId="4A9951A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400" w:type="dxa"/>
            <w:shd w:val="clear" w:color="auto" w:fill="CCCCFF"/>
            <w:vAlign w:val="bottom"/>
          </w:tcPr>
          <w:p w14:paraId="76DD3D37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16.460,00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0825BD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11.697,57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40B3B4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71,07%</w:t>
            </w:r>
          </w:p>
        </w:tc>
      </w:tr>
      <w:tr w:rsidR="004050E4" w14:paraId="1F499CE2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270FA8E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31</w:t>
            </w:r>
          </w:p>
        </w:tc>
        <w:tc>
          <w:tcPr>
            <w:tcW w:w="6320" w:type="dxa"/>
            <w:shd w:val="clear" w:color="auto" w:fill="auto"/>
            <w:vAlign w:val="bottom"/>
          </w:tcPr>
          <w:p w14:paraId="1ECF6C6E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zaposlene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167F6884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14.820,00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30D95E68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10.475,63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E07761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70,69%</w:t>
            </w:r>
          </w:p>
        </w:tc>
      </w:tr>
      <w:tr w:rsidR="004050E4" w14:paraId="7D7423D2" w14:textId="77777777">
        <w:trPr>
          <w:trHeight w:val="228"/>
        </w:trPr>
        <w:tc>
          <w:tcPr>
            <w:tcW w:w="1620" w:type="dxa"/>
            <w:shd w:val="clear" w:color="auto" w:fill="auto"/>
            <w:vAlign w:val="bottom"/>
          </w:tcPr>
          <w:p w14:paraId="661445B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3111</w:t>
            </w:r>
          </w:p>
        </w:tc>
        <w:tc>
          <w:tcPr>
            <w:tcW w:w="6320" w:type="dxa"/>
            <w:shd w:val="clear" w:color="auto" w:fill="auto"/>
            <w:vAlign w:val="bottom"/>
          </w:tcPr>
          <w:p w14:paraId="32C47A58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Plaće za redovan rad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3696402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3D283598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10.075,63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A9CD3B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4F33BE4E" w14:textId="77777777">
        <w:trPr>
          <w:trHeight w:val="235"/>
        </w:trPr>
        <w:tc>
          <w:tcPr>
            <w:tcW w:w="1620" w:type="dxa"/>
            <w:shd w:val="clear" w:color="auto" w:fill="auto"/>
            <w:vAlign w:val="bottom"/>
          </w:tcPr>
          <w:p w14:paraId="6B8F1C8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3121</w:t>
            </w:r>
          </w:p>
        </w:tc>
        <w:tc>
          <w:tcPr>
            <w:tcW w:w="6320" w:type="dxa"/>
            <w:shd w:val="clear" w:color="auto" w:fill="auto"/>
            <w:vAlign w:val="bottom"/>
          </w:tcPr>
          <w:p w14:paraId="6C468750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rashodi za zaposlene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68C1F64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7412097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400,00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302D86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748DB4CA" w14:textId="77777777">
        <w:trPr>
          <w:trHeight w:val="242"/>
        </w:trPr>
        <w:tc>
          <w:tcPr>
            <w:tcW w:w="1620" w:type="dxa"/>
            <w:shd w:val="clear" w:color="auto" w:fill="auto"/>
            <w:vAlign w:val="bottom"/>
          </w:tcPr>
          <w:p w14:paraId="0F1891A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320" w:type="dxa"/>
            <w:shd w:val="clear" w:color="auto" w:fill="auto"/>
            <w:vAlign w:val="bottom"/>
          </w:tcPr>
          <w:p w14:paraId="3C995D6F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62A23F04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1.640,00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0558788A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1.221,94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E14F1D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74,51%</w:t>
            </w:r>
          </w:p>
        </w:tc>
      </w:tr>
      <w:tr w:rsidR="004050E4" w14:paraId="703EB2C5" w14:textId="77777777">
        <w:trPr>
          <w:trHeight w:val="228"/>
        </w:trPr>
        <w:tc>
          <w:tcPr>
            <w:tcW w:w="1620" w:type="dxa"/>
            <w:shd w:val="clear" w:color="auto" w:fill="auto"/>
            <w:vAlign w:val="bottom"/>
          </w:tcPr>
          <w:p w14:paraId="7B5DAFB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3212</w:t>
            </w:r>
          </w:p>
        </w:tc>
        <w:tc>
          <w:tcPr>
            <w:tcW w:w="6320" w:type="dxa"/>
            <w:shd w:val="clear" w:color="auto" w:fill="auto"/>
            <w:vAlign w:val="bottom"/>
          </w:tcPr>
          <w:p w14:paraId="542B66A2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za prijevoz, za rad na terenu i odvojeni život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200D3CA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36DBB5E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274,77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5DED28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2BF5A0E6" w14:textId="77777777">
        <w:trPr>
          <w:trHeight w:val="240"/>
        </w:trPr>
        <w:tc>
          <w:tcPr>
            <w:tcW w:w="1620" w:type="dxa"/>
            <w:shd w:val="clear" w:color="auto" w:fill="auto"/>
            <w:vAlign w:val="bottom"/>
          </w:tcPr>
          <w:p w14:paraId="305D1ED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3227</w:t>
            </w:r>
          </w:p>
        </w:tc>
        <w:tc>
          <w:tcPr>
            <w:tcW w:w="6320" w:type="dxa"/>
            <w:shd w:val="clear" w:color="auto" w:fill="auto"/>
            <w:vAlign w:val="bottom"/>
          </w:tcPr>
          <w:p w14:paraId="7F74C78A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Službena, radna i zaštitna odjeća i obuća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3E17E42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3597AE8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947,17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70EC05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5FB31AB9" w14:textId="77777777">
        <w:trPr>
          <w:trHeight w:val="237"/>
        </w:trPr>
        <w:tc>
          <w:tcPr>
            <w:tcW w:w="7940" w:type="dxa"/>
            <w:gridSpan w:val="2"/>
            <w:shd w:val="clear" w:color="auto" w:fill="CCCCFF"/>
            <w:vAlign w:val="bottom"/>
          </w:tcPr>
          <w:p w14:paraId="092A627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400" w:type="dxa"/>
            <w:shd w:val="clear" w:color="auto" w:fill="CCCCFF"/>
            <w:vAlign w:val="bottom"/>
          </w:tcPr>
          <w:p w14:paraId="3A10FB1A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5.025,00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87DD5E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3.862,72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E85023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76,87%</w:t>
            </w:r>
          </w:p>
        </w:tc>
      </w:tr>
      <w:tr w:rsidR="004050E4" w14:paraId="3FF38C2B" w14:textId="77777777">
        <w:trPr>
          <w:trHeight w:val="240"/>
        </w:trPr>
        <w:tc>
          <w:tcPr>
            <w:tcW w:w="7940" w:type="dxa"/>
            <w:gridSpan w:val="2"/>
            <w:shd w:val="clear" w:color="auto" w:fill="CCCCFF"/>
            <w:vAlign w:val="bottom"/>
          </w:tcPr>
          <w:p w14:paraId="7515192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4.1. PRIHODI OD KOMUNALNE NAKNADE</w:t>
            </w:r>
          </w:p>
        </w:tc>
        <w:tc>
          <w:tcPr>
            <w:tcW w:w="2400" w:type="dxa"/>
            <w:shd w:val="clear" w:color="auto" w:fill="CCCCFF"/>
            <w:vAlign w:val="bottom"/>
          </w:tcPr>
          <w:p w14:paraId="4571CC5F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5.025,00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9BA3A2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3.862,72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8556AE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76,87%</w:t>
            </w:r>
          </w:p>
        </w:tc>
      </w:tr>
      <w:tr w:rsidR="004050E4" w14:paraId="26F40A48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7D551C7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31</w:t>
            </w:r>
          </w:p>
        </w:tc>
        <w:tc>
          <w:tcPr>
            <w:tcW w:w="6320" w:type="dxa"/>
            <w:shd w:val="clear" w:color="auto" w:fill="auto"/>
            <w:vAlign w:val="bottom"/>
          </w:tcPr>
          <w:p w14:paraId="45311E8D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zaposlene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086DD8AC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3.625,00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791E02F7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2.762,47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F64BEA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76,21%</w:t>
            </w:r>
          </w:p>
        </w:tc>
      </w:tr>
      <w:tr w:rsidR="004050E4" w14:paraId="5F4E5499" w14:textId="77777777">
        <w:trPr>
          <w:trHeight w:val="228"/>
        </w:trPr>
        <w:tc>
          <w:tcPr>
            <w:tcW w:w="1620" w:type="dxa"/>
            <w:shd w:val="clear" w:color="auto" w:fill="auto"/>
            <w:vAlign w:val="bottom"/>
          </w:tcPr>
          <w:p w14:paraId="7B3B234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3121</w:t>
            </w:r>
          </w:p>
        </w:tc>
        <w:tc>
          <w:tcPr>
            <w:tcW w:w="6320" w:type="dxa"/>
            <w:shd w:val="clear" w:color="auto" w:fill="auto"/>
            <w:vAlign w:val="bottom"/>
          </w:tcPr>
          <w:p w14:paraId="26C63530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rashodi za zaposlene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1CF341C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3B2FA392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1.100,00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DA2F2E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754DE8C9" w14:textId="77777777">
        <w:trPr>
          <w:trHeight w:val="235"/>
        </w:trPr>
        <w:tc>
          <w:tcPr>
            <w:tcW w:w="1620" w:type="dxa"/>
            <w:shd w:val="clear" w:color="auto" w:fill="auto"/>
            <w:vAlign w:val="bottom"/>
          </w:tcPr>
          <w:p w14:paraId="5B105E0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3132</w:t>
            </w:r>
          </w:p>
        </w:tc>
        <w:tc>
          <w:tcPr>
            <w:tcW w:w="6320" w:type="dxa"/>
            <w:shd w:val="clear" w:color="auto" w:fill="auto"/>
            <w:vAlign w:val="bottom"/>
          </w:tcPr>
          <w:p w14:paraId="1DF31FD6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Doprinosi za obvezno zdravstveno osiguranje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1319158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445CC6F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1.662,47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64AF96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50159C03" w14:textId="77777777">
        <w:trPr>
          <w:trHeight w:val="242"/>
        </w:trPr>
        <w:tc>
          <w:tcPr>
            <w:tcW w:w="1620" w:type="dxa"/>
            <w:shd w:val="clear" w:color="auto" w:fill="auto"/>
            <w:vAlign w:val="bottom"/>
          </w:tcPr>
          <w:p w14:paraId="48E84C1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320" w:type="dxa"/>
            <w:shd w:val="clear" w:color="auto" w:fill="auto"/>
            <w:vAlign w:val="bottom"/>
          </w:tcPr>
          <w:p w14:paraId="12BC3646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597AD114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1.400,00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57B3C83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1.100,25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71447D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78,59%</w:t>
            </w:r>
          </w:p>
        </w:tc>
      </w:tr>
      <w:tr w:rsidR="004050E4" w14:paraId="13CD5140" w14:textId="77777777">
        <w:trPr>
          <w:trHeight w:val="233"/>
        </w:trPr>
        <w:tc>
          <w:tcPr>
            <w:tcW w:w="1620" w:type="dxa"/>
            <w:shd w:val="clear" w:color="auto" w:fill="auto"/>
            <w:vAlign w:val="bottom"/>
          </w:tcPr>
          <w:p w14:paraId="680EF7C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3239</w:t>
            </w:r>
          </w:p>
        </w:tc>
        <w:tc>
          <w:tcPr>
            <w:tcW w:w="6320" w:type="dxa"/>
            <w:shd w:val="clear" w:color="auto" w:fill="auto"/>
            <w:vAlign w:val="bottom"/>
          </w:tcPr>
          <w:p w14:paraId="21457613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Ostale usluge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00CF816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33A3553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1.100,25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C08AC7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04D36A73" w14:textId="77777777">
        <w:trPr>
          <w:trHeight w:val="237"/>
        </w:trPr>
        <w:tc>
          <w:tcPr>
            <w:tcW w:w="7940" w:type="dxa"/>
            <w:gridSpan w:val="2"/>
            <w:shd w:val="clear" w:color="auto" w:fill="CCCCFF"/>
            <w:vAlign w:val="bottom"/>
          </w:tcPr>
          <w:p w14:paraId="46B2B15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9. VIŠAK PRIHODA</w:t>
            </w:r>
          </w:p>
        </w:tc>
        <w:tc>
          <w:tcPr>
            <w:tcW w:w="2400" w:type="dxa"/>
            <w:shd w:val="clear" w:color="auto" w:fill="CCCCFF"/>
            <w:vAlign w:val="bottom"/>
          </w:tcPr>
          <w:p w14:paraId="5049674D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133,00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B0CC24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386C8D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16958650" w14:textId="77777777">
        <w:trPr>
          <w:trHeight w:val="240"/>
        </w:trPr>
        <w:tc>
          <w:tcPr>
            <w:tcW w:w="7940" w:type="dxa"/>
            <w:gridSpan w:val="2"/>
            <w:shd w:val="clear" w:color="auto" w:fill="CCCCFF"/>
            <w:vAlign w:val="bottom"/>
          </w:tcPr>
          <w:p w14:paraId="3DA773C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9.1. VIŠAK PRIHODA</w:t>
            </w:r>
          </w:p>
        </w:tc>
        <w:tc>
          <w:tcPr>
            <w:tcW w:w="2400" w:type="dxa"/>
            <w:shd w:val="clear" w:color="auto" w:fill="CCCCFF"/>
            <w:vAlign w:val="bottom"/>
          </w:tcPr>
          <w:p w14:paraId="5C1257E3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133,00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6C2863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FA2E0C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69508D0D" w14:textId="77777777">
        <w:trPr>
          <w:trHeight w:val="231"/>
        </w:trPr>
        <w:tc>
          <w:tcPr>
            <w:tcW w:w="1620" w:type="dxa"/>
            <w:shd w:val="clear" w:color="auto" w:fill="auto"/>
            <w:vAlign w:val="bottom"/>
          </w:tcPr>
          <w:p w14:paraId="014E6D0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31</w:t>
            </w:r>
          </w:p>
        </w:tc>
        <w:tc>
          <w:tcPr>
            <w:tcW w:w="6320" w:type="dxa"/>
            <w:shd w:val="clear" w:color="auto" w:fill="auto"/>
            <w:vAlign w:val="bottom"/>
          </w:tcPr>
          <w:p w14:paraId="38B86CD8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zaposlene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16347E21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133,00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76D766E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0932DC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3D0F9488" w14:textId="77777777">
        <w:trPr>
          <w:trHeight w:val="235"/>
        </w:trPr>
        <w:tc>
          <w:tcPr>
            <w:tcW w:w="1620" w:type="dxa"/>
            <w:shd w:val="clear" w:color="auto" w:fill="FFFF99"/>
            <w:vAlign w:val="bottom"/>
          </w:tcPr>
          <w:p w14:paraId="5240106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A100109</w:t>
            </w:r>
          </w:p>
        </w:tc>
        <w:tc>
          <w:tcPr>
            <w:tcW w:w="6320" w:type="dxa"/>
            <w:shd w:val="clear" w:color="auto" w:fill="FFFF99"/>
            <w:vAlign w:val="bottom"/>
          </w:tcPr>
          <w:p w14:paraId="7EC3043B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OPREMANJE RADNIKA ALATIMA ZA RAD</w:t>
            </w:r>
          </w:p>
        </w:tc>
        <w:tc>
          <w:tcPr>
            <w:tcW w:w="2400" w:type="dxa"/>
            <w:shd w:val="clear" w:color="auto" w:fill="FFFF99"/>
            <w:vAlign w:val="bottom"/>
          </w:tcPr>
          <w:p w14:paraId="1A863516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5.318,00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29AF44F7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4.758,14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43F5858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89,47%</w:t>
            </w:r>
          </w:p>
        </w:tc>
      </w:tr>
      <w:tr w:rsidR="004050E4" w14:paraId="65E206A2" w14:textId="77777777">
        <w:trPr>
          <w:trHeight w:val="234"/>
        </w:trPr>
        <w:tc>
          <w:tcPr>
            <w:tcW w:w="7940" w:type="dxa"/>
            <w:gridSpan w:val="2"/>
            <w:shd w:val="clear" w:color="auto" w:fill="CCCCFF"/>
            <w:vAlign w:val="bottom"/>
          </w:tcPr>
          <w:p w14:paraId="19C20A1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400" w:type="dxa"/>
            <w:shd w:val="clear" w:color="auto" w:fill="CCCCFF"/>
            <w:vAlign w:val="bottom"/>
          </w:tcPr>
          <w:p w14:paraId="440AB2CE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2.106,28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697A727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2.085,83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986DD3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99,03%</w:t>
            </w:r>
          </w:p>
        </w:tc>
      </w:tr>
      <w:tr w:rsidR="004050E4" w14:paraId="2ED92F60" w14:textId="77777777">
        <w:trPr>
          <w:trHeight w:val="241"/>
        </w:trPr>
        <w:tc>
          <w:tcPr>
            <w:tcW w:w="7940" w:type="dxa"/>
            <w:gridSpan w:val="2"/>
            <w:shd w:val="clear" w:color="auto" w:fill="CCCCFF"/>
            <w:vAlign w:val="bottom"/>
          </w:tcPr>
          <w:p w14:paraId="2B256BC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400" w:type="dxa"/>
            <w:shd w:val="clear" w:color="auto" w:fill="CCCCFF"/>
            <w:vAlign w:val="bottom"/>
          </w:tcPr>
          <w:p w14:paraId="55A3FBCB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2.106,28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EFF806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2.085,83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AEE9BB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99,03%</w:t>
            </w:r>
          </w:p>
        </w:tc>
      </w:tr>
      <w:tr w:rsidR="004050E4" w14:paraId="6AF3BDB9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5CFB32A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320" w:type="dxa"/>
            <w:shd w:val="clear" w:color="auto" w:fill="auto"/>
            <w:vAlign w:val="bottom"/>
          </w:tcPr>
          <w:p w14:paraId="2BD2A355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4AD0C0FB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2.106,28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4588338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2.085,83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52C98E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99,03%</w:t>
            </w:r>
          </w:p>
        </w:tc>
      </w:tr>
      <w:tr w:rsidR="004050E4" w14:paraId="7FCB1611" w14:textId="77777777">
        <w:trPr>
          <w:trHeight w:val="233"/>
        </w:trPr>
        <w:tc>
          <w:tcPr>
            <w:tcW w:w="1620" w:type="dxa"/>
            <w:shd w:val="clear" w:color="auto" w:fill="auto"/>
            <w:vAlign w:val="bottom"/>
          </w:tcPr>
          <w:p w14:paraId="23C2453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3221</w:t>
            </w:r>
          </w:p>
        </w:tc>
        <w:tc>
          <w:tcPr>
            <w:tcW w:w="6320" w:type="dxa"/>
            <w:shd w:val="clear" w:color="auto" w:fill="auto"/>
            <w:vAlign w:val="bottom"/>
          </w:tcPr>
          <w:p w14:paraId="6EE51A53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Uredski materijal i ostali materijalni rashodi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662FE4D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566A6A7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2.085,83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B831BB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73C746B9" w14:textId="77777777">
        <w:trPr>
          <w:trHeight w:val="237"/>
        </w:trPr>
        <w:tc>
          <w:tcPr>
            <w:tcW w:w="7940" w:type="dxa"/>
            <w:gridSpan w:val="2"/>
            <w:shd w:val="clear" w:color="auto" w:fill="CCCCFF"/>
            <w:vAlign w:val="bottom"/>
          </w:tcPr>
          <w:p w14:paraId="2D1A7B2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400" w:type="dxa"/>
            <w:shd w:val="clear" w:color="auto" w:fill="CCCCFF"/>
            <w:vAlign w:val="bottom"/>
          </w:tcPr>
          <w:p w14:paraId="6BF3F729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3.211,72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95DD83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2.672,31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03D1E7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83,20%</w:t>
            </w:r>
          </w:p>
        </w:tc>
      </w:tr>
      <w:tr w:rsidR="004050E4" w14:paraId="6194D8C7" w14:textId="77777777">
        <w:trPr>
          <w:trHeight w:val="240"/>
        </w:trPr>
        <w:tc>
          <w:tcPr>
            <w:tcW w:w="7940" w:type="dxa"/>
            <w:gridSpan w:val="2"/>
            <w:shd w:val="clear" w:color="auto" w:fill="CCCCFF"/>
            <w:vAlign w:val="bottom"/>
          </w:tcPr>
          <w:p w14:paraId="3EF112B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4.1. PRIHODI OD KOMUNALNE NAKNADE</w:t>
            </w:r>
          </w:p>
        </w:tc>
        <w:tc>
          <w:tcPr>
            <w:tcW w:w="2400" w:type="dxa"/>
            <w:shd w:val="clear" w:color="auto" w:fill="CCCCFF"/>
            <w:vAlign w:val="bottom"/>
          </w:tcPr>
          <w:p w14:paraId="41685C96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3.211,72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BB4B95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2.672,31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F37FA9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83,20%</w:t>
            </w:r>
          </w:p>
        </w:tc>
      </w:tr>
      <w:tr w:rsidR="004050E4" w14:paraId="5A1377A7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264D426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320" w:type="dxa"/>
            <w:shd w:val="clear" w:color="auto" w:fill="auto"/>
            <w:vAlign w:val="bottom"/>
          </w:tcPr>
          <w:p w14:paraId="7CF949C6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02902167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3.211,72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6E5E124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2.672,31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9EF3D6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83,20%</w:t>
            </w:r>
          </w:p>
        </w:tc>
      </w:tr>
      <w:tr w:rsidR="004050E4" w14:paraId="56B1BBC2" w14:textId="77777777">
        <w:trPr>
          <w:trHeight w:val="228"/>
        </w:trPr>
        <w:tc>
          <w:tcPr>
            <w:tcW w:w="1620" w:type="dxa"/>
            <w:shd w:val="clear" w:color="auto" w:fill="auto"/>
            <w:vAlign w:val="bottom"/>
          </w:tcPr>
          <w:p w14:paraId="37E2165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3221</w:t>
            </w:r>
          </w:p>
        </w:tc>
        <w:tc>
          <w:tcPr>
            <w:tcW w:w="6320" w:type="dxa"/>
            <w:shd w:val="clear" w:color="auto" w:fill="auto"/>
            <w:vAlign w:val="bottom"/>
          </w:tcPr>
          <w:p w14:paraId="777FC4D2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Uredski materijal i ostali materijalni rashodi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7BAE957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73A9B72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2.672,31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0E4057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14:paraId="7B7CD70B" w14:textId="77777777" w:rsidR="004050E4" w:rsidRDefault="004050E4">
      <w:pPr>
        <w:rPr>
          <w:rFonts w:ascii="Times New Roman" w:eastAsia="Times New Roman" w:hAnsi="Times New Roman"/>
          <w:sz w:val="19"/>
        </w:rPr>
        <w:sectPr w:rsidR="004050E4">
          <w:pgSz w:w="16840" w:h="11904" w:orient="landscape"/>
          <w:pgMar w:top="1440" w:right="1440" w:bottom="1440" w:left="1440" w:header="0" w:footer="0" w:gutter="0"/>
          <w:cols w:space="0" w:equalWidth="0">
            <w:col w:w="13954"/>
          </w:cols>
          <w:docGrid w:linePitch="360"/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6720"/>
        <w:gridCol w:w="2060"/>
        <w:gridCol w:w="1680"/>
        <w:gridCol w:w="1060"/>
      </w:tblGrid>
      <w:tr w:rsidR="004050E4" w14:paraId="4C99A1EC" w14:textId="77777777">
        <w:trPr>
          <w:trHeight w:val="229"/>
        </w:trPr>
        <w:tc>
          <w:tcPr>
            <w:tcW w:w="1620" w:type="dxa"/>
            <w:shd w:val="clear" w:color="auto" w:fill="FFFF99"/>
            <w:vAlign w:val="bottom"/>
          </w:tcPr>
          <w:p w14:paraId="7F52AB7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bookmarkStart w:id="21" w:name="page22"/>
            <w:bookmarkEnd w:id="21"/>
            <w:r>
              <w:rPr>
                <w:rFonts w:ascii="Arial" w:eastAsia="Arial" w:hAnsi="Arial"/>
                <w:b/>
                <w:sz w:val="19"/>
              </w:rPr>
              <w:lastRenderedPageBreak/>
              <w:t>A100110</w:t>
            </w:r>
          </w:p>
        </w:tc>
        <w:tc>
          <w:tcPr>
            <w:tcW w:w="6720" w:type="dxa"/>
            <w:shd w:val="clear" w:color="auto" w:fill="FFFF99"/>
            <w:vAlign w:val="bottom"/>
          </w:tcPr>
          <w:p w14:paraId="2188F8C8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KOŠENJE JAVNIH POVRŠINA ISPRED OBJEKATA</w:t>
            </w:r>
          </w:p>
        </w:tc>
        <w:tc>
          <w:tcPr>
            <w:tcW w:w="2060" w:type="dxa"/>
            <w:shd w:val="clear" w:color="auto" w:fill="FFFF99"/>
            <w:vAlign w:val="bottom"/>
          </w:tcPr>
          <w:p w14:paraId="1EBCD093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3.981,68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4C9A488E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2.091,75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55DE4F6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52,53%</w:t>
            </w:r>
          </w:p>
        </w:tc>
      </w:tr>
      <w:tr w:rsidR="004050E4" w14:paraId="1E3AE033" w14:textId="77777777">
        <w:trPr>
          <w:trHeight w:val="267"/>
        </w:trPr>
        <w:tc>
          <w:tcPr>
            <w:tcW w:w="16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CE5C3B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591E2F3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U VLASNIŠTVU OPĆINE VLADISLAVCI</w:t>
            </w:r>
          </w:p>
        </w:tc>
        <w:tc>
          <w:tcPr>
            <w:tcW w:w="2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8BC693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F1CE36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24DD04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050E4" w14:paraId="1C0E1F5F" w14:textId="77777777">
        <w:trPr>
          <w:trHeight w:val="232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53B7B9C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4A5FCCEE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3.981,68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5845B00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2.091,75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47F207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52,53%</w:t>
            </w:r>
          </w:p>
        </w:tc>
      </w:tr>
      <w:tr w:rsidR="004050E4" w14:paraId="2279F093" w14:textId="77777777">
        <w:trPr>
          <w:trHeight w:val="240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64D64FA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0CBBD40E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3.981,68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1CC2CAA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2.091,75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7E4E03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52,53%</w:t>
            </w:r>
          </w:p>
        </w:tc>
      </w:tr>
      <w:tr w:rsidR="004050E4" w14:paraId="62BB0AC5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3B0F0E8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720" w:type="dxa"/>
            <w:shd w:val="clear" w:color="auto" w:fill="auto"/>
            <w:vAlign w:val="bottom"/>
          </w:tcPr>
          <w:p w14:paraId="4BADCDDA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5BEF87D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3.981,68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6A4FBA82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2.091,75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FB30B0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52,53%</w:t>
            </w:r>
          </w:p>
        </w:tc>
      </w:tr>
      <w:tr w:rsidR="004050E4" w14:paraId="57CF9BE4" w14:textId="77777777">
        <w:trPr>
          <w:trHeight w:val="228"/>
        </w:trPr>
        <w:tc>
          <w:tcPr>
            <w:tcW w:w="1620" w:type="dxa"/>
            <w:shd w:val="clear" w:color="auto" w:fill="auto"/>
            <w:vAlign w:val="bottom"/>
          </w:tcPr>
          <w:p w14:paraId="3C9911B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3223</w:t>
            </w:r>
          </w:p>
        </w:tc>
        <w:tc>
          <w:tcPr>
            <w:tcW w:w="6720" w:type="dxa"/>
            <w:shd w:val="clear" w:color="auto" w:fill="auto"/>
            <w:vAlign w:val="bottom"/>
          </w:tcPr>
          <w:p w14:paraId="574A6842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Energija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C8E9BB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65F7CED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2.091,75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EC6B30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0B99FEA0" w14:textId="77777777">
        <w:trPr>
          <w:trHeight w:val="24"/>
        </w:trPr>
        <w:tc>
          <w:tcPr>
            <w:tcW w:w="1620" w:type="dxa"/>
            <w:shd w:val="clear" w:color="auto" w:fill="auto"/>
            <w:vAlign w:val="bottom"/>
          </w:tcPr>
          <w:p w14:paraId="529C4D1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720" w:type="dxa"/>
            <w:shd w:val="clear" w:color="auto" w:fill="auto"/>
            <w:vAlign w:val="bottom"/>
          </w:tcPr>
          <w:p w14:paraId="5145A42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77B816C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6C4DE41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33461D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050E4" w14:paraId="4E3338BE" w14:textId="77777777">
        <w:trPr>
          <w:trHeight w:val="232"/>
        </w:trPr>
        <w:tc>
          <w:tcPr>
            <w:tcW w:w="1620" w:type="dxa"/>
            <w:shd w:val="clear" w:color="auto" w:fill="FFFF99"/>
            <w:vAlign w:val="bottom"/>
          </w:tcPr>
          <w:p w14:paraId="2DC9F63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A100111</w:t>
            </w:r>
          </w:p>
        </w:tc>
        <w:tc>
          <w:tcPr>
            <w:tcW w:w="6720" w:type="dxa"/>
            <w:shd w:val="clear" w:color="auto" w:fill="FFFF99"/>
            <w:vAlign w:val="bottom"/>
          </w:tcPr>
          <w:p w14:paraId="37F7DF16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GORIVO ZA TERETNO VOZILO</w:t>
            </w:r>
          </w:p>
        </w:tc>
        <w:tc>
          <w:tcPr>
            <w:tcW w:w="2060" w:type="dxa"/>
            <w:shd w:val="clear" w:color="auto" w:fill="FFFF99"/>
            <w:vAlign w:val="bottom"/>
          </w:tcPr>
          <w:p w14:paraId="3B361949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2.092,67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2574CFDA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1.261,69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0D5698D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60,29%</w:t>
            </w:r>
          </w:p>
        </w:tc>
      </w:tr>
      <w:tr w:rsidR="004050E4" w14:paraId="35C710DF" w14:textId="77777777">
        <w:trPr>
          <w:trHeight w:val="154"/>
        </w:trPr>
        <w:tc>
          <w:tcPr>
            <w:tcW w:w="8340" w:type="dxa"/>
            <w:gridSpan w:val="2"/>
            <w:shd w:val="clear" w:color="auto" w:fill="FFFF99"/>
            <w:vAlign w:val="bottom"/>
          </w:tcPr>
          <w:p w14:paraId="1E149E6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60" w:type="dxa"/>
            <w:shd w:val="clear" w:color="auto" w:fill="FFFF99"/>
            <w:vAlign w:val="bottom"/>
          </w:tcPr>
          <w:p w14:paraId="180E876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006E338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1EBC384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050E4" w14:paraId="4D2F3EA7" w14:textId="77777777">
        <w:trPr>
          <w:trHeight w:val="232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30DF18A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79C0EA4C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2.092,67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78E9519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1.261,69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9EB913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60,29%</w:t>
            </w:r>
          </w:p>
        </w:tc>
      </w:tr>
      <w:tr w:rsidR="004050E4" w14:paraId="1C73594B" w14:textId="77777777">
        <w:trPr>
          <w:trHeight w:val="240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28836BA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54C6B1F9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2.092,67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65A68D6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1.261,69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18B6A2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60,29%</w:t>
            </w:r>
          </w:p>
        </w:tc>
      </w:tr>
      <w:tr w:rsidR="004050E4" w14:paraId="10DCB995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10355BE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720" w:type="dxa"/>
            <w:shd w:val="clear" w:color="auto" w:fill="auto"/>
            <w:vAlign w:val="bottom"/>
          </w:tcPr>
          <w:p w14:paraId="6A137599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7934FC5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2.092,67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3967DC3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1.261,69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078AEF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60,29%</w:t>
            </w:r>
          </w:p>
        </w:tc>
      </w:tr>
      <w:tr w:rsidR="004050E4" w14:paraId="07D11801" w14:textId="77777777">
        <w:trPr>
          <w:trHeight w:val="234"/>
        </w:trPr>
        <w:tc>
          <w:tcPr>
            <w:tcW w:w="1620" w:type="dxa"/>
            <w:shd w:val="clear" w:color="auto" w:fill="auto"/>
            <w:vAlign w:val="bottom"/>
          </w:tcPr>
          <w:p w14:paraId="7EC8550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3223</w:t>
            </w:r>
          </w:p>
        </w:tc>
        <w:tc>
          <w:tcPr>
            <w:tcW w:w="6720" w:type="dxa"/>
            <w:shd w:val="clear" w:color="auto" w:fill="auto"/>
            <w:vAlign w:val="bottom"/>
          </w:tcPr>
          <w:p w14:paraId="6672EDD1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Energija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21A69E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2A5EA4B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1.261,69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BE2688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59ACD454" w14:textId="77777777">
        <w:trPr>
          <w:trHeight w:val="239"/>
        </w:trPr>
        <w:tc>
          <w:tcPr>
            <w:tcW w:w="1620" w:type="dxa"/>
            <w:shd w:val="clear" w:color="auto" w:fill="FFFF99"/>
            <w:vAlign w:val="bottom"/>
          </w:tcPr>
          <w:p w14:paraId="7B9295B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A100112</w:t>
            </w:r>
          </w:p>
        </w:tc>
        <w:tc>
          <w:tcPr>
            <w:tcW w:w="6720" w:type="dxa"/>
            <w:shd w:val="clear" w:color="auto" w:fill="FFFF99"/>
            <w:vAlign w:val="bottom"/>
          </w:tcPr>
          <w:p w14:paraId="4187300D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USLUGA SERVISA MOTORNOG VOZILA</w:t>
            </w:r>
          </w:p>
        </w:tc>
        <w:tc>
          <w:tcPr>
            <w:tcW w:w="2060" w:type="dxa"/>
            <w:shd w:val="clear" w:color="auto" w:fill="FFFF99"/>
            <w:vAlign w:val="bottom"/>
          </w:tcPr>
          <w:p w14:paraId="7A4B4C25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813,61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35B5171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558,15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7F43735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68,60%</w:t>
            </w:r>
          </w:p>
        </w:tc>
      </w:tr>
      <w:tr w:rsidR="004050E4" w14:paraId="1F6B3FFC" w14:textId="77777777">
        <w:trPr>
          <w:trHeight w:val="234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565A80F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69118300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813,61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5FDB94F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558,15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5EE3B7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68,60%</w:t>
            </w:r>
          </w:p>
        </w:tc>
      </w:tr>
      <w:tr w:rsidR="004050E4" w14:paraId="0B0CC6DF" w14:textId="77777777">
        <w:trPr>
          <w:trHeight w:val="240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7082698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56176F14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813,61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5C0D4907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558,15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4B7679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68,60%</w:t>
            </w:r>
          </w:p>
        </w:tc>
      </w:tr>
      <w:tr w:rsidR="004050E4" w14:paraId="45FFC75E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04361E6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720" w:type="dxa"/>
            <w:shd w:val="clear" w:color="auto" w:fill="auto"/>
            <w:vAlign w:val="bottom"/>
          </w:tcPr>
          <w:p w14:paraId="2B38EA2D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17C7FE3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813,61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6043028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558,15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5C3DCF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68,60%</w:t>
            </w:r>
          </w:p>
        </w:tc>
      </w:tr>
      <w:tr w:rsidR="004050E4" w14:paraId="554A0C84" w14:textId="77777777">
        <w:trPr>
          <w:trHeight w:val="233"/>
        </w:trPr>
        <w:tc>
          <w:tcPr>
            <w:tcW w:w="1620" w:type="dxa"/>
            <w:shd w:val="clear" w:color="auto" w:fill="auto"/>
            <w:vAlign w:val="bottom"/>
          </w:tcPr>
          <w:p w14:paraId="0090355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3239</w:t>
            </w:r>
          </w:p>
        </w:tc>
        <w:tc>
          <w:tcPr>
            <w:tcW w:w="6720" w:type="dxa"/>
            <w:shd w:val="clear" w:color="auto" w:fill="auto"/>
            <w:vAlign w:val="bottom"/>
          </w:tcPr>
          <w:p w14:paraId="375C3748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Ostale usluge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7C1A0B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0A3F96C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558,15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488F5C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718A1530" w14:textId="77777777">
        <w:trPr>
          <w:trHeight w:val="239"/>
        </w:trPr>
        <w:tc>
          <w:tcPr>
            <w:tcW w:w="1620" w:type="dxa"/>
            <w:shd w:val="clear" w:color="auto" w:fill="FFFF99"/>
            <w:vAlign w:val="bottom"/>
          </w:tcPr>
          <w:p w14:paraId="14CEFE6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A100113</w:t>
            </w:r>
          </w:p>
        </w:tc>
        <w:tc>
          <w:tcPr>
            <w:tcW w:w="6720" w:type="dxa"/>
            <w:shd w:val="clear" w:color="auto" w:fill="FFFF99"/>
            <w:vAlign w:val="bottom"/>
          </w:tcPr>
          <w:p w14:paraId="64022562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SERVIS OPREME I ALATA</w:t>
            </w:r>
          </w:p>
        </w:tc>
        <w:tc>
          <w:tcPr>
            <w:tcW w:w="2060" w:type="dxa"/>
            <w:shd w:val="clear" w:color="auto" w:fill="FFFF99"/>
            <w:vAlign w:val="bottom"/>
          </w:tcPr>
          <w:p w14:paraId="4160FF63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2.200,00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41324A3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401,29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4154E96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18,24%</w:t>
            </w:r>
          </w:p>
        </w:tc>
      </w:tr>
      <w:tr w:rsidR="004050E4" w14:paraId="6AE02C59" w14:textId="77777777">
        <w:trPr>
          <w:trHeight w:val="234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595BC24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303A0B85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2.200,00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3DD8B75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401,29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DFE967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18,24%</w:t>
            </w:r>
          </w:p>
        </w:tc>
      </w:tr>
      <w:tr w:rsidR="004050E4" w14:paraId="738EA51D" w14:textId="77777777">
        <w:trPr>
          <w:trHeight w:val="240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3512449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18DE7B93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2.200,00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2A376FA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401,29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BC3047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18,24%</w:t>
            </w:r>
          </w:p>
        </w:tc>
      </w:tr>
      <w:tr w:rsidR="004050E4" w14:paraId="25053FBC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4261349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720" w:type="dxa"/>
            <w:shd w:val="clear" w:color="auto" w:fill="auto"/>
            <w:vAlign w:val="bottom"/>
          </w:tcPr>
          <w:p w14:paraId="262C0DE1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31D35FA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2.200,00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12AC650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401,29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AAB9F2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18,24%</w:t>
            </w:r>
          </w:p>
        </w:tc>
      </w:tr>
      <w:tr w:rsidR="004050E4" w14:paraId="321BD184" w14:textId="77777777">
        <w:trPr>
          <w:trHeight w:val="233"/>
        </w:trPr>
        <w:tc>
          <w:tcPr>
            <w:tcW w:w="1620" w:type="dxa"/>
            <w:shd w:val="clear" w:color="auto" w:fill="auto"/>
            <w:vAlign w:val="bottom"/>
          </w:tcPr>
          <w:p w14:paraId="556ADB5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3239</w:t>
            </w:r>
          </w:p>
        </w:tc>
        <w:tc>
          <w:tcPr>
            <w:tcW w:w="6720" w:type="dxa"/>
            <w:shd w:val="clear" w:color="auto" w:fill="auto"/>
            <w:vAlign w:val="bottom"/>
          </w:tcPr>
          <w:p w14:paraId="7F6DCD2E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Ostale usluge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265547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74667C0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401,29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AB1CD4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0168B209" w14:textId="77777777">
        <w:trPr>
          <w:trHeight w:val="237"/>
        </w:trPr>
        <w:tc>
          <w:tcPr>
            <w:tcW w:w="1620" w:type="dxa"/>
            <w:shd w:val="clear" w:color="auto" w:fill="FFFF99"/>
            <w:vAlign w:val="bottom"/>
          </w:tcPr>
          <w:p w14:paraId="7041707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A100114</w:t>
            </w:r>
          </w:p>
        </w:tc>
        <w:tc>
          <w:tcPr>
            <w:tcW w:w="6720" w:type="dxa"/>
            <w:shd w:val="clear" w:color="auto" w:fill="FFFF99"/>
            <w:vAlign w:val="bottom"/>
          </w:tcPr>
          <w:p w14:paraId="1983A7CC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POVRAT NEUTROŠENIH SREDSTAVA ZA JAVNE</w:t>
            </w:r>
          </w:p>
        </w:tc>
        <w:tc>
          <w:tcPr>
            <w:tcW w:w="2060" w:type="dxa"/>
            <w:shd w:val="clear" w:color="auto" w:fill="FFFF99"/>
            <w:vAlign w:val="bottom"/>
          </w:tcPr>
          <w:p w14:paraId="6AC9039D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133,00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3C9C9B5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5EFF40E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5381165B" w14:textId="77777777">
        <w:trPr>
          <w:trHeight w:val="242"/>
        </w:trPr>
        <w:tc>
          <w:tcPr>
            <w:tcW w:w="1620" w:type="dxa"/>
            <w:shd w:val="clear" w:color="auto" w:fill="FFFF99"/>
            <w:vAlign w:val="bottom"/>
          </w:tcPr>
          <w:p w14:paraId="2882C2E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20" w:type="dxa"/>
            <w:shd w:val="clear" w:color="auto" w:fill="FFFF99"/>
            <w:vAlign w:val="bottom"/>
          </w:tcPr>
          <w:p w14:paraId="3B7B3A1C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RADOVE</w:t>
            </w:r>
          </w:p>
        </w:tc>
        <w:tc>
          <w:tcPr>
            <w:tcW w:w="2060" w:type="dxa"/>
            <w:shd w:val="clear" w:color="auto" w:fill="FFFF99"/>
            <w:vAlign w:val="bottom"/>
          </w:tcPr>
          <w:p w14:paraId="017119A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6AF1025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3AF4919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3DC40219" w14:textId="77777777">
        <w:trPr>
          <w:trHeight w:val="77"/>
        </w:trPr>
        <w:tc>
          <w:tcPr>
            <w:tcW w:w="8340" w:type="dxa"/>
            <w:gridSpan w:val="2"/>
            <w:shd w:val="clear" w:color="auto" w:fill="FFFF99"/>
            <w:vAlign w:val="bottom"/>
          </w:tcPr>
          <w:p w14:paraId="1A43811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60" w:type="dxa"/>
            <w:shd w:val="clear" w:color="auto" w:fill="FFFF99"/>
            <w:vAlign w:val="bottom"/>
          </w:tcPr>
          <w:p w14:paraId="2ABD307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36FA2E6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36D252E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050E4" w14:paraId="5CAF3297" w14:textId="77777777">
        <w:trPr>
          <w:trHeight w:val="232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2391552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197D3587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133,00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737B4CE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C41A04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67026DFC" w14:textId="77777777">
        <w:trPr>
          <w:trHeight w:val="240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4834A06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25FB39B6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133,00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31E1B2D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A97A78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2E176663" w14:textId="77777777">
        <w:trPr>
          <w:trHeight w:val="231"/>
        </w:trPr>
        <w:tc>
          <w:tcPr>
            <w:tcW w:w="1620" w:type="dxa"/>
            <w:shd w:val="clear" w:color="auto" w:fill="auto"/>
            <w:vAlign w:val="bottom"/>
          </w:tcPr>
          <w:p w14:paraId="6342402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720" w:type="dxa"/>
            <w:shd w:val="clear" w:color="auto" w:fill="auto"/>
            <w:vAlign w:val="bottom"/>
          </w:tcPr>
          <w:p w14:paraId="7FA2F4D2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9971D64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133,00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254F5DF8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0D4C85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6ACCCC9B" w14:textId="77777777">
        <w:trPr>
          <w:trHeight w:val="234"/>
        </w:trPr>
        <w:tc>
          <w:tcPr>
            <w:tcW w:w="1620" w:type="dxa"/>
            <w:shd w:val="clear" w:color="auto" w:fill="FFFF99"/>
            <w:vAlign w:val="bottom"/>
          </w:tcPr>
          <w:p w14:paraId="52BFAC4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A100115</w:t>
            </w:r>
          </w:p>
        </w:tc>
        <w:tc>
          <w:tcPr>
            <w:tcW w:w="6720" w:type="dxa"/>
            <w:shd w:val="clear" w:color="auto" w:fill="FFFF99"/>
            <w:vAlign w:val="bottom"/>
          </w:tcPr>
          <w:p w14:paraId="1E40B7C6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ZAŠTITA NA RADU</w:t>
            </w:r>
          </w:p>
        </w:tc>
        <w:tc>
          <w:tcPr>
            <w:tcW w:w="2060" w:type="dxa"/>
            <w:shd w:val="clear" w:color="auto" w:fill="FFFF99"/>
            <w:vAlign w:val="bottom"/>
          </w:tcPr>
          <w:p w14:paraId="33D6DF34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553D912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35F7498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18,87%</w:t>
            </w:r>
          </w:p>
        </w:tc>
      </w:tr>
      <w:tr w:rsidR="004050E4" w14:paraId="711FA317" w14:textId="77777777">
        <w:trPr>
          <w:trHeight w:val="154"/>
        </w:trPr>
        <w:tc>
          <w:tcPr>
            <w:tcW w:w="8340" w:type="dxa"/>
            <w:gridSpan w:val="2"/>
            <w:shd w:val="clear" w:color="auto" w:fill="FFFF99"/>
            <w:vAlign w:val="bottom"/>
          </w:tcPr>
          <w:p w14:paraId="4DD24D3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60" w:type="dxa"/>
            <w:shd w:val="clear" w:color="auto" w:fill="FFFF99"/>
            <w:vAlign w:val="bottom"/>
          </w:tcPr>
          <w:p w14:paraId="17E9416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6A7DC62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7627D4E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050E4" w14:paraId="134385B2" w14:textId="77777777">
        <w:trPr>
          <w:trHeight w:val="233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65C0AF4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2C101ADE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265,00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00E390B7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5337CB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18,87%</w:t>
            </w:r>
          </w:p>
        </w:tc>
      </w:tr>
      <w:tr w:rsidR="004050E4" w14:paraId="4451C488" w14:textId="77777777">
        <w:trPr>
          <w:trHeight w:val="240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206CB22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04FB5202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265,00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3885CBAA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FE30C0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18,87%</w:t>
            </w:r>
          </w:p>
        </w:tc>
      </w:tr>
      <w:tr w:rsidR="004050E4" w14:paraId="1267F01C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0FED7AA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720" w:type="dxa"/>
            <w:shd w:val="clear" w:color="auto" w:fill="auto"/>
            <w:vAlign w:val="bottom"/>
          </w:tcPr>
          <w:p w14:paraId="248681E7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73247B8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3EF63EA7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7CE5A3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18,87%</w:t>
            </w:r>
          </w:p>
        </w:tc>
      </w:tr>
      <w:tr w:rsidR="004050E4" w14:paraId="2C75ECC2" w14:textId="77777777">
        <w:trPr>
          <w:trHeight w:val="233"/>
        </w:trPr>
        <w:tc>
          <w:tcPr>
            <w:tcW w:w="1620" w:type="dxa"/>
            <w:shd w:val="clear" w:color="auto" w:fill="auto"/>
            <w:vAlign w:val="bottom"/>
          </w:tcPr>
          <w:p w14:paraId="38732CE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3299</w:t>
            </w:r>
          </w:p>
        </w:tc>
        <w:tc>
          <w:tcPr>
            <w:tcW w:w="6720" w:type="dxa"/>
            <w:shd w:val="clear" w:color="auto" w:fill="auto"/>
            <w:vAlign w:val="bottom"/>
          </w:tcPr>
          <w:p w14:paraId="358D6AE3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nespomenuti rashodi poslovanja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D4A545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779176B2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283919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222C9EDA" w14:textId="77777777">
        <w:trPr>
          <w:trHeight w:val="237"/>
        </w:trPr>
        <w:tc>
          <w:tcPr>
            <w:tcW w:w="1620" w:type="dxa"/>
            <w:shd w:val="clear" w:color="auto" w:fill="FFFF99"/>
            <w:vAlign w:val="bottom"/>
          </w:tcPr>
          <w:p w14:paraId="4308953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A100117</w:t>
            </w:r>
          </w:p>
        </w:tc>
        <w:tc>
          <w:tcPr>
            <w:tcW w:w="6720" w:type="dxa"/>
            <w:shd w:val="clear" w:color="auto" w:fill="FFFF99"/>
            <w:vAlign w:val="bottom"/>
          </w:tcPr>
          <w:p w14:paraId="3B50FE14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DEZINSEKCIJA KOMARACA</w:t>
            </w:r>
          </w:p>
        </w:tc>
        <w:tc>
          <w:tcPr>
            <w:tcW w:w="2060" w:type="dxa"/>
            <w:shd w:val="clear" w:color="auto" w:fill="FFFF99"/>
            <w:vAlign w:val="bottom"/>
          </w:tcPr>
          <w:p w14:paraId="2D30075B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20.800,00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2696E97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0687C8B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5DE78E91" w14:textId="77777777">
        <w:trPr>
          <w:trHeight w:val="111"/>
        </w:trPr>
        <w:tc>
          <w:tcPr>
            <w:tcW w:w="8340" w:type="dxa"/>
            <w:gridSpan w:val="2"/>
            <w:shd w:val="clear" w:color="auto" w:fill="FFFF99"/>
            <w:vAlign w:val="bottom"/>
          </w:tcPr>
          <w:p w14:paraId="24D6E0C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60" w:type="dxa"/>
            <w:shd w:val="clear" w:color="auto" w:fill="FFFF99"/>
            <w:vAlign w:val="bottom"/>
          </w:tcPr>
          <w:p w14:paraId="6279BBA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732110E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5692EEF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050E4" w14:paraId="3F8545EC" w14:textId="77777777">
        <w:trPr>
          <w:trHeight w:val="232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17553A0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3B9FE0DB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20.800,00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7F8201E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98F0A2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74057A55" w14:textId="77777777">
        <w:trPr>
          <w:trHeight w:val="240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76D83AB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4.3. PRIHODI OD ZAKUPA POLJOPRIVREDNOG ZEMLJIŠTA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605138FF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8.873,38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2704899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41F68D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</w:tbl>
    <w:p w14:paraId="11330FAF" w14:textId="77777777" w:rsidR="004050E4" w:rsidRDefault="004050E4">
      <w:pPr>
        <w:rPr>
          <w:rFonts w:ascii="Arial" w:eastAsia="Arial" w:hAnsi="Arial"/>
          <w:b/>
          <w:color w:val="333333"/>
          <w:sz w:val="19"/>
        </w:rPr>
        <w:sectPr w:rsidR="004050E4">
          <w:pgSz w:w="16840" w:h="11904" w:orient="landscape"/>
          <w:pgMar w:top="1439" w:right="1440" w:bottom="1116" w:left="1440" w:header="0" w:footer="0" w:gutter="0"/>
          <w:cols w:space="0" w:equalWidth="0">
            <w:col w:w="13954"/>
          </w:cols>
          <w:docGrid w:linePitch="360"/>
        </w:sectPr>
      </w:pPr>
    </w:p>
    <w:p w14:paraId="6EED6957" w14:textId="77777777" w:rsidR="004050E4" w:rsidRDefault="004050E4">
      <w:pPr>
        <w:spacing w:line="12" w:lineRule="exact"/>
        <w:rPr>
          <w:rFonts w:ascii="Times New Roman" w:eastAsia="Times New Roman" w:hAnsi="Times New Roman"/>
        </w:rPr>
      </w:pPr>
    </w:p>
    <w:p w14:paraId="24EF145C" w14:textId="77777777" w:rsidR="004050E4" w:rsidRDefault="004050E4">
      <w:pPr>
        <w:tabs>
          <w:tab w:val="left" w:pos="2380"/>
          <w:tab w:val="left" w:pos="9240"/>
          <w:tab w:val="left" w:pos="11540"/>
          <w:tab w:val="left" w:pos="12720"/>
        </w:tabs>
        <w:spacing w:line="0" w:lineRule="atLeast"/>
        <w:ind w:left="48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32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Materijalni rashodi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8.873,38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0,00%</w:t>
      </w:r>
    </w:p>
    <w:p w14:paraId="02ECDAAD" w14:textId="77777777" w:rsidR="004050E4" w:rsidRDefault="004050E4">
      <w:pPr>
        <w:tabs>
          <w:tab w:val="left" w:pos="2380"/>
          <w:tab w:val="left" w:pos="9240"/>
          <w:tab w:val="left" w:pos="11540"/>
          <w:tab w:val="left" w:pos="12720"/>
        </w:tabs>
        <w:spacing w:line="0" w:lineRule="atLeast"/>
        <w:ind w:left="480"/>
        <w:rPr>
          <w:rFonts w:ascii="Arial" w:eastAsia="Arial" w:hAnsi="Arial"/>
          <w:b/>
          <w:sz w:val="19"/>
        </w:rPr>
        <w:sectPr w:rsidR="004050E4">
          <w:type w:val="continuous"/>
          <w:pgSz w:w="16840" w:h="11904" w:orient="landscape"/>
          <w:pgMar w:top="1439" w:right="1440" w:bottom="1116" w:left="1440" w:header="0" w:footer="0" w:gutter="0"/>
          <w:cols w:space="0" w:equalWidth="0">
            <w:col w:w="13954"/>
          </w:cols>
          <w:docGrid w:linePitch="360"/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6800"/>
        <w:gridCol w:w="2060"/>
        <w:gridCol w:w="1600"/>
        <w:gridCol w:w="1060"/>
      </w:tblGrid>
      <w:tr w:rsidR="004050E4" w14:paraId="7A62562E" w14:textId="77777777">
        <w:trPr>
          <w:trHeight w:val="228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538DDCB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bookmarkStart w:id="22" w:name="page23"/>
            <w:bookmarkEnd w:id="22"/>
            <w:r>
              <w:rPr>
                <w:rFonts w:ascii="Arial" w:eastAsia="Arial" w:hAnsi="Arial"/>
                <w:b/>
                <w:color w:val="333333"/>
                <w:sz w:val="19"/>
              </w:rPr>
              <w:lastRenderedPageBreak/>
              <w:t>Izvor 4.6. PRIHODI OD KONCESIJE DRŽAVNOG POLJOP.ZEMLJIŠTA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045A19DB" w14:textId="77777777" w:rsidR="004050E4" w:rsidRDefault="004050E4">
            <w:pPr>
              <w:spacing w:line="0" w:lineRule="atLeast"/>
              <w:ind w:right="5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11.926,62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F9E8CDA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08E33B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77044B2A" w14:textId="77777777">
        <w:trPr>
          <w:trHeight w:val="232"/>
        </w:trPr>
        <w:tc>
          <w:tcPr>
            <w:tcW w:w="1620" w:type="dxa"/>
            <w:shd w:val="clear" w:color="auto" w:fill="auto"/>
            <w:vAlign w:val="bottom"/>
          </w:tcPr>
          <w:p w14:paraId="2991221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800" w:type="dxa"/>
            <w:shd w:val="clear" w:color="auto" w:fill="auto"/>
            <w:vAlign w:val="bottom"/>
          </w:tcPr>
          <w:p w14:paraId="3FD59E1A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11F2BCF" w14:textId="77777777" w:rsidR="004050E4" w:rsidRDefault="004050E4">
            <w:pPr>
              <w:spacing w:line="0" w:lineRule="atLeast"/>
              <w:ind w:right="5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11.926,62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23E047F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E34B4A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7D842251" w14:textId="77777777">
        <w:trPr>
          <w:trHeight w:val="234"/>
        </w:trPr>
        <w:tc>
          <w:tcPr>
            <w:tcW w:w="1620" w:type="dxa"/>
            <w:shd w:val="clear" w:color="auto" w:fill="FFFF99"/>
            <w:vAlign w:val="bottom"/>
          </w:tcPr>
          <w:p w14:paraId="7AC48BA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A100118</w:t>
            </w:r>
          </w:p>
        </w:tc>
        <w:tc>
          <w:tcPr>
            <w:tcW w:w="6800" w:type="dxa"/>
            <w:shd w:val="clear" w:color="auto" w:fill="FFFF99"/>
            <w:vAlign w:val="bottom"/>
          </w:tcPr>
          <w:p w14:paraId="612EA08B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TROŠKOVI REDOVNE SKRBI DJECE U</w:t>
            </w:r>
          </w:p>
        </w:tc>
        <w:tc>
          <w:tcPr>
            <w:tcW w:w="2060" w:type="dxa"/>
            <w:shd w:val="clear" w:color="auto" w:fill="FFFF99"/>
            <w:vAlign w:val="bottom"/>
          </w:tcPr>
          <w:p w14:paraId="54D1DFB8" w14:textId="77777777" w:rsidR="004050E4" w:rsidRDefault="004050E4">
            <w:pPr>
              <w:spacing w:line="0" w:lineRule="atLeast"/>
              <w:ind w:right="5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1.550,00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2806CEA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768,48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63DF030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49,58%</w:t>
            </w:r>
          </w:p>
        </w:tc>
      </w:tr>
      <w:tr w:rsidR="004050E4" w14:paraId="75174A54" w14:textId="77777777">
        <w:trPr>
          <w:trHeight w:val="242"/>
        </w:trPr>
        <w:tc>
          <w:tcPr>
            <w:tcW w:w="1620" w:type="dxa"/>
            <w:shd w:val="clear" w:color="auto" w:fill="FFFF99"/>
            <w:vAlign w:val="bottom"/>
          </w:tcPr>
          <w:p w14:paraId="51258A8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0" w:type="dxa"/>
            <w:shd w:val="clear" w:color="auto" w:fill="FFFF99"/>
            <w:vAlign w:val="bottom"/>
          </w:tcPr>
          <w:p w14:paraId="283FC4FE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USTANOVAMA PREDŠKOLSKOG ODGOJA</w:t>
            </w:r>
          </w:p>
        </w:tc>
        <w:tc>
          <w:tcPr>
            <w:tcW w:w="2060" w:type="dxa"/>
            <w:shd w:val="clear" w:color="auto" w:fill="FFFF99"/>
            <w:vAlign w:val="bottom"/>
          </w:tcPr>
          <w:p w14:paraId="3175125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734DC48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0978A9D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6ACFDEE2" w14:textId="77777777">
        <w:trPr>
          <w:trHeight w:val="92"/>
        </w:trPr>
        <w:tc>
          <w:tcPr>
            <w:tcW w:w="8420" w:type="dxa"/>
            <w:gridSpan w:val="2"/>
            <w:shd w:val="clear" w:color="auto" w:fill="FFFF99"/>
            <w:vAlign w:val="bottom"/>
          </w:tcPr>
          <w:p w14:paraId="198B7A7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60" w:type="dxa"/>
            <w:shd w:val="clear" w:color="auto" w:fill="FFFF99"/>
            <w:vAlign w:val="bottom"/>
          </w:tcPr>
          <w:p w14:paraId="16E519B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shd w:val="clear" w:color="auto" w:fill="FFFF99"/>
            <w:vAlign w:val="bottom"/>
          </w:tcPr>
          <w:p w14:paraId="6E17709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14465FA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050E4" w14:paraId="5AACF3F4" w14:textId="77777777">
        <w:trPr>
          <w:trHeight w:val="232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43A668C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620F8578" w14:textId="77777777" w:rsidR="004050E4" w:rsidRDefault="004050E4">
            <w:pPr>
              <w:spacing w:line="0" w:lineRule="atLeast"/>
              <w:ind w:right="5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1.550,00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880363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768,48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9ADC6B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49,58%</w:t>
            </w:r>
          </w:p>
        </w:tc>
      </w:tr>
      <w:tr w:rsidR="004050E4" w14:paraId="74BB1C49" w14:textId="77777777">
        <w:trPr>
          <w:trHeight w:val="240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3817CE8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045BDB2E" w14:textId="77777777" w:rsidR="004050E4" w:rsidRDefault="004050E4">
            <w:pPr>
              <w:spacing w:line="0" w:lineRule="atLeast"/>
              <w:ind w:right="5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1.550,00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2F4330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768,48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D5659A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49,58%</w:t>
            </w:r>
          </w:p>
        </w:tc>
      </w:tr>
      <w:tr w:rsidR="004050E4" w14:paraId="62B4D7F1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4938FFA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6800" w:type="dxa"/>
            <w:shd w:val="clear" w:color="auto" w:fill="auto"/>
            <w:vAlign w:val="bottom"/>
          </w:tcPr>
          <w:p w14:paraId="2AB46922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Naknade građanima i kućanstvima na temelju osiguranja i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632116B" w14:textId="77777777" w:rsidR="004050E4" w:rsidRDefault="004050E4">
            <w:pPr>
              <w:spacing w:line="0" w:lineRule="atLeast"/>
              <w:ind w:right="5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1.550,00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29D32E6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768,48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5A915C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49,58%</w:t>
            </w:r>
          </w:p>
        </w:tc>
      </w:tr>
      <w:tr w:rsidR="004050E4" w14:paraId="561A1EDD" w14:textId="77777777">
        <w:trPr>
          <w:trHeight w:val="242"/>
        </w:trPr>
        <w:tc>
          <w:tcPr>
            <w:tcW w:w="1620" w:type="dxa"/>
            <w:shd w:val="clear" w:color="auto" w:fill="auto"/>
            <w:vAlign w:val="bottom"/>
          </w:tcPr>
          <w:p w14:paraId="4ECD2D4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0" w:type="dxa"/>
            <w:shd w:val="clear" w:color="auto" w:fill="auto"/>
            <w:vAlign w:val="bottom"/>
          </w:tcPr>
          <w:p w14:paraId="304F4993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druge naknade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CC6502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EFD305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23493E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71A41DA0" w14:textId="77777777">
        <w:trPr>
          <w:trHeight w:val="252"/>
        </w:trPr>
        <w:tc>
          <w:tcPr>
            <w:tcW w:w="1620" w:type="dxa"/>
            <w:shd w:val="clear" w:color="auto" w:fill="auto"/>
            <w:vAlign w:val="bottom"/>
          </w:tcPr>
          <w:p w14:paraId="431EF55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3721</w:t>
            </w:r>
          </w:p>
        </w:tc>
        <w:tc>
          <w:tcPr>
            <w:tcW w:w="6800" w:type="dxa"/>
            <w:shd w:val="clear" w:color="auto" w:fill="auto"/>
            <w:vAlign w:val="bottom"/>
          </w:tcPr>
          <w:p w14:paraId="15B75B35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u novcu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632CE1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5619B11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768,48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2AB533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1946F17B" w14:textId="77777777">
        <w:trPr>
          <w:trHeight w:val="239"/>
        </w:trPr>
        <w:tc>
          <w:tcPr>
            <w:tcW w:w="1620" w:type="dxa"/>
            <w:shd w:val="clear" w:color="auto" w:fill="FFFF99"/>
            <w:vAlign w:val="bottom"/>
          </w:tcPr>
          <w:p w14:paraId="4011694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A100120</w:t>
            </w:r>
          </w:p>
        </w:tc>
        <w:tc>
          <w:tcPr>
            <w:tcW w:w="6800" w:type="dxa"/>
            <w:shd w:val="clear" w:color="auto" w:fill="FFFF99"/>
            <w:vAlign w:val="bottom"/>
          </w:tcPr>
          <w:p w14:paraId="76FFAC44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USLUGE MUP SERVISA</w:t>
            </w:r>
          </w:p>
        </w:tc>
        <w:tc>
          <w:tcPr>
            <w:tcW w:w="2060" w:type="dxa"/>
            <w:shd w:val="clear" w:color="auto" w:fill="FFFF99"/>
            <w:vAlign w:val="bottom"/>
          </w:tcPr>
          <w:p w14:paraId="49809BBF" w14:textId="77777777" w:rsidR="004050E4" w:rsidRDefault="004050E4">
            <w:pPr>
              <w:spacing w:line="0" w:lineRule="atLeast"/>
              <w:ind w:right="5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398,00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65E3CFB7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165,90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6FA49DC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41,68%</w:t>
            </w:r>
          </w:p>
        </w:tc>
      </w:tr>
      <w:tr w:rsidR="004050E4" w14:paraId="4029E3FE" w14:textId="77777777">
        <w:trPr>
          <w:trHeight w:val="234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51AAC91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1FF11CD2" w14:textId="77777777" w:rsidR="004050E4" w:rsidRDefault="004050E4">
            <w:pPr>
              <w:spacing w:line="0" w:lineRule="atLeast"/>
              <w:ind w:right="5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398,00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FEB773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165,90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74A159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41,68%</w:t>
            </w:r>
          </w:p>
        </w:tc>
      </w:tr>
      <w:tr w:rsidR="004050E4" w14:paraId="74D815FF" w14:textId="77777777">
        <w:trPr>
          <w:trHeight w:val="240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221C675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36B4FC79" w14:textId="77777777" w:rsidR="004050E4" w:rsidRDefault="004050E4">
            <w:pPr>
              <w:spacing w:line="0" w:lineRule="atLeast"/>
              <w:ind w:right="5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398,00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58468A9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165,90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53ECA0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41,68%</w:t>
            </w:r>
          </w:p>
        </w:tc>
      </w:tr>
      <w:tr w:rsidR="004050E4" w14:paraId="6AF7398E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20D0DA1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800" w:type="dxa"/>
            <w:shd w:val="clear" w:color="auto" w:fill="auto"/>
            <w:vAlign w:val="bottom"/>
          </w:tcPr>
          <w:p w14:paraId="074B60FA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1D40845" w14:textId="77777777" w:rsidR="004050E4" w:rsidRDefault="004050E4">
            <w:pPr>
              <w:spacing w:line="0" w:lineRule="atLeast"/>
              <w:ind w:right="5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398,00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6E4E3AC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165,90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A31939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41,68%</w:t>
            </w:r>
          </w:p>
        </w:tc>
      </w:tr>
      <w:tr w:rsidR="004050E4" w14:paraId="4A4006C4" w14:textId="77777777">
        <w:trPr>
          <w:trHeight w:val="233"/>
        </w:trPr>
        <w:tc>
          <w:tcPr>
            <w:tcW w:w="1620" w:type="dxa"/>
            <w:shd w:val="clear" w:color="auto" w:fill="auto"/>
            <w:vAlign w:val="bottom"/>
          </w:tcPr>
          <w:p w14:paraId="2967DD8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3239</w:t>
            </w:r>
          </w:p>
        </w:tc>
        <w:tc>
          <w:tcPr>
            <w:tcW w:w="6800" w:type="dxa"/>
            <w:shd w:val="clear" w:color="auto" w:fill="auto"/>
            <w:vAlign w:val="bottom"/>
          </w:tcPr>
          <w:p w14:paraId="10AAF923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Ostale usluge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A246CD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326F2AC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165,90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DC8C52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45CFFA2A" w14:textId="77777777">
        <w:trPr>
          <w:trHeight w:val="239"/>
        </w:trPr>
        <w:tc>
          <w:tcPr>
            <w:tcW w:w="1620" w:type="dxa"/>
            <w:shd w:val="clear" w:color="auto" w:fill="FFFF99"/>
            <w:vAlign w:val="bottom"/>
          </w:tcPr>
          <w:p w14:paraId="15505D7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A100122</w:t>
            </w:r>
          </w:p>
        </w:tc>
        <w:tc>
          <w:tcPr>
            <w:tcW w:w="6800" w:type="dxa"/>
            <w:shd w:val="clear" w:color="auto" w:fill="FFFF99"/>
            <w:vAlign w:val="bottom"/>
          </w:tcPr>
          <w:p w14:paraId="471DF339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OPREMANJE KOMBI VOZILA</w:t>
            </w:r>
          </w:p>
        </w:tc>
        <w:tc>
          <w:tcPr>
            <w:tcW w:w="2060" w:type="dxa"/>
            <w:shd w:val="clear" w:color="auto" w:fill="FFFF99"/>
            <w:vAlign w:val="bottom"/>
          </w:tcPr>
          <w:p w14:paraId="6308A181" w14:textId="77777777" w:rsidR="004050E4" w:rsidRDefault="004050E4">
            <w:pPr>
              <w:spacing w:line="0" w:lineRule="atLeast"/>
              <w:ind w:right="5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132,72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5D28BCD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25,63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7EE22C7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19,31%</w:t>
            </w:r>
          </w:p>
        </w:tc>
      </w:tr>
      <w:tr w:rsidR="004050E4" w14:paraId="6B8A2D4D" w14:textId="77777777">
        <w:trPr>
          <w:trHeight w:val="234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56BCF4B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2A044FE5" w14:textId="77777777" w:rsidR="004050E4" w:rsidRDefault="004050E4">
            <w:pPr>
              <w:spacing w:line="0" w:lineRule="atLeast"/>
              <w:ind w:right="5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132,72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279C80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25,63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4FA909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19,31%</w:t>
            </w:r>
          </w:p>
        </w:tc>
      </w:tr>
      <w:tr w:rsidR="004050E4" w14:paraId="37A1DB28" w14:textId="77777777">
        <w:trPr>
          <w:trHeight w:val="240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2EF8CD2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19E2ED1E" w14:textId="77777777" w:rsidR="004050E4" w:rsidRDefault="004050E4">
            <w:pPr>
              <w:spacing w:line="0" w:lineRule="atLeast"/>
              <w:ind w:right="5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132,72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1AF683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25,63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13E21C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19,31%</w:t>
            </w:r>
          </w:p>
        </w:tc>
      </w:tr>
      <w:tr w:rsidR="004050E4" w14:paraId="0CF7C3F7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5761528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800" w:type="dxa"/>
            <w:shd w:val="clear" w:color="auto" w:fill="auto"/>
            <w:vAlign w:val="bottom"/>
          </w:tcPr>
          <w:p w14:paraId="4BA85D23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509DBDD" w14:textId="77777777" w:rsidR="004050E4" w:rsidRDefault="004050E4">
            <w:pPr>
              <w:spacing w:line="0" w:lineRule="atLeast"/>
              <w:ind w:right="5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132,72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3644601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25,63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8270BA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19,31%</w:t>
            </w:r>
          </w:p>
        </w:tc>
      </w:tr>
      <w:tr w:rsidR="004050E4" w14:paraId="147D7CC6" w14:textId="77777777">
        <w:trPr>
          <w:trHeight w:val="233"/>
        </w:trPr>
        <w:tc>
          <w:tcPr>
            <w:tcW w:w="1620" w:type="dxa"/>
            <w:shd w:val="clear" w:color="auto" w:fill="auto"/>
            <w:vAlign w:val="bottom"/>
          </w:tcPr>
          <w:p w14:paraId="1825A59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3224</w:t>
            </w:r>
          </w:p>
        </w:tc>
        <w:tc>
          <w:tcPr>
            <w:tcW w:w="6800" w:type="dxa"/>
            <w:shd w:val="clear" w:color="auto" w:fill="auto"/>
            <w:vAlign w:val="bottom"/>
          </w:tcPr>
          <w:p w14:paraId="774E3093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 i dijelovi za tekuće i investicijsko održavanje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DAA636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5CB329F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25,63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05E15F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32D300CC" w14:textId="77777777">
        <w:trPr>
          <w:trHeight w:val="238"/>
        </w:trPr>
        <w:tc>
          <w:tcPr>
            <w:tcW w:w="1620" w:type="dxa"/>
            <w:shd w:val="clear" w:color="auto" w:fill="FFFF99"/>
            <w:vAlign w:val="bottom"/>
          </w:tcPr>
          <w:p w14:paraId="2D287BD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A100123</w:t>
            </w:r>
          </w:p>
        </w:tc>
        <w:tc>
          <w:tcPr>
            <w:tcW w:w="6800" w:type="dxa"/>
            <w:shd w:val="clear" w:color="auto" w:fill="FFFF99"/>
            <w:vAlign w:val="bottom"/>
          </w:tcPr>
          <w:p w14:paraId="0522CA22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OPREMANJE KOMUNALNOG I POLJOPRIVREDNOG</w:t>
            </w:r>
          </w:p>
        </w:tc>
        <w:tc>
          <w:tcPr>
            <w:tcW w:w="2060" w:type="dxa"/>
            <w:shd w:val="clear" w:color="auto" w:fill="FFFF99"/>
            <w:vAlign w:val="bottom"/>
          </w:tcPr>
          <w:p w14:paraId="22B13F96" w14:textId="77777777" w:rsidR="004050E4" w:rsidRDefault="004050E4">
            <w:pPr>
              <w:spacing w:line="0" w:lineRule="atLeast"/>
              <w:ind w:right="5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666,00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4E1310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38,97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4E23146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5,85%</w:t>
            </w:r>
          </w:p>
        </w:tc>
      </w:tr>
      <w:tr w:rsidR="004050E4" w14:paraId="0F6FE1DE" w14:textId="77777777">
        <w:trPr>
          <w:trHeight w:val="244"/>
        </w:trPr>
        <w:tc>
          <w:tcPr>
            <w:tcW w:w="16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3D2673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9CF0319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REDARA</w:t>
            </w:r>
          </w:p>
        </w:tc>
        <w:tc>
          <w:tcPr>
            <w:tcW w:w="2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5B6A68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B20729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6D834D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320E531E" w14:textId="77777777">
        <w:trPr>
          <w:trHeight w:val="232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5238B93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6527772F" w14:textId="77777777" w:rsidR="004050E4" w:rsidRDefault="004050E4">
            <w:pPr>
              <w:spacing w:line="0" w:lineRule="atLeast"/>
              <w:ind w:right="5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666,00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61422F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38,97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D8F006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5,85%</w:t>
            </w:r>
          </w:p>
        </w:tc>
      </w:tr>
      <w:tr w:rsidR="004050E4" w14:paraId="73F2B372" w14:textId="77777777">
        <w:trPr>
          <w:trHeight w:val="240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6A97837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519C00DD" w14:textId="77777777" w:rsidR="004050E4" w:rsidRDefault="004050E4">
            <w:pPr>
              <w:spacing w:line="0" w:lineRule="atLeast"/>
              <w:ind w:right="5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666,00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68DA0FC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38,97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09D0C6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5,85%</w:t>
            </w:r>
          </w:p>
        </w:tc>
      </w:tr>
      <w:tr w:rsidR="004050E4" w14:paraId="7E4678A9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40DB144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800" w:type="dxa"/>
            <w:shd w:val="clear" w:color="auto" w:fill="auto"/>
            <w:vAlign w:val="bottom"/>
          </w:tcPr>
          <w:p w14:paraId="2FA6996D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558C111" w14:textId="77777777" w:rsidR="004050E4" w:rsidRDefault="004050E4">
            <w:pPr>
              <w:spacing w:line="0" w:lineRule="atLeast"/>
              <w:ind w:right="5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666,00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58F3742E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38,97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EBCDBB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5,85%</w:t>
            </w:r>
          </w:p>
        </w:tc>
      </w:tr>
      <w:tr w:rsidR="004050E4" w14:paraId="16D3CCEA" w14:textId="77777777">
        <w:trPr>
          <w:trHeight w:val="233"/>
        </w:trPr>
        <w:tc>
          <w:tcPr>
            <w:tcW w:w="1620" w:type="dxa"/>
            <w:shd w:val="clear" w:color="auto" w:fill="auto"/>
            <w:vAlign w:val="bottom"/>
          </w:tcPr>
          <w:p w14:paraId="708FE28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3227</w:t>
            </w:r>
          </w:p>
        </w:tc>
        <w:tc>
          <w:tcPr>
            <w:tcW w:w="6800" w:type="dxa"/>
            <w:shd w:val="clear" w:color="auto" w:fill="auto"/>
            <w:vAlign w:val="bottom"/>
          </w:tcPr>
          <w:p w14:paraId="5AF24E0D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Službena, radna i zaštitna odjeća i obuća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CA9300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21A528B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38,97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817744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47F57A90" w14:textId="77777777">
        <w:trPr>
          <w:trHeight w:val="237"/>
        </w:trPr>
        <w:tc>
          <w:tcPr>
            <w:tcW w:w="1620" w:type="dxa"/>
            <w:shd w:val="clear" w:color="auto" w:fill="FFFF99"/>
            <w:vAlign w:val="bottom"/>
          </w:tcPr>
          <w:p w14:paraId="5668E4A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A100125</w:t>
            </w:r>
          </w:p>
        </w:tc>
        <w:tc>
          <w:tcPr>
            <w:tcW w:w="6800" w:type="dxa"/>
            <w:shd w:val="clear" w:color="auto" w:fill="FFFF99"/>
            <w:vAlign w:val="bottom"/>
          </w:tcPr>
          <w:p w14:paraId="1119BF7B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SAVJETOVANJE U PRIPREMI I PROVEDBI EU</w:t>
            </w:r>
          </w:p>
        </w:tc>
        <w:tc>
          <w:tcPr>
            <w:tcW w:w="2060" w:type="dxa"/>
            <w:shd w:val="clear" w:color="auto" w:fill="FFFF99"/>
            <w:vAlign w:val="bottom"/>
          </w:tcPr>
          <w:p w14:paraId="23D3841D" w14:textId="77777777" w:rsidR="004050E4" w:rsidRDefault="004050E4">
            <w:pPr>
              <w:spacing w:line="0" w:lineRule="atLeast"/>
              <w:ind w:right="5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04800962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3EF4949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05F4830B" w14:textId="77777777">
        <w:trPr>
          <w:trHeight w:val="245"/>
        </w:trPr>
        <w:tc>
          <w:tcPr>
            <w:tcW w:w="16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F6BBD0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33EAF45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PROJEKATA</w:t>
            </w:r>
          </w:p>
        </w:tc>
        <w:tc>
          <w:tcPr>
            <w:tcW w:w="2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6D6D71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B064BD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B988A0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20F5935D" w14:textId="77777777">
        <w:trPr>
          <w:trHeight w:val="232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1053F59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00009AD7" w14:textId="77777777" w:rsidR="004050E4" w:rsidRDefault="004050E4">
            <w:pPr>
              <w:spacing w:line="0" w:lineRule="atLeast"/>
              <w:ind w:right="5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2.000,00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3240D172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BAFC3C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3558D63E" w14:textId="77777777">
        <w:trPr>
          <w:trHeight w:val="241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08231EF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4666DA51" w14:textId="77777777" w:rsidR="004050E4" w:rsidRDefault="004050E4">
            <w:pPr>
              <w:spacing w:line="0" w:lineRule="atLeast"/>
              <w:ind w:right="5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2.000,00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72D23C4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6603EE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35E40F03" w14:textId="77777777">
        <w:trPr>
          <w:trHeight w:val="231"/>
        </w:trPr>
        <w:tc>
          <w:tcPr>
            <w:tcW w:w="1620" w:type="dxa"/>
            <w:shd w:val="clear" w:color="auto" w:fill="auto"/>
            <w:vAlign w:val="bottom"/>
          </w:tcPr>
          <w:p w14:paraId="2C1FCB3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800" w:type="dxa"/>
            <w:shd w:val="clear" w:color="auto" w:fill="auto"/>
            <w:vAlign w:val="bottom"/>
          </w:tcPr>
          <w:p w14:paraId="5AC3A36B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E6120AE" w14:textId="77777777" w:rsidR="004050E4" w:rsidRDefault="004050E4">
            <w:pPr>
              <w:spacing w:line="0" w:lineRule="atLeast"/>
              <w:ind w:right="5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0F2F80C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C6B929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1AF73AC2" w14:textId="77777777">
        <w:trPr>
          <w:trHeight w:val="234"/>
        </w:trPr>
        <w:tc>
          <w:tcPr>
            <w:tcW w:w="1620" w:type="dxa"/>
            <w:shd w:val="clear" w:color="auto" w:fill="FFFF99"/>
            <w:vAlign w:val="bottom"/>
          </w:tcPr>
          <w:p w14:paraId="0920C39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K100101</w:t>
            </w:r>
          </w:p>
        </w:tc>
        <w:tc>
          <w:tcPr>
            <w:tcW w:w="6800" w:type="dxa"/>
            <w:shd w:val="clear" w:color="auto" w:fill="FFFF99"/>
            <w:vAlign w:val="bottom"/>
          </w:tcPr>
          <w:p w14:paraId="48FCB8CC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projekt: OPREMANJE JEDINSTVENOG UPRAVNOG</w:t>
            </w:r>
          </w:p>
        </w:tc>
        <w:tc>
          <w:tcPr>
            <w:tcW w:w="2060" w:type="dxa"/>
            <w:shd w:val="clear" w:color="auto" w:fill="FFFF99"/>
            <w:vAlign w:val="bottom"/>
          </w:tcPr>
          <w:p w14:paraId="224A3963" w14:textId="77777777" w:rsidR="004050E4" w:rsidRDefault="004050E4">
            <w:pPr>
              <w:spacing w:line="0" w:lineRule="atLeast"/>
              <w:ind w:right="5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2.052,00</w:t>
            </w:r>
          </w:p>
        </w:tc>
        <w:tc>
          <w:tcPr>
            <w:tcW w:w="1600" w:type="dxa"/>
            <w:shd w:val="clear" w:color="auto" w:fill="FFFF99"/>
            <w:vAlign w:val="bottom"/>
          </w:tcPr>
          <w:p w14:paraId="1488453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946,11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4AD2FB1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46,11%</w:t>
            </w:r>
          </w:p>
        </w:tc>
      </w:tr>
      <w:tr w:rsidR="004050E4" w14:paraId="415B424C" w14:textId="77777777">
        <w:trPr>
          <w:trHeight w:val="244"/>
        </w:trPr>
        <w:tc>
          <w:tcPr>
            <w:tcW w:w="16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995EE0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7DA772A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ODJELA</w:t>
            </w:r>
          </w:p>
        </w:tc>
        <w:tc>
          <w:tcPr>
            <w:tcW w:w="2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31A453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1DD7F2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964F6C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3AC626E0" w14:textId="77777777">
        <w:trPr>
          <w:trHeight w:val="232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650B44E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7C60712B" w14:textId="77777777" w:rsidR="004050E4" w:rsidRDefault="004050E4">
            <w:pPr>
              <w:spacing w:line="0" w:lineRule="atLeast"/>
              <w:ind w:right="5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2.052,00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1AE2717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946,11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C288D6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46,11%</w:t>
            </w:r>
          </w:p>
        </w:tc>
      </w:tr>
      <w:tr w:rsidR="004050E4" w14:paraId="7256358E" w14:textId="77777777">
        <w:trPr>
          <w:trHeight w:val="240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5ECE338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279B4E7C" w14:textId="77777777" w:rsidR="004050E4" w:rsidRDefault="004050E4">
            <w:pPr>
              <w:spacing w:line="0" w:lineRule="atLeast"/>
              <w:ind w:right="58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2.052,00</w:t>
            </w:r>
          </w:p>
        </w:tc>
        <w:tc>
          <w:tcPr>
            <w:tcW w:w="1600" w:type="dxa"/>
            <w:shd w:val="clear" w:color="auto" w:fill="CCCCFF"/>
            <w:vAlign w:val="bottom"/>
          </w:tcPr>
          <w:p w14:paraId="0C1EA45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946,11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E94824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46,11%</w:t>
            </w:r>
          </w:p>
        </w:tc>
      </w:tr>
      <w:tr w:rsidR="004050E4" w14:paraId="24C5F3C3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7051740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800" w:type="dxa"/>
            <w:shd w:val="clear" w:color="auto" w:fill="auto"/>
            <w:vAlign w:val="bottom"/>
          </w:tcPr>
          <w:p w14:paraId="7FDD4306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6614193" w14:textId="77777777" w:rsidR="004050E4" w:rsidRDefault="004050E4">
            <w:pPr>
              <w:spacing w:line="0" w:lineRule="atLeast"/>
              <w:ind w:right="58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2.052,00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3C1DA31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946,11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807229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46,11%</w:t>
            </w:r>
          </w:p>
        </w:tc>
      </w:tr>
      <w:tr w:rsidR="004050E4" w14:paraId="57331DF2" w14:textId="77777777">
        <w:trPr>
          <w:trHeight w:val="228"/>
        </w:trPr>
        <w:tc>
          <w:tcPr>
            <w:tcW w:w="1620" w:type="dxa"/>
            <w:shd w:val="clear" w:color="auto" w:fill="auto"/>
            <w:vAlign w:val="bottom"/>
          </w:tcPr>
          <w:p w14:paraId="5925469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4221</w:t>
            </w:r>
          </w:p>
        </w:tc>
        <w:tc>
          <w:tcPr>
            <w:tcW w:w="6800" w:type="dxa"/>
            <w:shd w:val="clear" w:color="auto" w:fill="auto"/>
            <w:vAlign w:val="bottom"/>
          </w:tcPr>
          <w:p w14:paraId="06113ADD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Uredska oprema i namještaj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E0BF25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B5E084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808,63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17100A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0038F378" w14:textId="77777777">
        <w:trPr>
          <w:trHeight w:val="235"/>
        </w:trPr>
        <w:tc>
          <w:tcPr>
            <w:tcW w:w="1620" w:type="dxa"/>
            <w:shd w:val="clear" w:color="auto" w:fill="auto"/>
            <w:vAlign w:val="bottom"/>
          </w:tcPr>
          <w:p w14:paraId="5F10C2D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4227</w:t>
            </w:r>
          </w:p>
        </w:tc>
        <w:tc>
          <w:tcPr>
            <w:tcW w:w="6800" w:type="dxa"/>
            <w:shd w:val="clear" w:color="auto" w:fill="auto"/>
            <w:vAlign w:val="bottom"/>
          </w:tcPr>
          <w:p w14:paraId="210FFB4A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Uređaji, strojevi i oprema za ostale namjene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D28146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5A3C16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137,48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63F94B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23E1050F" w14:textId="77777777" w:rsidR="004050E4" w:rsidRDefault="004050E4">
      <w:pPr>
        <w:rPr>
          <w:rFonts w:ascii="Times New Roman" w:eastAsia="Times New Roman" w:hAnsi="Times New Roman"/>
        </w:rPr>
        <w:sectPr w:rsidR="004050E4">
          <w:pgSz w:w="16840" w:h="11904" w:orient="landscape"/>
          <w:pgMar w:top="1439" w:right="1440" w:bottom="1013" w:left="1440" w:header="0" w:footer="0" w:gutter="0"/>
          <w:cols w:space="0" w:equalWidth="0">
            <w:col w:w="13954"/>
          </w:cols>
          <w:docGrid w:linePitch="360"/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040"/>
        <w:gridCol w:w="2280"/>
        <w:gridCol w:w="1780"/>
        <w:gridCol w:w="1060"/>
      </w:tblGrid>
      <w:tr w:rsidR="004050E4" w14:paraId="44EB55BE" w14:textId="77777777">
        <w:trPr>
          <w:trHeight w:val="229"/>
        </w:trPr>
        <w:tc>
          <w:tcPr>
            <w:tcW w:w="1980" w:type="dxa"/>
            <w:shd w:val="clear" w:color="auto" w:fill="FF9900"/>
            <w:vAlign w:val="bottom"/>
          </w:tcPr>
          <w:p w14:paraId="0A8BC85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bookmarkStart w:id="23" w:name="page24"/>
            <w:bookmarkEnd w:id="23"/>
            <w:r>
              <w:rPr>
                <w:rFonts w:ascii="Arial" w:eastAsia="Arial" w:hAnsi="Arial"/>
                <w:b/>
                <w:sz w:val="19"/>
              </w:rPr>
              <w:lastRenderedPageBreak/>
              <w:t>1030</w:t>
            </w:r>
          </w:p>
        </w:tc>
        <w:tc>
          <w:tcPr>
            <w:tcW w:w="6040" w:type="dxa"/>
            <w:shd w:val="clear" w:color="auto" w:fill="FF9900"/>
            <w:vAlign w:val="bottom"/>
          </w:tcPr>
          <w:p w14:paraId="2F91D387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Program: ZAŽELI BOLJI ŽIVOT U OPĆINI VLADISLAVCI 4</w:t>
            </w:r>
          </w:p>
        </w:tc>
        <w:tc>
          <w:tcPr>
            <w:tcW w:w="2280" w:type="dxa"/>
            <w:shd w:val="clear" w:color="auto" w:fill="FF9900"/>
            <w:vAlign w:val="bottom"/>
          </w:tcPr>
          <w:p w14:paraId="086CA9AE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512.082,60</w:t>
            </w:r>
          </w:p>
        </w:tc>
        <w:tc>
          <w:tcPr>
            <w:tcW w:w="1780" w:type="dxa"/>
            <w:shd w:val="clear" w:color="auto" w:fill="FF9900"/>
            <w:vAlign w:val="bottom"/>
          </w:tcPr>
          <w:p w14:paraId="4BB61E3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127.118,99</w:t>
            </w:r>
          </w:p>
        </w:tc>
        <w:tc>
          <w:tcPr>
            <w:tcW w:w="1060" w:type="dxa"/>
            <w:shd w:val="clear" w:color="auto" w:fill="FF9900"/>
            <w:vAlign w:val="bottom"/>
          </w:tcPr>
          <w:p w14:paraId="24B167E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24,82%</w:t>
            </w:r>
          </w:p>
        </w:tc>
      </w:tr>
      <w:tr w:rsidR="004050E4" w14:paraId="1F572A81" w14:textId="77777777">
        <w:trPr>
          <w:trHeight w:val="119"/>
        </w:trPr>
        <w:tc>
          <w:tcPr>
            <w:tcW w:w="1980" w:type="dxa"/>
            <w:shd w:val="clear" w:color="auto" w:fill="FF9900"/>
            <w:vAlign w:val="bottom"/>
          </w:tcPr>
          <w:p w14:paraId="1345318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40" w:type="dxa"/>
            <w:shd w:val="clear" w:color="auto" w:fill="FF9900"/>
            <w:vAlign w:val="bottom"/>
          </w:tcPr>
          <w:p w14:paraId="608A5AF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shd w:val="clear" w:color="auto" w:fill="FF9900"/>
            <w:vAlign w:val="bottom"/>
          </w:tcPr>
          <w:p w14:paraId="36D09BC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shd w:val="clear" w:color="auto" w:fill="FF9900"/>
            <w:vAlign w:val="bottom"/>
          </w:tcPr>
          <w:p w14:paraId="7BF530A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shd w:val="clear" w:color="auto" w:fill="FF9900"/>
            <w:vAlign w:val="bottom"/>
          </w:tcPr>
          <w:p w14:paraId="08577CB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050E4" w14:paraId="7A38A0A8" w14:textId="77777777">
        <w:trPr>
          <w:trHeight w:val="234"/>
        </w:trPr>
        <w:tc>
          <w:tcPr>
            <w:tcW w:w="1980" w:type="dxa"/>
            <w:shd w:val="clear" w:color="auto" w:fill="FFFF99"/>
            <w:vAlign w:val="bottom"/>
          </w:tcPr>
          <w:p w14:paraId="6E06640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A100101</w:t>
            </w:r>
          </w:p>
        </w:tc>
        <w:tc>
          <w:tcPr>
            <w:tcW w:w="6040" w:type="dxa"/>
            <w:shd w:val="clear" w:color="auto" w:fill="FFFF99"/>
            <w:vAlign w:val="bottom"/>
          </w:tcPr>
          <w:p w14:paraId="0638B0EC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REDOVAN RAD</w:t>
            </w:r>
          </w:p>
        </w:tc>
        <w:tc>
          <w:tcPr>
            <w:tcW w:w="2280" w:type="dxa"/>
            <w:shd w:val="clear" w:color="auto" w:fill="FFFF99"/>
            <w:vAlign w:val="bottom"/>
          </w:tcPr>
          <w:p w14:paraId="47E806C1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394.125,60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2B57FCB8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96.881,40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6986FA2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24,58%</w:t>
            </w:r>
          </w:p>
        </w:tc>
      </w:tr>
      <w:tr w:rsidR="004050E4" w14:paraId="6B1DCE76" w14:textId="77777777">
        <w:trPr>
          <w:trHeight w:val="234"/>
        </w:trPr>
        <w:tc>
          <w:tcPr>
            <w:tcW w:w="1980" w:type="dxa"/>
            <w:shd w:val="clear" w:color="auto" w:fill="CCCCFF"/>
            <w:vAlign w:val="bottom"/>
          </w:tcPr>
          <w:p w14:paraId="6978471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040" w:type="dxa"/>
            <w:shd w:val="clear" w:color="auto" w:fill="CCCCFF"/>
            <w:vAlign w:val="bottom"/>
          </w:tcPr>
          <w:p w14:paraId="464C132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shd w:val="clear" w:color="auto" w:fill="CCCCFF"/>
            <w:vAlign w:val="bottom"/>
          </w:tcPr>
          <w:p w14:paraId="6F8771D1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394.125,60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3A26570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96.881,40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BE5D4B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24,58%</w:t>
            </w:r>
          </w:p>
        </w:tc>
      </w:tr>
      <w:tr w:rsidR="004050E4" w14:paraId="1F3D5F68" w14:textId="77777777">
        <w:trPr>
          <w:trHeight w:val="240"/>
        </w:trPr>
        <w:tc>
          <w:tcPr>
            <w:tcW w:w="8020" w:type="dxa"/>
            <w:gridSpan w:val="2"/>
            <w:shd w:val="clear" w:color="auto" w:fill="CCCCFF"/>
            <w:vAlign w:val="bottom"/>
          </w:tcPr>
          <w:p w14:paraId="7186736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4E0573CE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59.118,84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423893C2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14.532,21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F893ED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24,58%</w:t>
            </w:r>
          </w:p>
        </w:tc>
      </w:tr>
      <w:tr w:rsidR="004050E4" w14:paraId="16B29A0C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1081D85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31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60549CD3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zaposlene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29113F18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59.118,84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15AE398A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14.532,21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7E210F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24,58%</w:t>
            </w:r>
          </w:p>
        </w:tc>
      </w:tr>
      <w:tr w:rsidR="004050E4" w14:paraId="20DE82F9" w14:textId="77777777">
        <w:trPr>
          <w:trHeight w:val="228"/>
        </w:trPr>
        <w:tc>
          <w:tcPr>
            <w:tcW w:w="1980" w:type="dxa"/>
            <w:shd w:val="clear" w:color="auto" w:fill="auto"/>
            <w:vAlign w:val="bottom"/>
          </w:tcPr>
          <w:p w14:paraId="5CCC738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3111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2A7A0D71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Plaće za redovan rad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27626F6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0657D97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12.474,00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33DB1E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47BD8460" w14:textId="77777777">
        <w:trPr>
          <w:trHeight w:val="240"/>
        </w:trPr>
        <w:tc>
          <w:tcPr>
            <w:tcW w:w="1980" w:type="dxa"/>
            <w:shd w:val="clear" w:color="auto" w:fill="auto"/>
            <w:vAlign w:val="bottom"/>
          </w:tcPr>
          <w:p w14:paraId="135349C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3132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7D41F70F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Doprinosi za obvezno zdravstveno osiguranje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66AFFB4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0846A962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2.058,21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9DCD3F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693A2AC1" w14:textId="77777777">
        <w:trPr>
          <w:trHeight w:val="243"/>
        </w:trPr>
        <w:tc>
          <w:tcPr>
            <w:tcW w:w="8020" w:type="dxa"/>
            <w:gridSpan w:val="2"/>
            <w:shd w:val="clear" w:color="auto" w:fill="CCCCFF"/>
            <w:vAlign w:val="bottom"/>
          </w:tcPr>
          <w:p w14:paraId="4C8C2D3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5.3. POMOĆI TEMELJEM PRIJENOSA EU SREDSTAVA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38AE943B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335.006,76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1C7976B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82.349,19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ACB6DA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24,58%</w:t>
            </w:r>
          </w:p>
        </w:tc>
      </w:tr>
      <w:tr w:rsidR="004050E4" w14:paraId="66344416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778729D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31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175C32DC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zaposlene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4717E62E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335.006,76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7AE65EC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82.349,19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2CE0F7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24,58%</w:t>
            </w:r>
          </w:p>
        </w:tc>
      </w:tr>
      <w:tr w:rsidR="004050E4" w14:paraId="1D260509" w14:textId="77777777">
        <w:trPr>
          <w:trHeight w:val="228"/>
        </w:trPr>
        <w:tc>
          <w:tcPr>
            <w:tcW w:w="1980" w:type="dxa"/>
            <w:shd w:val="clear" w:color="auto" w:fill="auto"/>
            <w:vAlign w:val="bottom"/>
          </w:tcPr>
          <w:p w14:paraId="7E24E39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3111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683B413C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Plaće za redovan rad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44429BE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4A639F1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70.686,00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ADC368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25F99962" w14:textId="77777777">
        <w:trPr>
          <w:trHeight w:val="241"/>
        </w:trPr>
        <w:tc>
          <w:tcPr>
            <w:tcW w:w="1980" w:type="dxa"/>
            <w:shd w:val="clear" w:color="auto" w:fill="auto"/>
            <w:vAlign w:val="bottom"/>
          </w:tcPr>
          <w:p w14:paraId="569BF22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3132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37A496E2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Doprinosi za obvezno zdravstveno osiguranje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403D2D1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05F7FF7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11.663,19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611050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4BD38354" w14:textId="77777777">
        <w:trPr>
          <w:trHeight w:val="239"/>
        </w:trPr>
        <w:tc>
          <w:tcPr>
            <w:tcW w:w="1980" w:type="dxa"/>
            <w:shd w:val="clear" w:color="auto" w:fill="FFFF99"/>
            <w:vAlign w:val="bottom"/>
          </w:tcPr>
          <w:p w14:paraId="737E09E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A100102</w:t>
            </w:r>
          </w:p>
        </w:tc>
        <w:tc>
          <w:tcPr>
            <w:tcW w:w="6040" w:type="dxa"/>
            <w:shd w:val="clear" w:color="auto" w:fill="FFFF99"/>
            <w:vAlign w:val="bottom"/>
          </w:tcPr>
          <w:p w14:paraId="454F0A28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NABAVA HIGIJENSKIH POTREPŠTINA</w:t>
            </w:r>
          </w:p>
        </w:tc>
        <w:tc>
          <w:tcPr>
            <w:tcW w:w="2280" w:type="dxa"/>
            <w:shd w:val="clear" w:color="auto" w:fill="FFFF99"/>
            <w:vAlign w:val="bottom"/>
          </w:tcPr>
          <w:p w14:paraId="04458A8F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59.400,00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7AE1443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3.333,84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2F041CD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5,61%</w:t>
            </w:r>
          </w:p>
        </w:tc>
      </w:tr>
      <w:tr w:rsidR="004050E4" w14:paraId="7191C3E7" w14:textId="77777777">
        <w:trPr>
          <w:trHeight w:val="234"/>
        </w:trPr>
        <w:tc>
          <w:tcPr>
            <w:tcW w:w="1980" w:type="dxa"/>
            <w:shd w:val="clear" w:color="auto" w:fill="CCCCFF"/>
            <w:vAlign w:val="bottom"/>
          </w:tcPr>
          <w:p w14:paraId="0C6206D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040" w:type="dxa"/>
            <w:shd w:val="clear" w:color="auto" w:fill="CCCCFF"/>
            <w:vAlign w:val="bottom"/>
          </w:tcPr>
          <w:p w14:paraId="27ACE0A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shd w:val="clear" w:color="auto" w:fill="CCCCFF"/>
            <w:vAlign w:val="bottom"/>
          </w:tcPr>
          <w:p w14:paraId="2E329D17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59.400,00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66C146F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3.333,84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FCC096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5,61%</w:t>
            </w:r>
          </w:p>
        </w:tc>
      </w:tr>
      <w:tr w:rsidR="004050E4" w14:paraId="5F1809FC" w14:textId="77777777">
        <w:trPr>
          <w:trHeight w:val="240"/>
        </w:trPr>
        <w:tc>
          <w:tcPr>
            <w:tcW w:w="8020" w:type="dxa"/>
            <w:gridSpan w:val="2"/>
            <w:shd w:val="clear" w:color="auto" w:fill="CCCCFF"/>
            <w:vAlign w:val="bottom"/>
          </w:tcPr>
          <w:p w14:paraId="00156F0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5152228F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8.910,00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5704A3D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500,07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80D3E3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5,61%</w:t>
            </w:r>
          </w:p>
        </w:tc>
      </w:tr>
      <w:tr w:rsidR="004050E4" w14:paraId="34A7E0C0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3843F21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21AC667B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6DE440A4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8.910,00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6890CA1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500,07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5A6A22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5,61%</w:t>
            </w:r>
          </w:p>
        </w:tc>
      </w:tr>
      <w:tr w:rsidR="004050E4" w14:paraId="0BA84323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2766082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3221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1052C6CA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Uredski materijal i ostali materijalni rashodi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52A0DCF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0049E8A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500,07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E6FA20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773F7E43" w14:textId="77777777">
        <w:trPr>
          <w:trHeight w:val="243"/>
        </w:trPr>
        <w:tc>
          <w:tcPr>
            <w:tcW w:w="8020" w:type="dxa"/>
            <w:gridSpan w:val="2"/>
            <w:shd w:val="clear" w:color="auto" w:fill="CCCCFF"/>
            <w:vAlign w:val="bottom"/>
          </w:tcPr>
          <w:p w14:paraId="51244DF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5.3. POMOĆI TEMELJEM PRIJENOSA EU SREDSTAVA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78D0A631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50.490,00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7784AA5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2.833,77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787FE9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5,61%</w:t>
            </w:r>
          </w:p>
        </w:tc>
      </w:tr>
      <w:tr w:rsidR="004050E4" w14:paraId="25146047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59DBB72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5D0DC202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73D8B013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50.490,00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5AE7B19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2.833,77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5944B2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5,61%</w:t>
            </w:r>
          </w:p>
        </w:tc>
      </w:tr>
      <w:tr w:rsidR="004050E4" w14:paraId="43FFEDD0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19BE4B5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3221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345D8114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Uredski materijal i ostali materijalni rashodi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022DBDC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2FD52E4A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2.833,77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05DA7E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306F2FC5" w14:textId="77777777">
        <w:trPr>
          <w:trHeight w:val="239"/>
        </w:trPr>
        <w:tc>
          <w:tcPr>
            <w:tcW w:w="1980" w:type="dxa"/>
            <w:shd w:val="clear" w:color="auto" w:fill="FFFF99"/>
            <w:vAlign w:val="bottom"/>
          </w:tcPr>
          <w:p w14:paraId="4C531FA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A100103</w:t>
            </w:r>
          </w:p>
        </w:tc>
        <w:tc>
          <w:tcPr>
            <w:tcW w:w="6040" w:type="dxa"/>
            <w:shd w:val="clear" w:color="auto" w:fill="FFFF99"/>
            <w:vAlign w:val="bottom"/>
          </w:tcPr>
          <w:p w14:paraId="2BF304E5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PROJEKTNI TIM</w:t>
            </w:r>
          </w:p>
        </w:tc>
        <w:tc>
          <w:tcPr>
            <w:tcW w:w="2280" w:type="dxa"/>
            <w:shd w:val="clear" w:color="auto" w:fill="FFFF99"/>
            <w:vAlign w:val="bottom"/>
          </w:tcPr>
          <w:p w14:paraId="250F7EE3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58.557,00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5E839F0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26.903,75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7A79DF0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45,94%</w:t>
            </w:r>
          </w:p>
        </w:tc>
      </w:tr>
      <w:tr w:rsidR="004050E4" w14:paraId="0FDAC06E" w14:textId="77777777">
        <w:trPr>
          <w:trHeight w:val="234"/>
        </w:trPr>
        <w:tc>
          <w:tcPr>
            <w:tcW w:w="1980" w:type="dxa"/>
            <w:shd w:val="clear" w:color="auto" w:fill="CCCCFF"/>
            <w:vAlign w:val="bottom"/>
          </w:tcPr>
          <w:p w14:paraId="3488730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040" w:type="dxa"/>
            <w:shd w:val="clear" w:color="auto" w:fill="CCCCFF"/>
            <w:vAlign w:val="bottom"/>
          </w:tcPr>
          <w:p w14:paraId="71B0D06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shd w:val="clear" w:color="auto" w:fill="CCCCFF"/>
            <w:vAlign w:val="bottom"/>
          </w:tcPr>
          <w:p w14:paraId="273877A8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58.557,00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3C53395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26.903,75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FCB286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45,94%</w:t>
            </w:r>
          </w:p>
        </w:tc>
      </w:tr>
      <w:tr w:rsidR="004050E4" w14:paraId="379D6478" w14:textId="77777777">
        <w:trPr>
          <w:trHeight w:val="240"/>
        </w:trPr>
        <w:tc>
          <w:tcPr>
            <w:tcW w:w="8020" w:type="dxa"/>
            <w:gridSpan w:val="2"/>
            <w:shd w:val="clear" w:color="auto" w:fill="CCCCFF"/>
            <w:vAlign w:val="bottom"/>
          </w:tcPr>
          <w:p w14:paraId="561505D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7F8DE6B0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8.783,54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01D7E92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4.035,66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317156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45,95%</w:t>
            </w:r>
          </w:p>
        </w:tc>
      </w:tr>
      <w:tr w:rsidR="004050E4" w14:paraId="62C6C800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2C241BB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31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004850AB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zaposlene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714B5608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7.827,94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72306DA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3.266,12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6EBE54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41,72%</w:t>
            </w:r>
          </w:p>
        </w:tc>
      </w:tr>
      <w:tr w:rsidR="004050E4" w14:paraId="092EAADA" w14:textId="77777777">
        <w:trPr>
          <w:trHeight w:val="228"/>
        </w:trPr>
        <w:tc>
          <w:tcPr>
            <w:tcW w:w="1980" w:type="dxa"/>
            <w:shd w:val="clear" w:color="auto" w:fill="auto"/>
            <w:vAlign w:val="bottom"/>
          </w:tcPr>
          <w:p w14:paraId="7EF39C9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3111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62CB189B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Plaće za redovan rad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247BE4B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4002750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2.803,48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95190D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49878F2A" w14:textId="77777777">
        <w:trPr>
          <w:trHeight w:val="235"/>
        </w:trPr>
        <w:tc>
          <w:tcPr>
            <w:tcW w:w="1980" w:type="dxa"/>
            <w:shd w:val="clear" w:color="auto" w:fill="auto"/>
            <w:vAlign w:val="bottom"/>
          </w:tcPr>
          <w:p w14:paraId="5E5D34C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3132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38BD957F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Doprinosi za obvezno zdravstveno osiguranje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5C1D0A9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612D354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462,64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E62A60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31DEB13D" w14:textId="77777777">
        <w:trPr>
          <w:trHeight w:val="242"/>
        </w:trPr>
        <w:tc>
          <w:tcPr>
            <w:tcW w:w="1980" w:type="dxa"/>
            <w:shd w:val="clear" w:color="auto" w:fill="auto"/>
            <w:vAlign w:val="bottom"/>
          </w:tcPr>
          <w:p w14:paraId="708C226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4B11F6E8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0B3A026B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955,60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4B7B7812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769,54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ABA230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80,53%</w:t>
            </w:r>
          </w:p>
        </w:tc>
      </w:tr>
      <w:tr w:rsidR="004050E4" w14:paraId="2ED4EFC0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4742480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3237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54D115D8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Intelektualne i osobne usluge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743FE43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52242A7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769,54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07EE2F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6C020589" w14:textId="77777777">
        <w:trPr>
          <w:trHeight w:val="243"/>
        </w:trPr>
        <w:tc>
          <w:tcPr>
            <w:tcW w:w="8020" w:type="dxa"/>
            <w:gridSpan w:val="2"/>
            <w:shd w:val="clear" w:color="auto" w:fill="CCCCFF"/>
            <w:vAlign w:val="bottom"/>
          </w:tcPr>
          <w:p w14:paraId="39FE551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5.3. POMOĆI TEMELJEM PRIJENOSA EU SREDSTAVA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6D124F7B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49.773,46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72800782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22.868,09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4AD00B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45,94%</w:t>
            </w:r>
          </w:p>
        </w:tc>
      </w:tr>
      <w:tr w:rsidR="004050E4" w14:paraId="025992F4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249B3F6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31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72DCE660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zaposlene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1F7EF068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44.358,38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63D97F4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18.507,43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9F3A04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41,72%</w:t>
            </w:r>
          </w:p>
        </w:tc>
      </w:tr>
      <w:tr w:rsidR="004050E4" w14:paraId="6F9DB501" w14:textId="77777777">
        <w:trPr>
          <w:trHeight w:val="229"/>
        </w:trPr>
        <w:tc>
          <w:tcPr>
            <w:tcW w:w="1980" w:type="dxa"/>
            <w:shd w:val="clear" w:color="auto" w:fill="auto"/>
            <w:vAlign w:val="bottom"/>
          </w:tcPr>
          <w:p w14:paraId="41673A1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3111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302D291B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Plaće za redovan rad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4F8EAEA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2FCE045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15.886,22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D89841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1A4FF54C" w14:textId="77777777">
        <w:trPr>
          <w:trHeight w:val="235"/>
        </w:trPr>
        <w:tc>
          <w:tcPr>
            <w:tcW w:w="1980" w:type="dxa"/>
            <w:shd w:val="clear" w:color="auto" w:fill="auto"/>
            <w:vAlign w:val="bottom"/>
          </w:tcPr>
          <w:p w14:paraId="1035E63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3132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7ECDB9BF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Doprinosi za obvezno zdravstveno osiguranje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355BD89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1F8FCFA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2.621,21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B1EDEA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29D36283" w14:textId="77777777">
        <w:trPr>
          <w:trHeight w:val="242"/>
        </w:trPr>
        <w:tc>
          <w:tcPr>
            <w:tcW w:w="1980" w:type="dxa"/>
            <w:shd w:val="clear" w:color="auto" w:fill="auto"/>
            <w:vAlign w:val="bottom"/>
          </w:tcPr>
          <w:p w14:paraId="0882359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064F62B7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2E8AAD12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5.415,08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191E53E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4.360,66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B864A0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80,53%</w:t>
            </w:r>
          </w:p>
        </w:tc>
      </w:tr>
      <w:tr w:rsidR="004050E4" w14:paraId="30DE3789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2D76FF4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3237</w:t>
            </w:r>
          </w:p>
        </w:tc>
        <w:tc>
          <w:tcPr>
            <w:tcW w:w="6040" w:type="dxa"/>
            <w:shd w:val="clear" w:color="auto" w:fill="auto"/>
            <w:vAlign w:val="bottom"/>
          </w:tcPr>
          <w:p w14:paraId="492B14EA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Intelektualne i osobne usluge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14CE269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43ABDAB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4.360,66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2F30A4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13C39524" w14:textId="77777777">
        <w:trPr>
          <w:trHeight w:val="240"/>
        </w:trPr>
        <w:tc>
          <w:tcPr>
            <w:tcW w:w="8020" w:type="dxa"/>
            <w:gridSpan w:val="2"/>
            <w:shd w:val="clear" w:color="auto" w:fill="9999FF"/>
            <w:vAlign w:val="bottom"/>
          </w:tcPr>
          <w:p w14:paraId="5805524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GLAVA 00104 KOMUNALNA INFRASTRUKTURA</w:t>
            </w:r>
          </w:p>
        </w:tc>
        <w:tc>
          <w:tcPr>
            <w:tcW w:w="2280" w:type="dxa"/>
            <w:shd w:val="clear" w:color="auto" w:fill="9999FF"/>
            <w:vAlign w:val="bottom"/>
          </w:tcPr>
          <w:p w14:paraId="5F31F030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2.442.921,65</w:t>
            </w:r>
          </w:p>
        </w:tc>
        <w:tc>
          <w:tcPr>
            <w:tcW w:w="1780" w:type="dxa"/>
            <w:shd w:val="clear" w:color="auto" w:fill="9999FF"/>
            <w:vAlign w:val="bottom"/>
          </w:tcPr>
          <w:p w14:paraId="19D85A7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137.112,95</w:t>
            </w:r>
          </w:p>
        </w:tc>
        <w:tc>
          <w:tcPr>
            <w:tcW w:w="1060" w:type="dxa"/>
            <w:shd w:val="clear" w:color="auto" w:fill="9999FF"/>
            <w:vAlign w:val="bottom"/>
          </w:tcPr>
          <w:p w14:paraId="1C12AEA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5,61%</w:t>
            </w:r>
          </w:p>
        </w:tc>
      </w:tr>
      <w:tr w:rsidR="004050E4" w14:paraId="2EF0F33E" w14:textId="77777777">
        <w:trPr>
          <w:trHeight w:val="232"/>
        </w:trPr>
        <w:tc>
          <w:tcPr>
            <w:tcW w:w="8020" w:type="dxa"/>
            <w:gridSpan w:val="2"/>
            <w:shd w:val="clear" w:color="auto" w:fill="CCCCFF"/>
            <w:vAlign w:val="bottom"/>
          </w:tcPr>
          <w:p w14:paraId="513D305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33743E2A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79.600,93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0D81B2D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27.028,68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3B5C26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33,96%</w:t>
            </w:r>
          </w:p>
        </w:tc>
      </w:tr>
      <w:tr w:rsidR="004050E4" w14:paraId="16BB5452" w14:textId="77777777">
        <w:trPr>
          <w:trHeight w:val="235"/>
        </w:trPr>
        <w:tc>
          <w:tcPr>
            <w:tcW w:w="8020" w:type="dxa"/>
            <w:gridSpan w:val="2"/>
            <w:shd w:val="clear" w:color="auto" w:fill="CCCCFF"/>
            <w:vAlign w:val="bottom"/>
          </w:tcPr>
          <w:p w14:paraId="6CB05FF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455EB41D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79.600,93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5D30A2A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27.028,68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DDD1D5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33,96%</w:t>
            </w:r>
          </w:p>
        </w:tc>
      </w:tr>
      <w:tr w:rsidR="004050E4" w14:paraId="2364AA6A" w14:textId="77777777">
        <w:trPr>
          <w:trHeight w:val="240"/>
        </w:trPr>
        <w:tc>
          <w:tcPr>
            <w:tcW w:w="8020" w:type="dxa"/>
            <w:gridSpan w:val="2"/>
            <w:shd w:val="clear" w:color="auto" w:fill="CCCCFF"/>
            <w:vAlign w:val="bottom"/>
          </w:tcPr>
          <w:p w14:paraId="2B9E8CB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280" w:type="dxa"/>
            <w:shd w:val="clear" w:color="auto" w:fill="CCCCFF"/>
            <w:vAlign w:val="bottom"/>
          </w:tcPr>
          <w:p w14:paraId="7C89AB96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69.401,71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4888888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18.175,98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8EAD11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26,19%</w:t>
            </w:r>
          </w:p>
        </w:tc>
      </w:tr>
    </w:tbl>
    <w:p w14:paraId="67EA616C" w14:textId="77777777" w:rsidR="004050E4" w:rsidRDefault="004050E4">
      <w:pPr>
        <w:rPr>
          <w:rFonts w:ascii="Arial" w:eastAsia="Arial" w:hAnsi="Arial"/>
          <w:b/>
          <w:color w:val="333333"/>
          <w:sz w:val="19"/>
        </w:rPr>
        <w:sectPr w:rsidR="004050E4">
          <w:pgSz w:w="16840" w:h="11904" w:orient="landscape"/>
          <w:pgMar w:top="1439" w:right="1440" w:bottom="1080" w:left="1440" w:header="0" w:footer="0" w:gutter="0"/>
          <w:cols w:space="0" w:equalWidth="0">
            <w:col w:w="13954"/>
          </w:cols>
          <w:docGrid w:linePitch="360"/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280"/>
        <w:gridCol w:w="2080"/>
        <w:gridCol w:w="1740"/>
        <w:gridCol w:w="1060"/>
      </w:tblGrid>
      <w:tr w:rsidR="004050E4" w14:paraId="15896784" w14:textId="77777777">
        <w:trPr>
          <w:trHeight w:val="229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25A85FE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bookmarkStart w:id="24" w:name="page25"/>
            <w:bookmarkEnd w:id="24"/>
            <w:r>
              <w:rPr>
                <w:rFonts w:ascii="Arial" w:eastAsia="Arial" w:hAnsi="Arial"/>
                <w:b/>
                <w:color w:val="333333"/>
                <w:sz w:val="19"/>
              </w:rPr>
              <w:lastRenderedPageBreak/>
              <w:t>Izvor 4.1. PRIHODI OD KOMUNALNE NAKNADE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4774CBF5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45.763,05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66C14D12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10.592,58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0B687E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23,15%</w:t>
            </w:r>
          </w:p>
        </w:tc>
      </w:tr>
      <w:tr w:rsidR="004050E4" w14:paraId="1A2E43D8" w14:textId="77777777">
        <w:trPr>
          <w:trHeight w:val="229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5354F35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4.2. PRIHODI OD KOMUNALNOG DOPRINOSA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7D074563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AFDD47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6CB8EB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6DED1E17" w14:textId="77777777">
        <w:trPr>
          <w:trHeight w:val="235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7BED6EA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4.3. PRIHODI OD ZAKUPA POLJOPRIVREDNOG ZEMLJIŠTA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5EBA53C1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1.698,25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D2C0CB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DF0E77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7CA050D0" w14:textId="77777777">
        <w:trPr>
          <w:trHeight w:val="235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3CA8525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4.4. PRIHODI OD GROBNE NAKNADE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206BA25B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11.425,47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C40533A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7.583,40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AC5AD9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66,37%</w:t>
            </w:r>
          </w:p>
        </w:tc>
      </w:tr>
      <w:tr w:rsidR="004050E4" w14:paraId="345A3EFC" w14:textId="77777777">
        <w:trPr>
          <w:trHeight w:val="235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2D49442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4.6. PRIHODI OD KONCESIJE DRŽAVNOG POLJOP.ZEMLJIŠTA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6EC89176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9.133,49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F81616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182072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0D7B9E9B" w14:textId="77777777">
        <w:trPr>
          <w:trHeight w:val="235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052F2A2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4.8. OSTALI NAMJENSKI PRIHODI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7D7012FE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881,45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F95A6C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B2B76D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1674BEEC" w14:textId="77777777">
        <w:trPr>
          <w:trHeight w:val="235"/>
        </w:trPr>
        <w:tc>
          <w:tcPr>
            <w:tcW w:w="1980" w:type="dxa"/>
            <w:shd w:val="clear" w:color="auto" w:fill="CCCCFF"/>
            <w:vAlign w:val="bottom"/>
          </w:tcPr>
          <w:p w14:paraId="5A805B2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280" w:type="dxa"/>
            <w:shd w:val="clear" w:color="auto" w:fill="CCCCFF"/>
            <w:vAlign w:val="bottom"/>
          </w:tcPr>
          <w:p w14:paraId="0934CB0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80" w:type="dxa"/>
            <w:shd w:val="clear" w:color="auto" w:fill="CCCCFF"/>
            <w:vAlign w:val="bottom"/>
          </w:tcPr>
          <w:p w14:paraId="495D43FA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2.279.331,09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A059A6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91.908,29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40106F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4,03%</w:t>
            </w:r>
          </w:p>
        </w:tc>
      </w:tr>
      <w:tr w:rsidR="004050E4" w14:paraId="3ACD85E1" w14:textId="77777777">
        <w:trPr>
          <w:trHeight w:val="235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17CD160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31D2465C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670.350,38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6AE2060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77.420,69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C0DDC6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11,55%</w:t>
            </w:r>
          </w:p>
        </w:tc>
      </w:tr>
      <w:tr w:rsidR="004050E4" w14:paraId="264D9D97" w14:textId="77777777">
        <w:trPr>
          <w:trHeight w:val="235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7995EB9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5.2. POMOĆI IZ ŽUPANIJSKOG PRORAČUNA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077B09EC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67.025,12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6385A1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AE5A09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0F5909D7" w14:textId="77777777">
        <w:trPr>
          <w:trHeight w:val="235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0AA3653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5.3. POMOĆI TEMELJEM PRIJENOSA EU SREDSTAVA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396E29F9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1.537.445,59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24D0422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13.706,25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FA45B8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0,89%</w:t>
            </w:r>
          </w:p>
        </w:tc>
      </w:tr>
      <w:tr w:rsidR="004050E4" w14:paraId="03DB3D1A" w14:textId="77777777">
        <w:trPr>
          <w:trHeight w:val="235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65DB39D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5.4. POMOĆI OD HZZ-a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264805C4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4.510,00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411FD4E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781,35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12F6FA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17,32%</w:t>
            </w:r>
          </w:p>
        </w:tc>
      </w:tr>
      <w:tr w:rsidR="004050E4" w14:paraId="209B9062" w14:textId="77777777">
        <w:trPr>
          <w:trHeight w:val="236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0CC3C35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4D29E9F3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14.587,92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C00E718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9AE591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204C51F2" w14:textId="77777777">
        <w:trPr>
          <w:trHeight w:val="237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0AFEC3B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7.1. PRIHOD OD PRODAJE NEFINANCIJSKE IMOVINE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6AA6FB3A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14.587,92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300BF4E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EB7E80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09E42C50" w14:textId="77777777">
        <w:trPr>
          <w:trHeight w:val="234"/>
        </w:trPr>
        <w:tc>
          <w:tcPr>
            <w:tcW w:w="1980" w:type="dxa"/>
            <w:shd w:val="clear" w:color="auto" w:fill="FF9900"/>
            <w:vAlign w:val="bottom"/>
          </w:tcPr>
          <w:p w14:paraId="2AF073D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1005</w:t>
            </w:r>
          </w:p>
        </w:tc>
        <w:tc>
          <w:tcPr>
            <w:tcW w:w="6280" w:type="dxa"/>
            <w:shd w:val="clear" w:color="auto" w:fill="FF9900"/>
            <w:vAlign w:val="bottom"/>
          </w:tcPr>
          <w:p w14:paraId="6598475B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Program: ODRŽAVANJE OBJEKATA I UREĐAJA KOMUNALNE</w:t>
            </w:r>
          </w:p>
        </w:tc>
        <w:tc>
          <w:tcPr>
            <w:tcW w:w="2080" w:type="dxa"/>
            <w:shd w:val="clear" w:color="auto" w:fill="FF9900"/>
            <w:vAlign w:val="bottom"/>
          </w:tcPr>
          <w:p w14:paraId="1DF668DE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132.640,39</w:t>
            </w:r>
          </w:p>
        </w:tc>
        <w:tc>
          <w:tcPr>
            <w:tcW w:w="1740" w:type="dxa"/>
            <w:shd w:val="clear" w:color="auto" w:fill="FF9900"/>
            <w:vAlign w:val="bottom"/>
          </w:tcPr>
          <w:p w14:paraId="1121DB5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41.642,79</w:t>
            </w:r>
          </w:p>
        </w:tc>
        <w:tc>
          <w:tcPr>
            <w:tcW w:w="1060" w:type="dxa"/>
            <w:shd w:val="clear" w:color="auto" w:fill="FF9900"/>
            <w:vAlign w:val="bottom"/>
          </w:tcPr>
          <w:p w14:paraId="5AE7CE5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31,40%</w:t>
            </w:r>
          </w:p>
        </w:tc>
      </w:tr>
      <w:tr w:rsidR="004050E4" w14:paraId="65397129" w14:textId="77777777">
        <w:trPr>
          <w:trHeight w:val="244"/>
        </w:trPr>
        <w:tc>
          <w:tcPr>
            <w:tcW w:w="198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1184B5D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8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2B406BC5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INFRASTRUKTURE</w:t>
            </w:r>
          </w:p>
        </w:tc>
        <w:tc>
          <w:tcPr>
            <w:tcW w:w="208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617331A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4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1B45437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tcBorders>
              <w:bottom w:val="single" w:sz="8" w:space="0" w:color="FF9900"/>
            </w:tcBorders>
            <w:shd w:val="clear" w:color="auto" w:fill="FF9900"/>
            <w:vAlign w:val="bottom"/>
          </w:tcPr>
          <w:p w14:paraId="4B39031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733A2EAD" w14:textId="77777777">
        <w:trPr>
          <w:trHeight w:val="232"/>
        </w:trPr>
        <w:tc>
          <w:tcPr>
            <w:tcW w:w="1980" w:type="dxa"/>
            <w:shd w:val="clear" w:color="auto" w:fill="FFFF99"/>
            <w:vAlign w:val="bottom"/>
          </w:tcPr>
          <w:p w14:paraId="67B714D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A100101</w:t>
            </w:r>
          </w:p>
        </w:tc>
        <w:tc>
          <w:tcPr>
            <w:tcW w:w="6280" w:type="dxa"/>
            <w:shd w:val="clear" w:color="auto" w:fill="FFFF99"/>
            <w:vAlign w:val="bottom"/>
          </w:tcPr>
          <w:p w14:paraId="75A8AD30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ELEKTRIČNA ENERGIJA JAVNE RASVJETE</w:t>
            </w:r>
          </w:p>
        </w:tc>
        <w:tc>
          <w:tcPr>
            <w:tcW w:w="2080" w:type="dxa"/>
            <w:shd w:val="clear" w:color="auto" w:fill="FFFF99"/>
            <w:vAlign w:val="bottom"/>
          </w:tcPr>
          <w:p w14:paraId="63090624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29.199,02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6C3D8F1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4.817,58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10A70A1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16,50%</w:t>
            </w:r>
          </w:p>
        </w:tc>
      </w:tr>
      <w:tr w:rsidR="004050E4" w14:paraId="136D8C95" w14:textId="77777777">
        <w:trPr>
          <w:trHeight w:val="166"/>
        </w:trPr>
        <w:tc>
          <w:tcPr>
            <w:tcW w:w="8260" w:type="dxa"/>
            <w:gridSpan w:val="2"/>
            <w:shd w:val="clear" w:color="auto" w:fill="FFFF99"/>
            <w:vAlign w:val="bottom"/>
          </w:tcPr>
          <w:p w14:paraId="1A1D906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80" w:type="dxa"/>
            <w:shd w:val="clear" w:color="auto" w:fill="FFFF99"/>
            <w:vAlign w:val="bottom"/>
          </w:tcPr>
          <w:p w14:paraId="7B393BB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5DB5EC0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272D644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050E4" w14:paraId="7DCF138C" w14:textId="77777777">
        <w:trPr>
          <w:trHeight w:val="232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6CB6E2D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3F29C446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29.199,02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05B8DA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4.817,58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356A39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16,50%</w:t>
            </w:r>
          </w:p>
        </w:tc>
      </w:tr>
      <w:tr w:rsidR="004050E4" w14:paraId="72E2829A" w14:textId="77777777">
        <w:trPr>
          <w:trHeight w:val="240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0C2DE27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4.1. PRIHODI OD KOMUNALNE NAKNADE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5754B0D6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29.199,02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6710ECE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4.817,58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F5CB6E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16,50%</w:t>
            </w:r>
          </w:p>
        </w:tc>
      </w:tr>
      <w:tr w:rsidR="004050E4" w14:paraId="60781800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76B94C5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280" w:type="dxa"/>
            <w:shd w:val="clear" w:color="auto" w:fill="auto"/>
            <w:vAlign w:val="bottom"/>
          </w:tcPr>
          <w:p w14:paraId="3DB2DCA8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11C7E948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29.199,02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3D4D373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4.817,58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64CEEF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16,50%</w:t>
            </w:r>
          </w:p>
        </w:tc>
      </w:tr>
      <w:tr w:rsidR="004050E4" w14:paraId="6B7BB71D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7A3DA08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3223</w:t>
            </w:r>
          </w:p>
        </w:tc>
        <w:tc>
          <w:tcPr>
            <w:tcW w:w="6280" w:type="dxa"/>
            <w:shd w:val="clear" w:color="auto" w:fill="auto"/>
            <w:vAlign w:val="bottom"/>
          </w:tcPr>
          <w:p w14:paraId="29441D6E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Energija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3529DC6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21F9344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4.817,58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057985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5C901EEE" w14:textId="77777777">
        <w:trPr>
          <w:trHeight w:val="237"/>
        </w:trPr>
        <w:tc>
          <w:tcPr>
            <w:tcW w:w="1980" w:type="dxa"/>
            <w:shd w:val="clear" w:color="auto" w:fill="FFFF99"/>
            <w:vAlign w:val="bottom"/>
          </w:tcPr>
          <w:p w14:paraId="042CC34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A100104</w:t>
            </w:r>
          </w:p>
        </w:tc>
        <w:tc>
          <w:tcPr>
            <w:tcW w:w="6280" w:type="dxa"/>
            <w:shd w:val="clear" w:color="auto" w:fill="FFFF99"/>
            <w:vAlign w:val="bottom"/>
          </w:tcPr>
          <w:p w14:paraId="444B67DC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ODRŽAVANJE JAVNE RASVJETE</w:t>
            </w:r>
          </w:p>
        </w:tc>
        <w:tc>
          <w:tcPr>
            <w:tcW w:w="2080" w:type="dxa"/>
            <w:shd w:val="clear" w:color="auto" w:fill="FFFF99"/>
            <w:vAlign w:val="bottom"/>
          </w:tcPr>
          <w:p w14:paraId="1BDC3532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10.027,00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69F18392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4.975,00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7151720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49,62%</w:t>
            </w:r>
          </w:p>
        </w:tc>
      </w:tr>
      <w:tr w:rsidR="004050E4" w14:paraId="6D96B0D9" w14:textId="77777777">
        <w:trPr>
          <w:trHeight w:val="180"/>
        </w:trPr>
        <w:tc>
          <w:tcPr>
            <w:tcW w:w="8260" w:type="dxa"/>
            <w:gridSpan w:val="2"/>
            <w:shd w:val="clear" w:color="auto" w:fill="FFFF99"/>
            <w:vAlign w:val="bottom"/>
          </w:tcPr>
          <w:p w14:paraId="1FFF66B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80" w:type="dxa"/>
            <w:shd w:val="clear" w:color="auto" w:fill="FFFF99"/>
            <w:vAlign w:val="bottom"/>
          </w:tcPr>
          <w:p w14:paraId="2413E3D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2A19019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1C5E6D6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050E4" w14:paraId="32643DDC" w14:textId="77777777">
        <w:trPr>
          <w:trHeight w:val="232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490B5EC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543FF280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3.767,97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446FC28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244545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0C106479" w14:textId="77777777">
        <w:trPr>
          <w:trHeight w:val="240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4AA5F9D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5C6F5E10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3.767,97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778704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278B6F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7D6A61F1" w14:textId="77777777">
        <w:trPr>
          <w:trHeight w:val="231"/>
        </w:trPr>
        <w:tc>
          <w:tcPr>
            <w:tcW w:w="1980" w:type="dxa"/>
            <w:shd w:val="clear" w:color="auto" w:fill="auto"/>
            <w:vAlign w:val="bottom"/>
          </w:tcPr>
          <w:p w14:paraId="6BEB2CA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280" w:type="dxa"/>
            <w:shd w:val="clear" w:color="auto" w:fill="auto"/>
            <w:vAlign w:val="bottom"/>
          </w:tcPr>
          <w:p w14:paraId="381CF370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49B3D166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3.767,97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12751B5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1A7621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6AE33984" w14:textId="77777777">
        <w:trPr>
          <w:trHeight w:val="234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753C621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288C2330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6.259,03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32EB4A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4.975,00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1D4C70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79,49%</w:t>
            </w:r>
          </w:p>
        </w:tc>
      </w:tr>
      <w:tr w:rsidR="004050E4" w14:paraId="56ADB6A1" w14:textId="77777777">
        <w:trPr>
          <w:trHeight w:val="240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2A227A1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4.1. PRIHODI OD KOMUNALNE NAKNADE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07B25EA9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6.259,03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60E6238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4.975,00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7ECE8D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79,49%</w:t>
            </w:r>
          </w:p>
        </w:tc>
      </w:tr>
      <w:tr w:rsidR="004050E4" w14:paraId="49D3EFF1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61442A9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280" w:type="dxa"/>
            <w:shd w:val="clear" w:color="auto" w:fill="auto"/>
            <w:vAlign w:val="bottom"/>
          </w:tcPr>
          <w:p w14:paraId="0F2380A3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600A9826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6.259,03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117BC6B8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4.975,00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4833D4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79,49%</w:t>
            </w:r>
          </w:p>
        </w:tc>
      </w:tr>
      <w:tr w:rsidR="004050E4" w14:paraId="41E9A11E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62A8CE2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3232</w:t>
            </w:r>
          </w:p>
        </w:tc>
        <w:tc>
          <w:tcPr>
            <w:tcW w:w="6280" w:type="dxa"/>
            <w:shd w:val="clear" w:color="auto" w:fill="auto"/>
            <w:vAlign w:val="bottom"/>
          </w:tcPr>
          <w:p w14:paraId="00F8E98A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Usluge tekućeg i investicijskog održavanja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6823F7E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46EAF9B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4.975,00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F79E24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4D6BFAE7" w14:textId="77777777">
        <w:trPr>
          <w:trHeight w:val="238"/>
        </w:trPr>
        <w:tc>
          <w:tcPr>
            <w:tcW w:w="1980" w:type="dxa"/>
            <w:shd w:val="clear" w:color="auto" w:fill="FFFF99"/>
            <w:vAlign w:val="bottom"/>
          </w:tcPr>
          <w:p w14:paraId="3AD6DD0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A100105</w:t>
            </w:r>
          </w:p>
        </w:tc>
        <w:tc>
          <w:tcPr>
            <w:tcW w:w="6280" w:type="dxa"/>
            <w:shd w:val="clear" w:color="auto" w:fill="FFFF99"/>
            <w:vAlign w:val="bottom"/>
          </w:tcPr>
          <w:p w14:paraId="5FE958C9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ZIMSKO ODRŽAVANJE NERAZVRSTANIH CESTA</w:t>
            </w:r>
          </w:p>
        </w:tc>
        <w:tc>
          <w:tcPr>
            <w:tcW w:w="2080" w:type="dxa"/>
            <w:shd w:val="clear" w:color="auto" w:fill="FFFF99"/>
            <w:vAlign w:val="bottom"/>
          </w:tcPr>
          <w:p w14:paraId="160006AA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1.330,00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1A0C73F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350,00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6AC973C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26,32%</w:t>
            </w:r>
          </w:p>
        </w:tc>
      </w:tr>
      <w:tr w:rsidR="004050E4" w14:paraId="4FF0ED52" w14:textId="77777777">
        <w:trPr>
          <w:trHeight w:val="154"/>
        </w:trPr>
        <w:tc>
          <w:tcPr>
            <w:tcW w:w="8260" w:type="dxa"/>
            <w:gridSpan w:val="2"/>
            <w:shd w:val="clear" w:color="auto" w:fill="FFFF99"/>
            <w:vAlign w:val="bottom"/>
          </w:tcPr>
          <w:p w14:paraId="428546C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80" w:type="dxa"/>
            <w:shd w:val="clear" w:color="auto" w:fill="FFFF99"/>
            <w:vAlign w:val="bottom"/>
          </w:tcPr>
          <w:p w14:paraId="0DF86E5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0EAD249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2360B44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050E4" w14:paraId="617C9562" w14:textId="77777777">
        <w:trPr>
          <w:trHeight w:val="232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68CD415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2550D604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1.330,00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92F136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350,00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E07EF8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26,32%</w:t>
            </w:r>
          </w:p>
        </w:tc>
      </w:tr>
      <w:tr w:rsidR="004050E4" w14:paraId="7616D93D" w14:textId="77777777">
        <w:trPr>
          <w:trHeight w:val="240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037BC92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4.1. PRIHODI OD KOMUNALNE NAKNADE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3EE10DB3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1.330,00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AD763C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350,00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41B4AF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26,32%</w:t>
            </w:r>
          </w:p>
        </w:tc>
      </w:tr>
      <w:tr w:rsidR="004050E4" w14:paraId="6F7A02B3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6598E34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280" w:type="dxa"/>
            <w:shd w:val="clear" w:color="auto" w:fill="auto"/>
            <w:vAlign w:val="bottom"/>
          </w:tcPr>
          <w:p w14:paraId="35533C9C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5548FA26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1.330,00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6BB1569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350,00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D5420C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26,32%</w:t>
            </w:r>
          </w:p>
        </w:tc>
      </w:tr>
      <w:tr w:rsidR="004050E4" w14:paraId="50A902B7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36C684C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3232</w:t>
            </w:r>
          </w:p>
        </w:tc>
        <w:tc>
          <w:tcPr>
            <w:tcW w:w="6280" w:type="dxa"/>
            <w:shd w:val="clear" w:color="auto" w:fill="auto"/>
            <w:vAlign w:val="bottom"/>
          </w:tcPr>
          <w:p w14:paraId="78E010DE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Usluge tekućeg i investicijskog održavanja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46F4014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19E282C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350,00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1BFA85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777A96D6" w14:textId="77777777">
        <w:trPr>
          <w:trHeight w:val="237"/>
        </w:trPr>
        <w:tc>
          <w:tcPr>
            <w:tcW w:w="1980" w:type="dxa"/>
            <w:shd w:val="clear" w:color="auto" w:fill="FFFF99"/>
            <w:vAlign w:val="bottom"/>
          </w:tcPr>
          <w:p w14:paraId="7EDA17C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A100108</w:t>
            </w:r>
          </w:p>
        </w:tc>
        <w:tc>
          <w:tcPr>
            <w:tcW w:w="6280" w:type="dxa"/>
            <w:shd w:val="clear" w:color="auto" w:fill="FFFF99"/>
            <w:vAlign w:val="bottom"/>
          </w:tcPr>
          <w:p w14:paraId="0FCED2FC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ODRŽAVANJE DJEČJIH IGRALIŠTA</w:t>
            </w:r>
          </w:p>
        </w:tc>
        <w:tc>
          <w:tcPr>
            <w:tcW w:w="2080" w:type="dxa"/>
            <w:shd w:val="clear" w:color="auto" w:fill="FFFF99"/>
            <w:vAlign w:val="bottom"/>
          </w:tcPr>
          <w:p w14:paraId="0C80CF1D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1.327,23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44963C8A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529D4C0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2A7C4B78" w14:textId="77777777">
        <w:trPr>
          <w:trHeight w:val="111"/>
        </w:trPr>
        <w:tc>
          <w:tcPr>
            <w:tcW w:w="8260" w:type="dxa"/>
            <w:gridSpan w:val="2"/>
            <w:shd w:val="clear" w:color="auto" w:fill="FFFF99"/>
            <w:vAlign w:val="bottom"/>
          </w:tcPr>
          <w:p w14:paraId="34F977F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80" w:type="dxa"/>
            <w:shd w:val="clear" w:color="auto" w:fill="FFFF99"/>
            <w:vAlign w:val="bottom"/>
          </w:tcPr>
          <w:p w14:paraId="617C320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7498BEB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22DA445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050E4" w14:paraId="3CA1484E" w14:textId="77777777">
        <w:trPr>
          <w:trHeight w:val="238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7D68053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80" w:type="dxa"/>
            <w:shd w:val="clear" w:color="auto" w:fill="CCCCFF"/>
            <w:vAlign w:val="bottom"/>
          </w:tcPr>
          <w:p w14:paraId="1A9D3240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1.327,23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B9D934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728A07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</w:tbl>
    <w:p w14:paraId="125FA5F7" w14:textId="77777777" w:rsidR="004050E4" w:rsidRDefault="004050E4">
      <w:pPr>
        <w:rPr>
          <w:rFonts w:ascii="Arial" w:eastAsia="Arial" w:hAnsi="Arial"/>
          <w:b/>
          <w:color w:val="333333"/>
          <w:sz w:val="19"/>
        </w:rPr>
        <w:sectPr w:rsidR="004050E4">
          <w:pgSz w:w="16840" w:h="11904" w:orient="landscape"/>
          <w:pgMar w:top="1439" w:right="1440" w:bottom="1046" w:left="1440" w:header="0" w:footer="0" w:gutter="0"/>
          <w:cols w:space="0" w:equalWidth="0">
            <w:col w:w="13954"/>
          </w:cols>
          <w:docGrid w:linePitch="360"/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6540"/>
        <w:gridCol w:w="2240"/>
        <w:gridCol w:w="1680"/>
        <w:gridCol w:w="1060"/>
      </w:tblGrid>
      <w:tr w:rsidR="004050E4" w14:paraId="71D345B2" w14:textId="77777777">
        <w:trPr>
          <w:trHeight w:val="228"/>
        </w:trPr>
        <w:tc>
          <w:tcPr>
            <w:tcW w:w="8160" w:type="dxa"/>
            <w:gridSpan w:val="2"/>
            <w:shd w:val="clear" w:color="auto" w:fill="CCCCFF"/>
            <w:vAlign w:val="bottom"/>
          </w:tcPr>
          <w:p w14:paraId="7A6EAF1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bookmarkStart w:id="25" w:name="page26"/>
            <w:bookmarkEnd w:id="25"/>
            <w:r>
              <w:rPr>
                <w:rFonts w:ascii="Arial" w:eastAsia="Arial" w:hAnsi="Arial"/>
                <w:b/>
                <w:color w:val="333333"/>
                <w:sz w:val="19"/>
              </w:rPr>
              <w:lastRenderedPageBreak/>
              <w:t>Izvor 1.1. OPĆI PRIHODI I PRIMICI</w:t>
            </w:r>
          </w:p>
        </w:tc>
        <w:tc>
          <w:tcPr>
            <w:tcW w:w="2240" w:type="dxa"/>
            <w:shd w:val="clear" w:color="auto" w:fill="CCCCFF"/>
            <w:vAlign w:val="bottom"/>
          </w:tcPr>
          <w:p w14:paraId="03403F08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1.327,23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52BECD9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CE17F0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47D9A686" w14:textId="77777777">
        <w:trPr>
          <w:trHeight w:val="232"/>
        </w:trPr>
        <w:tc>
          <w:tcPr>
            <w:tcW w:w="1620" w:type="dxa"/>
            <w:shd w:val="clear" w:color="auto" w:fill="auto"/>
            <w:vAlign w:val="bottom"/>
          </w:tcPr>
          <w:p w14:paraId="5125BE2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540" w:type="dxa"/>
            <w:shd w:val="clear" w:color="auto" w:fill="auto"/>
            <w:vAlign w:val="bottom"/>
          </w:tcPr>
          <w:p w14:paraId="2FFD3EE1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21620D9D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1.327,23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49B10BA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818509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3E2E7CB6" w14:textId="77777777">
        <w:trPr>
          <w:trHeight w:val="234"/>
        </w:trPr>
        <w:tc>
          <w:tcPr>
            <w:tcW w:w="1620" w:type="dxa"/>
            <w:shd w:val="clear" w:color="auto" w:fill="FFFF99"/>
            <w:vAlign w:val="bottom"/>
          </w:tcPr>
          <w:p w14:paraId="03D6367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A100109</w:t>
            </w:r>
          </w:p>
        </w:tc>
        <w:tc>
          <w:tcPr>
            <w:tcW w:w="6540" w:type="dxa"/>
            <w:shd w:val="clear" w:color="auto" w:fill="FFFF99"/>
            <w:vAlign w:val="bottom"/>
          </w:tcPr>
          <w:p w14:paraId="4BF3B677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ODRŽAVANJE OBJEKATA U OPĆINSKOM</w:t>
            </w:r>
          </w:p>
        </w:tc>
        <w:tc>
          <w:tcPr>
            <w:tcW w:w="2240" w:type="dxa"/>
            <w:shd w:val="clear" w:color="auto" w:fill="FFFF99"/>
            <w:vAlign w:val="bottom"/>
          </w:tcPr>
          <w:p w14:paraId="5FABC127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12.007,00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5B1DF1C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4.864,13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26D1156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40,51%</w:t>
            </w:r>
          </w:p>
        </w:tc>
      </w:tr>
      <w:tr w:rsidR="004050E4" w14:paraId="408626E0" w14:textId="77777777">
        <w:trPr>
          <w:trHeight w:val="273"/>
        </w:trPr>
        <w:tc>
          <w:tcPr>
            <w:tcW w:w="16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87334B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5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6BA788C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VLASNIŠTVU</w:t>
            </w:r>
          </w:p>
        </w:tc>
        <w:tc>
          <w:tcPr>
            <w:tcW w:w="22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AAF567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394271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5AD32E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050E4" w14:paraId="4BD2D8CE" w14:textId="77777777">
        <w:trPr>
          <w:trHeight w:val="232"/>
        </w:trPr>
        <w:tc>
          <w:tcPr>
            <w:tcW w:w="8160" w:type="dxa"/>
            <w:gridSpan w:val="2"/>
            <w:shd w:val="clear" w:color="auto" w:fill="CCCCFF"/>
            <w:vAlign w:val="bottom"/>
          </w:tcPr>
          <w:p w14:paraId="758E353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240" w:type="dxa"/>
            <w:shd w:val="clear" w:color="auto" w:fill="CCCCFF"/>
            <w:vAlign w:val="bottom"/>
          </w:tcPr>
          <w:p w14:paraId="6B9D6B81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12.007,00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113227EE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4.864,13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C3296D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40,51%</w:t>
            </w:r>
          </w:p>
        </w:tc>
      </w:tr>
      <w:tr w:rsidR="004050E4" w14:paraId="5A55D831" w14:textId="77777777">
        <w:trPr>
          <w:trHeight w:val="240"/>
        </w:trPr>
        <w:tc>
          <w:tcPr>
            <w:tcW w:w="8160" w:type="dxa"/>
            <w:gridSpan w:val="2"/>
            <w:shd w:val="clear" w:color="auto" w:fill="CCCCFF"/>
            <w:vAlign w:val="bottom"/>
          </w:tcPr>
          <w:p w14:paraId="72D430F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240" w:type="dxa"/>
            <w:shd w:val="clear" w:color="auto" w:fill="CCCCFF"/>
            <w:vAlign w:val="bottom"/>
          </w:tcPr>
          <w:p w14:paraId="5167AE00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12.007,00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118B256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4.864,13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227578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40,51%</w:t>
            </w:r>
          </w:p>
        </w:tc>
      </w:tr>
      <w:tr w:rsidR="004050E4" w14:paraId="3F1EA86A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2A53BD3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540" w:type="dxa"/>
            <w:shd w:val="clear" w:color="auto" w:fill="auto"/>
            <w:vAlign w:val="bottom"/>
          </w:tcPr>
          <w:p w14:paraId="698E087E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08E8C81B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12.007,00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655170B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4.864,13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05E5CE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40,51%</w:t>
            </w:r>
          </w:p>
        </w:tc>
      </w:tr>
      <w:tr w:rsidR="004050E4" w14:paraId="0B1DF2B6" w14:textId="77777777">
        <w:trPr>
          <w:trHeight w:val="228"/>
        </w:trPr>
        <w:tc>
          <w:tcPr>
            <w:tcW w:w="1620" w:type="dxa"/>
            <w:shd w:val="clear" w:color="auto" w:fill="auto"/>
            <w:vAlign w:val="bottom"/>
          </w:tcPr>
          <w:p w14:paraId="162FC19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3224</w:t>
            </w:r>
          </w:p>
        </w:tc>
        <w:tc>
          <w:tcPr>
            <w:tcW w:w="6540" w:type="dxa"/>
            <w:shd w:val="clear" w:color="auto" w:fill="auto"/>
            <w:vAlign w:val="bottom"/>
          </w:tcPr>
          <w:p w14:paraId="41220F2D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 i dijelovi za tekuće i investicijsko održavanje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52AD04F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52A46CD8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4.407,94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8F070A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3A0E0D97" w14:textId="77777777">
        <w:trPr>
          <w:trHeight w:val="240"/>
        </w:trPr>
        <w:tc>
          <w:tcPr>
            <w:tcW w:w="1620" w:type="dxa"/>
            <w:shd w:val="clear" w:color="auto" w:fill="auto"/>
            <w:vAlign w:val="bottom"/>
          </w:tcPr>
          <w:p w14:paraId="16F4ED4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3239</w:t>
            </w:r>
          </w:p>
        </w:tc>
        <w:tc>
          <w:tcPr>
            <w:tcW w:w="6540" w:type="dxa"/>
            <w:shd w:val="clear" w:color="auto" w:fill="auto"/>
            <w:vAlign w:val="bottom"/>
          </w:tcPr>
          <w:p w14:paraId="4D3EDF35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Ostale usluge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0005D31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7A80D7B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456,19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BE0CC6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37F456FA" w14:textId="77777777">
        <w:trPr>
          <w:trHeight w:val="237"/>
        </w:trPr>
        <w:tc>
          <w:tcPr>
            <w:tcW w:w="1620" w:type="dxa"/>
            <w:shd w:val="clear" w:color="auto" w:fill="FFFF99"/>
            <w:vAlign w:val="bottom"/>
          </w:tcPr>
          <w:p w14:paraId="482C3DF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A100110</w:t>
            </w:r>
          </w:p>
        </w:tc>
        <w:tc>
          <w:tcPr>
            <w:tcW w:w="6540" w:type="dxa"/>
            <w:shd w:val="clear" w:color="auto" w:fill="FFFF99"/>
            <w:vAlign w:val="bottom"/>
          </w:tcPr>
          <w:p w14:paraId="6451D39E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OZELENJAVANJE JAVNIH POVRŠINA NA</w:t>
            </w:r>
          </w:p>
        </w:tc>
        <w:tc>
          <w:tcPr>
            <w:tcW w:w="2240" w:type="dxa"/>
            <w:shd w:val="clear" w:color="auto" w:fill="FFFF99"/>
            <w:vAlign w:val="bottom"/>
          </w:tcPr>
          <w:p w14:paraId="323038A7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1.350,00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7EFA39DA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161,91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608A629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11,99%</w:t>
            </w:r>
          </w:p>
        </w:tc>
      </w:tr>
      <w:tr w:rsidR="004050E4" w14:paraId="02D026B2" w14:textId="77777777">
        <w:trPr>
          <w:trHeight w:val="243"/>
        </w:trPr>
        <w:tc>
          <w:tcPr>
            <w:tcW w:w="1620" w:type="dxa"/>
            <w:shd w:val="clear" w:color="auto" w:fill="FFFF99"/>
            <w:vAlign w:val="bottom"/>
          </w:tcPr>
          <w:p w14:paraId="33B989C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540" w:type="dxa"/>
            <w:shd w:val="clear" w:color="auto" w:fill="FFFF99"/>
            <w:vAlign w:val="bottom"/>
          </w:tcPr>
          <w:p w14:paraId="6FE7E378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PODRUČJU OPĆINE VLADISLAVCI</w:t>
            </w:r>
          </w:p>
        </w:tc>
        <w:tc>
          <w:tcPr>
            <w:tcW w:w="2240" w:type="dxa"/>
            <w:shd w:val="clear" w:color="auto" w:fill="FFFF99"/>
            <w:vAlign w:val="bottom"/>
          </w:tcPr>
          <w:p w14:paraId="2E0E71A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7B2BAFB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560116A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06ECB0DD" w14:textId="77777777">
        <w:trPr>
          <w:trHeight w:val="92"/>
        </w:trPr>
        <w:tc>
          <w:tcPr>
            <w:tcW w:w="8160" w:type="dxa"/>
            <w:gridSpan w:val="2"/>
            <w:shd w:val="clear" w:color="auto" w:fill="FFFF99"/>
            <w:vAlign w:val="bottom"/>
          </w:tcPr>
          <w:p w14:paraId="06693C7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40" w:type="dxa"/>
            <w:shd w:val="clear" w:color="auto" w:fill="FFFF99"/>
            <w:vAlign w:val="bottom"/>
          </w:tcPr>
          <w:p w14:paraId="0E40F40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6CDF733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5355355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050E4" w14:paraId="64CF3149" w14:textId="77777777">
        <w:trPr>
          <w:trHeight w:val="232"/>
        </w:trPr>
        <w:tc>
          <w:tcPr>
            <w:tcW w:w="8160" w:type="dxa"/>
            <w:gridSpan w:val="2"/>
            <w:shd w:val="clear" w:color="auto" w:fill="CCCCFF"/>
            <w:vAlign w:val="bottom"/>
          </w:tcPr>
          <w:p w14:paraId="4149C8B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240" w:type="dxa"/>
            <w:shd w:val="clear" w:color="auto" w:fill="CCCCFF"/>
            <w:vAlign w:val="bottom"/>
          </w:tcPr>
          <w:p w14:paraId="46A67B7C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1.350,00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7BDC1DC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161,91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6707F4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11,99%</w:t>
            </w:r>
          </w:p>
        </w:tc>
      </w:tr>
      <w:tr w:rsidR="004050E4" w14:paraId="2854ADE7" w14:textId="77777777">
        <w:trPr>
          <w:trHeight w:val="240"/>
        </w:trPr>
        <w:tc>
          <w:tcPr>
            <w:tcW w:w="8160" w:type="dxa"/>
            <w:gridSpan w:val="2"/>
            <w:shd w:val="clear" w:color="auto" w:fill="CCCCFF"/>
            <w:vAlign w:val="bottom"/>
          </w:tcPr>
          <w:p w14:paraId="7BA2B8B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240" w:type="dxa"/>
            <w:shd w:val="clear" w:color="auto" w:fill="CCCCFF"/>
            <w:vAlign w:val="bottom"/>
          </w:tcPr>
          <w:p w14:paraId="2C949C8C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1.350,00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5C466187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161,91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3185A8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11,99%</w:t>
            </w:r>
          </w:p>
        </w:tc>
      </w:tr>
      <w:tr w:rsidR="004050E4" w14:paraId="473E511A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53A042B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540" w:type="dxa"/>
            <w:shd w:val="clear" w:color="auto" w:fill="auto"/>
            <w:vAlign w:val="bottom"/>
          </w:tcPr>
          <w:p w14:paraId="462D6C55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57A1D5A4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1.350,00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768DC978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161,91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876F91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11,99%</w:t>
            </w:r>
          </w:p>
        </w:tc>
      </w:tr>
      <w:tr w:rsidR="004050E4" w14:paraId="13A39F10" w14:textId="77777777">
        <w:trPr>
          <w:trHeight w:val="233"/>
        </w:trPr>
        <w:tc>
          <w:tcPr>
            <w:tcW w:w="1620" w:type="dxa"/>
            <w:shd w:val="clear" w:color="auto" w:fill="auto"/>
            <w:vAlign w:val="bottom"/>
          </w:tcPr>
          <w:p w14:paraId="3CBA2E4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3224</w:t>
            </w:r>
          </w:p>
        </w:tc>
        <w:tc>
          <w:tcPr>
            <w:tcW w:w="6540" w:type="dxa"/>
            <w:shd w:val="clear" w:color="auto" w:fill="auto"/>
            <w:vAlign w:val="bottom"/>
          </w:tcPr>
          <w:p w14:paraId="4D8F5AB3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 i dijelovi za tekuće i investicijsko održavanje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0F97623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3DA0968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161,91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4BA8C4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21087F77" w14:textId="77777777">
        <w:trPr>
          <w:trHeight w:val="237"/>
        </w:trPr>
        <w:tc>
          <w:tcPr>
            <w:tcW w:w="1620" w:type="dxa"/>
            <w:shd w:val="clear" w:color="auto" w:fill="FFFF99"/>
            <w:vAlign w:val="bottom"/>
          </w:tcPr>
          <w:p w14:paraId="0719EF8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A100112</w:t>
            </w:r>
          </w:p>
        </w:tc>
        <w:tc>
          <w:tcPr>
            <w:tcW w:w="6540" w:type="dxa"/>
            <w:shd w:val="clear" w:color="auto" w:fill="FFFF99"/>
            <w:vAlign w:val="bottom"/>
          </w:tcPr>
          <w:p w14:paraId="09079352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ODRŽAVANJE JAVNIH POVRŠINA I GROBLJA</w:t>
            </w:r>
          </w:p>
        </w:tc>
        <w:tc>
          <w:tcPr>
            <w:tcW w:w="2240" w:type="dxa"/>
            <w:shd w:val="clear" w:color="auto" w:fill="FFFF99"/>
            <w:vAlign w:val="bottom"/>
          </w:tcPr>
          <w:p w14:paraId="02AB72E1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35.703,00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0662DD2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8.483,40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19CB22F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23,76%</w:t>
            </w:r>
          </w:p>
        </w:tc>
      </w:tr>
      <w:tr w:rsidR="004050E4" w14:paraId="2062018D" w14:textId="77777777">
        <w:trPr>
          <w:trHeight w:val="166"/>
        </w:trPr>
        <w:tc>
          <w:tcPr>
            <w:tcW w:w="8160" w:type="dxa"/>
            <w:gridSpan w:val="2"/>
            <w:shd w:val="clear" w:color="auto" w:fill="FFFF99"/>
            <w:vAlign w:val="bottom"/>
          </w:tcPr>
          <w:p w14:paraId="5E0EAF7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40" w:type="dxa"/>
            <w:shd w:val="clear" w:color="auto" w:fill="FFFF99"/>
            <w:vAlign w:val="bottom"/>
          </w:tcPr>
          <w:p w14:paraId="746F39E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6A0CE28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0B5A405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050E4" w14:paraId="7F266786" w14:textId="77777777">
        <w:trPr>
          <w:trHeight w:val="232"/>
        </w:trPr>
        <w:tc>
          <w:tcPr>
            <w:tcW w:w="8160" w:type="dxa"/>
            <w:gridSpan w:val="2"/>
            <w:shd w:val="clear" w:color="auto" w:fill="CCCCFF"/>
            <w:vAlign w:val="bottom"/>
          </w:tcPr>
          <w:p w14:paraId="6AE2327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240" w:type="dxa"/>
            <w:shd w:val="clear" w:color="auto" w:fill="CCCCFF"/>
            <w:vAlign w:val="bottom"/>
          </w:tcPr>
          <w:p w14:paraId="02B63069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12.320,53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226BDC5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450,00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EF02E2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3,65%</w:t>
            </w:r>
          </w:p>
        </w:tc>
      </w:tr>
      <w:tr w:rsidR="004050E4" w14:paraId="1ACED435" w14:textId="77777777">
        <w:trPr>
          <w:trHeight w:val="240"/>
        </w:trPr>
        <w:tc>
          <w:tcPr>
            <w:tcW w:w="8160" w:type="dxa"/>
            <w:gridSpan w:val="2"/>
            <w:shd w:val="clear" w:color="auto" w:fill="CCCCFF"/>
            <w:vAlign w:val="bottom"/>
          </w:tcPr>
          <w:p w14:paraId="7F5E811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240" w:type="dxa"/>
            <w:shd w:val="clear" w:color="auto" w:fill="CCCCFF"/>
            <w:vAlign w:val="bottom"/>
          </w:tcPr>
          <w:p w14:paraId="678AD0C7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12.320,53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53784D8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450,00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942980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3,65%</w:t>
            </w:r>
          </w:p>
        </w:tc>
      </w:tr>
      <w:tr w:rsidR="004050E4" w14:paraId="55F45AAF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0BAFA74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540" w:type="dxa"/>
            <w:shd w:val="clear" w:color="auto" w:fill="auto"/>
            <w:vAlign w:val="bottom"/>
          </w:tcPr>
          <w:p w14:paraId="6CB2420F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0D9D3AC7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12.320,53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63E4AB8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450,00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696101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3,65%</w:t>
            </w:r>
          </w:p>
        </w:tc>
      </w:tr>
      <w:tr w:rsidR="004050E4" w14:paraId="5F2669F2" w14:textId="77777777">
        <w:trPr>
          <w:trHeight w:val="233"/>
        </w:trPr>
        <w:tc>
          <w:tcPr>
            <w:tcW w:w="1620" w:type="dxa"/>
            <w:shd w:val="clear" w:color="auto" w:fill="auto"/>
            <w:vAlign w:val="bottom"/>
          </w:tcPr>
          <w:p w14:paraId="1A47CFF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3232</w:t>
            </w:r>
          </w:p>
        </w:tc>
        <w:tc>
          <w:tcPr>
            <w:tcW w:w="6540" w:type="dxa"/>
            <w:shd w:val="clear" w:color="auto" w:fill="auto"/>
            <w:vAlign w:val="bottom"/>
          </w:tcPr>
          <w:p w14:paraId="500292F2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Usluge tekućeg i investicijskog održavanja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0DCC21B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6B351342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450,00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E30BF4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5F4FBE8C" w14:textId="77777777">
        <w:trPr>
          <w:trHeight w:val="237"/>
        </w:trPr>
        <w:tc>
          <w:tcPr>
            <w:tcW w:w="8160" w:type="dxa"/>
            <w:gridSpan w:val="2"/>
            <w:shd w:val="clear" w:color="auto" w:fill="CCCCFF"/>
            <w:vAlign w:val="bottom"/>
          </w:tcPr>
          <w:p w14:paraId="5FBB457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240" w:type="dxa"/>
            <w:shd w:val="clear" w:color="auto" w:fill="CCCCFF"/>
            <w:vAlign w:val="bottom"/>
          </w:tcPr>
          <w:p w14:paraId="2E643321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19.400,47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550A577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8.033,40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8CA98A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41,41%</w:t>
            </w:r>
          </w:p>
        </w:tc>
      </w:tr>
      <w:tr w:rsidR="004050E4" w14:paraId="0F244608" w14:textId="77777777">
        <w:trPr>
          <w:trHeight w:val="240"/>
        </w:trPr>
        <w:tc>
          <w:tcPr>
            <w:tcW w:w="8160" w:type="dxa"/>
            <w:gridSpan w:val="2"/>
            <w:shd w:val="clear" w:color="auto" w:fill="CCCCFF"/>
            <w:vAlign w:val="bottom"/>
          </w:tcPr>
          <w:p w14:paraId="114DE65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4.1. PRIHODI OD KOMUNALNE NAKNADE</w:t>
            </w:r>
          </w:p>
        </w:tc>
        <w:tc>
          <w:tcPr>
            <w:tcW w:w="2240" w:type="dxa"/>
            <w:shd w:val="clear" w:color="auto" w:fill="CCCCFF"/>
            <w:vAlign w:val="bottom"/>
          </w:tcPr>
          <w:p w14:paraId="748962A7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7.975,00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559A8778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450,00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44BE88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5,64%</w:t>
            </w:r>
          </w:p>
        </w:tc>
      </w:tr>
      <w:tr w:rsidR="004050E4" w14:paraId="6788CB48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7D9F633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540" w:type="dxa"/>
            <w:shd w:val="clear" w:color="auto" w:fill="auto"/>
            <w:vAlign w:val="bottom"/>
          </w:tcPr>
          <w:p w14:paraId="66AE2BAA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42CE0E2C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7.975,00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760279A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450,00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80233C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5,64%</w:t>
            </w:r>
          </w:p>
        </w:tc>
      </w:tr>
      <w:tr w:rsidR="004050E4" w14:paraId="0C19305D" w14:textId="77777777">
        <w:trPr>
          <w:trHeight w:val="233"/>
        </w:trPr>
        <w:tc>
          <w:tcPr>
            <w:tcW w:w="1620" w:type="dxa"/>
            <w:shd w:val="clear" w:color="auto" w:fill="auto"/>
            <w:vAlign w:val="bottom"/>
          </w:tcPr>
          <w:p w14:paraId="05EB644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3232</w:t>
            </w:r>
          </w:p>
        </w:tc>
        <w:tc>
          <w:tcPr>
            <w:tcW w:w="6540" w:type="dxa"/>
            <w:shd w:val="clear" w:color="auto" w:fill="auto"/>
            <w:vAlign w:val="bottom"/>
          </w:tcPr>
          <w:p w14:paraId="3272801C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Usluge tekućeg i investicijskog održavanja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6DA9923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1D5BB608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450,00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263073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5F0C9BAF" w14:textId="77777777">
        <w:trPr>
          <w:trHeight w:val="243"/>
        </w:trPr>
        <w:tc>
          <w:tcPr>
            <w:tcW w:w="8160" w:type="dxa"/>
            <w:gridSpan w:val="2"/>
            <w:shd w:val="clear" w:color="auto" w:fill="CCCCFF"/>
            <w:vAlign w:val="bottom"/>
          </w:tcPr>
          <w:p w14:paraId="3D610FA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4.4. PRIHODI OD GROBNE NAKNADE</w:t>
            </w:r>
          </w:p>
        </w:tc>
        <w:tc>
          <w:tcPr>
            <w:tcW w:w="2240" w:type="dxa"/>
            <w:shd w:val="clear" w:color="auto" w:fill="CCCCFF"/>
            <w:vAlign w:val="bottom"/>
          </w:tcPr>
          <w:p w14:paraId="4FA2C938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11.425,47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330E48B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7.583,40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608EA2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66,37%</w:t>
            </w:r>
          </w:p>
        </w:tc>
      </w:tr>
      <w:tr w:rsidR="004050E4" w14:paraId="68551674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01BD728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540" w:type="dxa"/>
            <w:shd w:val="clear" w:color="auto" w:fill="auto"/>
            <w:vAlign w:val="bottom"/>
          </w:tcPr>
          <w:p w14:paraId="5BDF5260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21680299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11.425,47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2E386A4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7.583,40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551A5D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66,37%</w:t>
            </w:r>
          </w:p>
        </w:tc>
      </w:tr>
      <w:tr w:rsidR="004050E4" w14:paraId="5731E9D1" w14:textId="77777777">
        <w:trPr>
          <w:trHeight w:val="233"/>
        </w:trPr>
        <w:tc>
          <w:tcPr>
            <w:tcW w:w="1620" w:type="dxa"/>
            <w:shd w:val="clear" w:color="auto" w:fill="auto"/>
            <w:vAlign w:val="bottom"/>
          </w:tcPr>
          <w:p w14:paraId="234B540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3232</w:t>
            </w:r>
          </w:p>
        </w:tc>
        <w:tc>
          <w:tcPr>
            <w:tcW w:w="6540" w:type="dxa"/>
            <w:shd w:val="clear" w:color="auto" w:fill="auto"/>
            <w:vAlign w:val="bottom"/>
          </w:tcPr>
          <w:p w14:paraId="1BE476DA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Usluge tekućeg i investicijskog održavanja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26B053E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558F7C1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7.583,40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C97660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6F9E00A9" w14:textId="77777777">
        <w:trPr>
          <w:trHeight w:val="237"/>
        </w:trPr>
        <w:tc>
          <w:tcPr>
            <w:tcW w:w="8160" w:type="dxa"/>
            <w:gridSpan w:val="2"/>
            <w:shd w:val="clear" w:color="auto" w:fill="CCCCFF"/>
            <w:vAlign w:val="bottom"/>
          </w:tcPr>
          <w:p w14:paraId="30E3D7A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2240" w:type="dxa"/>
            <w:shd w:val="clear" w:color="auto" w:fill="CCCCFF"/>
            <w:vAlign w:val="bottom"/>
          </w:tcPr>
          <w:p w14:paraId="2FD534FA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3.982,00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215E38B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6B2421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6A578043" w14:textId="77777777">
        <w:trPr>
          <w:trHeight w:val="241"/>
        </w:trPr>
        <w:tc>
          <w:tcPr>
            <w:tcW w:w="8160" w:type="dxa"/>
            <w:gridSpan w:val="2"/>
            <w:shd w:val="clear" w:color="auto" w:fill="CCCCFF"/>
            <w:vAlign w:val="bottom"/>
          </w:tcPr>
          <w:p w14:paraId="1B8C35D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7.1. PRIHOD OD PRODAJE NEFINANCIJSKE IMOVINE</w:t>
            </w:r>
          </w:p>
        </w:tc>
        <w:tc>
          <w:tcPr>
            <w:tcW w:w="2240" w:type="dxa"/>
            <w:shd w:val="clear" w:color="auto" w:fill="CCCCFF"/>
            <w:vAlign w:val="bottom"/>
          </w:tcPr>
          <w:p w14:paraId="6CFAB9BE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3.982,00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69B4AE2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389D90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5FE024D7" w14:textId="77777777">
        <w:trPr>
          <w:trHeight w:val="231"/>
        </w:trPr>
        <w:tc>
          <w:tcPr>
            <w:tcW w:w="1620" w:type="dxa"/>
            <w:shd w:val="clear" w:color="auto" w:fill="auto"/>
            <w:vAlign w:val="bottom"/>
          </w:tcPr>
          <w:p w14:paraId="39E0765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540" w:type="dxa"/>
            <w:shd w:val="clear" w:color="auto" w:fill="auto"/>
            <w:vAlign w:val="bottom"/>
          </w:tcPr>
          <w:p w14:paraId="7327AB15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53DB4488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3.982,00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1DE0F1A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9A3116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5BE21C93" w14:textId="77777777">
        <w:trPr>
          <w:trHeight w:val="234"/>
        </w:trPr>
        <w:tc>
          <w:tcPr>
            <w:tcW w:w="1620" w:type="dxa"/>
            <w:shd w:val="clear" w:color="auto" w:fill="FFFF99"/>
            <w:vAlign w:val="bottom"/>
          </w:tcPr>
          <w:p w14:paraId="34F2265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A100117</w:t>
            </w:r>
          </w:p>
        </w:tc>
        <w:tc>
          <w:tcPr>
            <w:tcW w:w="6540" w:type="dxa"/>
            <w:shd w:val="clear" w:color="auto" w:fill="FFFF99"/>
            <w:vAlign w:val="bottom"/>
          </w:tcPr>
          <w:p w14:paraId="48B4E5F0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OPREMA I UREĐAJI ZA ZGRADE I OBJEKTE U</w:t>
            </w:r>
          </w:p>
        </w:tc>
        <w:tc>
          <w:tcPr>
            <w:tcW w:w="2240" w:type="dxa"/>
            <w:shd w:val="clear" w:color="auto" w:fill="FFFF99"/>
            <w:vAlign w:val="bottom"/>
          </w:tcPr>
          <w:p w14:paraId="5EE61355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3B809A57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309,99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4FADDC1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15,50%</w:t>
            </w:r>
          </w:p>
        </w:tc>
      </w:tr>
      <w:tr w:rsidR="004050E4" w14:paraId="1B8412FE" w14:textId="77777777">
        <w:trPr>
          <w:trHeight w:val="242"/>
        </w:trPr>
        <w:tc>
          <w:tcPr>
            <w:tcW w:w="1620" w:type="dxa"/>
            <w:shd w:val="clear" w:color="auto" w:fill="FFFF99"/>
            <w:vAlign w:val="bottom"/>
          </w:tcPr>
          <w:p w14:paraId="0C6F1DA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540" w:type="dxa"/>
            <w:shd w:val="clear" w:color="auto" w:fill="FFFF99"/>
            <w:vAlign w:val="bottom"/>
          </w:tcPr>
          <w:p w14:paraId="1DD158E0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VLASNIŠTVU OPĆINE VLADISLAVCI</w:t>
            </w:r>
          </w:p>
        </w:tc>
        <w:tc>
          <w:tcPr>
            <w:tcW w:w="2240" w:type="dxa"/>
            <w:shd w:val="clear" w:color="auto" w:fill="FFFF99"/>
            <w:vAlign w:val="bottom"/>
          </w:tcPr>
          <w:p w14:paraId="034B4E9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7B138A3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37AA4E2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328736CC" w14:textId="77777777">
        <w:trPr>
          <w:trHeight w:val="92"/>
        </w:trPr>
        <w:tc>
          <w:tcPr>
            <w:tcW w:w="8160" w:type="dxa"/>
            <w:gridSpan w:val="2"/>
            <w:shd w:val="clear" w:color="auto" w:fill="FFFF99"/>
            <w:vAlign w:val="bottom"/>
          </w:tcPr>
          <w:p w14:paraId="34D96D4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40" w:type="dxa"/>
            <w:shd w:val="clear" w:color="auto" w:fill="FFFF99"/>
            <w:vAlign w:val="bottom"/>
          </w:tcPr>
          <w:p w14:paraId="1442B9F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5EE57C9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24E9A5B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050E4" w14:paraId="621A8F92" w14:textId="77777777">
        <w:trPr>
          <w:trHeight w:val="232"/>
        </w:trPr>
        <w:tc>
          <w:tcPr>
            <w:tcW w:w="8160" w:type="dxa"/>
            <w:gridSpan w:val="2"/>
            <w:shd w:val="clear" w:color="auto" w:fill="CCCCFF"/>
            <w:vAlign w:val="bottom"/>
          </w:tcPr>
          <w:p w14:paraId="084DF75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240" w:type="dxa"/>
            <w:shd w:val="clear" w:color="auto" w:fill="CCCCFF"/>
            <w:vAlign w:val="bottom"/>
          </w:tcPr>
          <w:p w14:paraId="3217A106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2.000,00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4F892EC8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309,99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CD4930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15,50%</w:t>
            </w:r>
          </w:p>
        </w:tc>
      </w:tr>
      <w:tr w:rsidR="004050E4" w14:paraId="53E4626D" w14:textId="77777777">
        <w:trPr>
          <w:trHeight w:val="240"/>
        </w:trPr>
        <w:tc>
          <w:tcPr>
            <w:tcW w:w="8160" w:type="dxa"/>
            <w:gridSpan w:val="2"/>
            <w:shd w:val="clear" w:color="auto" w:fill="CCCCFF"/>
            <w:vAlign w:val="bottom"/>
          </w:tcPr>
          <w:p w14:paraId="3002CE2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240" w:type="dxa"/>
            <w:shd w:val="clear" w:color="auto" w:fill="CCCCFF"/>
            <w:vAlign w:val="bottom"/>
          </w:tcPr>
          <w:p w14:paraId="76AC4AAB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2.000,00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4AB9766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309,99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800706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15,50%</w:t>
            </w:r>
          </w:p>
        </w:tc>
      </w:tr>
      <w:tr w:rsidR="004050E4" w14:paraId="2CD9C883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7BA0CEF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540" w:type="dxa"/>
            <w:shd w:val="clear" w:color="auto" w:fill="auto"/>
            <w:vAlign w:val="bottom"/>
          </w:tcPr>
          <w:p w14:paraId="633155CA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76B501B8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190FD9C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309,99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023149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15,50%</w:t>
            </w:r>
          </w:p>
        </w:tc>
      </w:tr>
      <w:tr w:rsidR="004050E4" w14:paraId="4C6605C1" w14:textId="77777777">
        <w:trPr>
          <w:trHeight w:val="228"/>
        </w:trPr>
        <w:tc>
          <w:tcPr>
            <w:tcW w:w="1620" w:type="dxa"/>
            <w:shd w:val="clear" w:color="auto" w:fill="auto"/>
            <w:vAlign w:val="bottom"/>
          </w:tcPr>
          <w:p w14:paraId="39EE136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4227</w:t>
            </w:r>
          </w:p>
        </w:tc>
        <w:tc>
          <w:tcPr>
            <w:tcW w:w="6540" w:type="dxa"/>
            <w:shd w:val="clear" w:color="auto" w:fill="auto"/>
            <w:vAlign w:val="bottom"/>
          </w:tcPr>
          <w:p w14:paraId="7D6AE04E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Uređaji, strojevi i oprema za ostale namjene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082C0FA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1D60D16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309,99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64F546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14:paraId="00F78D24" w14:textId="77777777" w:rsidR="004050E4" w:rsidRDefault="004050E4">
      <w:pPr>
        <w:rPr>
          <w:rFonts w:ascii="Times New Roman" w:eastAsia="Times New Roman" w:hAnsi="Times New Roman"/>
          <w:sz w:val="19"/>
        </w:rPr>
        <w:sectPr w:rsidR="004050E4">
          <w:pgSz w:w="16840" w:h="11904" w:orient="landscape"/>
          <w:pgMar w:top="1439" w:right="1440" w:bottom="1040" w:left="1440" w:header="0" w:footer="0" w:gutter="0"/>
          <w:cols w:space="0" w:equalWidth="0">
            <w:col w:w="13954"/>
          </w:cols>
          <w:docGrid w:linePitch="360"/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6640"/>
        <w:gridCol w:w="2140"/>
        <w:gridCol w:w="1680"/>
        <w:gridCol w:w="1060"/>
      </w:tblGrid>
      <w:tr w:rsidR="004050E4" w14:paraId="4131FDE9" w14:textId="77777777">
        <w:trPr>
          <w:trHeight w:val="229"/>
        </w:trPr>
        <w:tc>
          <w:tcPr>
            <w:tcW w:w="1620" w:type="dxa"/>
            <w:shd w:val="clear" w:color="auto" w:fill="FFFF99"/>
            <w:vAlign w:val="bottom"/>
          </w:tcPr>
          <w:p w14:paraId="33EE514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bookmarkStart w:id="26" w:name="page27"/>
            <w:bookmarkEnd w:id="26"/>
            <w:r>
              <w:rPr>
                <w:rFonts w:ascii="Arial" w:eastAsia="Arial" w:hAnsi="Arial"/>
                <w:b/>
                <w:sz w:val="19"/>
              </w:rPr>
              <w:lastRenderedPageBreak/>
              <w:t>A100120</w:t>
            </w:r>
          </w:p>
        </w:tc>
        <w:tc>
          <w:tcPr>
            <w:tcW w:w="6640" w:type="dxa"/>
            <w:shd w:val="clear" w:color="auto" w:fill="FFFF99"/>
            <w:vAlign w:val="bottom"/>
          </w:tcPr>
          <w:p w14:paraId="58B006C6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TEKUĆE ODRŽAVANJE MRTVAČNICE U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7400CF4D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5E1DBEB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362B964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5BE6F95E" w14:textId="77777777">
        <w:trPr>
          <w:trHeight w:val="236"/>
        </w:trPr>
        <w:tc>
          <w:tcPr>
            <w:tcW w:w="1620" w:type="dxa"/>
            <w:shd w:val="clear" w:color="auto" w:fill="FFFF99"/>
            <w:vAlign w:val="bottom"/>
          </w:tcPr>
          <w:p w14:paraId="35E6A9B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40" w:type="dxa"/>
            <w:shd w:val="clear" w:color="auto" w:fill="FFFF99"/>
            <w:vAlign w:val="bottom"/>
          </w:tcPr>
          <w:p w14:paraId="6D0A862F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VLADISLAVCIMA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47CAA0B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4383D4F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338DA45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379B310E" w14:textId="77777777">
        <w:trPr>
          <w:trHeight w:val="92"/>
        </w:trPr>
        <w:tc>
          <w:tcPr>
            <w:tcW w:w="8260" w:type="dxa"/>
            <w:gridSpan w:val="2"/>
            <w:shd w:val="clear" w:color="auto" w:fill="FFFF99"/>
            <w:vAlign w:val="bottom"/>
          </w:tcPr>
          <w:p w14:paraId="46F981D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140" w:type="dxa"/>
            <w:shd w:val="clear" w:color="auto" w:fill="FFFF99"/>
            <w:vAlign w:val="bottom"/>
          </w:tcPr>
          <w:p w14:paraId="6CF6BDC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50DBE06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1E3D7AC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050E4" w14:paraId="3734BF6D" w14:textId="77777777">
        <w:trPr>
          <w:trHeight w:val="232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57B5B1F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707A10D2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1.000,00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15E4474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18FDD9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38F175A6" w14:textId="77777777">
        <w:trPr>
          <w:trHeight w:val="240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7DA07CD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4.1. PRIHODI OD KOMUNALNE NAKNADE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10E2C99C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1.000,00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675D167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9331D2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305B9795" w14:textId="77777777">
        <w:trPr>
          <w:trHeight w:val="231"/>
        </w:trPr>
        <w:tc>
          <w:tcPr>
            <w:tcW w:w="1620" w:type="dxa"/>
            <w:shd w:val="clear" w:color="auto" w:fill="auto"/>
            <w:vAlign w:val="bottom"/>
          </w:tcPr>
          <w:p w14:paraId="223B221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640" w:type="dxa"/>
            <w:shd w:val="clear" w:color="auto" w:fill="auto"/>
            <w:vAlign w:val="bottom"/>
          </w:tcPr>
          <w:p w14:paraId="5198B74F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6ABD2671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7578A79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0C27DA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3003CAD1" w14:textId="77777777">
        <w:trPr>
          <w:trHeight w:val="234"/>
        </w:trPr>
        <w:tc>
          <w:tcPr>
            <w:tcW w:w="1620" w:type="dxa"/>
            <w:shd w:val="clear" w:color="auto" w:fill="FFFF99"/>
            <w:vAlign w:val="bottom"/>
          </w:tcPr>
          <w:p w14:paraId="44D30B2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A100123</w:t>
            </w:r>
          </w:p>
        </w:tc>
        <w:tc>
          <w:tcPr>
            <w:tcW w:w="6640" w:type="dxa"/>
            <w:shd w:val="clear" w:color="auto" w:fill="FFFF99"/>
            <w:vAlign w:val="bottom"/>
          </w:tcPr>
          <w:p w14:paraId="6F5F4003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ODRŽAVANJE OPREME ZA BEŽIĆNI INTERNET -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3427AE6C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995,00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715B3E7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54788E9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30,15%</w:t>
            </w:r>
          </w:p>
        </w:tc>
      </w:tr>
      <w:tr w:rsidR="004050E4" w14:paraId="2382C974" w14:textId="77777777">
        <w:trPr>
          <w:trHeight w:val="273"/>
        </w:trPr>
        <w:tc>
          <w:tcPr>
            <w:tcW w:w="16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C888D1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D998B0A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BESPLATI WIFI ZA MJEŠTANE</w:t>
            </w:r>
          </w:p>
        </w:tc>
        <w:tc>
          <w:tcPr>
            <w:tcW w:w="21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677D6C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E764E9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BB2556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050E4" w14:paraId="15DB4AE1" w14:textId="77777777">
        <w:trPr>
          <w:trHeight w:val="232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6B771EB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53E309F5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995,00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4801D8F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300,00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9EE4BB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30,15%</w:t>
            </w:r>
          </w:p>
        </w:tc>
      </w:tr>
      <w:tr w:rsidR="004050E4" w14:paraId="27A6BEF9" w14:textId="77777777">
        <w:trPr>
          <w:trHeight w:val="240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18D4515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2441218B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995,00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71B0880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300,00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C5FF0D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30,15%</w:t>
            </w:r>
          </w:p>
        </w:tc>
      </w:tr>
      <w:tr w:rsidR="004050E4" w14:paraId="21C9EAD6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42F914A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640" w:type="dxa"/>
            <w:shd w:val="clear" w:color="auto" w:fill="auto"/>
            <w:vAlign w:val="bottom"/>
          </w:tcPr>
          <w:p w14:paraId="6899F500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7558F2E3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995,00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706AF24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1DCE1A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30,15%</w:t>
            </w:r>
          </w:p>
        </w:tc>
      </w:tr>
      <w:tr w:rsidR="004050E4" w14:paraId="60ADA957" w14:textId="77777777">
        <w:trPr>
          <w:trHeight w:val="234"/>
        </w:trPr>
        <w:tc>
          <w:tcPr>
            <w:tcW w:w="1620" w:type="dxa"/>
            <w:shd w:val="clear" w:color="auto" w:fill="auto"/>
            <w:vAlign w:val="bottom"/>
          </w:tcPr>
          <w:p w14:paraId="5A42D06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3239</w:t>
            </w:r>
          </w:p>
        </w:tc>
        <w:tc>
          <w:tcPr>
            <w:tcW w:w="6640" w:type="dxa"/>
            <w:shd w:val="clear" w:color="auto" w:fill="auto"/>
            <w:vAlign w:val="bottom"/>
          </w:tcPr>
          <w:p w14:paraId="5043111C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Ostale usluge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37F4306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2DF168A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300,00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147F5C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62A38E52" w14:textId="77777777">
        <w:trPr>
          <w:trHeight w:val="237"/>
        </w:trPr>
        <w:tc>
          <w:tcPr>
            <w:tcW w:w="1620" w:type="dxa"/>
            <w:shd w:val="clear" w:color="auto" w:fill="FFFF99"/>
            <w:vAlign w:val="bottom"/>
          </w:tcPr>
          <w:p w14:paraId="01464FB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A100126</w:t>
            </w:r>
          </w:p>
        </w:tc>
        <w:tc>
          <w:tcPr>
            <w:tcW w:w="6640" w:type="dxa"/>
            <w:shd w:val="clear" w:color="auto" w:fill="FFFF99"/>
            <w:vAlign w:val="bottom"/>
          </w:tcPr>
          <w:p w14:paraId="016CE28C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NABAVA I POSTAVLJANJE PROMETNE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493BB7C7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1.327,23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130624F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6DC611B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7A23F2A2" w14:textId="77777777">
        <w:trPr>
          <w:trHeight w:val="242"/>
        </w:trPr>
        <w:tc>
          <w:tcPr>
            <w:tcW w:w="1620" w:type="dxa"/>
            <w:shd w:val="clear" w:color="auto" w:fill="FFFF99"/>
            <w:vAlign w:val="bottom"/>
          </w:tcPr>
          <w:p w14:paraId="3797D9F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40" w:type="dxa"/>
            <w:shd w:val="clear" w:color="auto" w:fill="FFFF99"/>
            <w:vAlign w:val="bottom"/>
          </w:tcPr>
          <w:p w14:paraId="5792EF4A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SIGNALIZACIJE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3AF2DA0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11A3FB5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5AEE118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279CC3BB" w14:textId="77777777">
        <w:trPr>
          <w:trHeight w:val="92"/>
        </w:trPr>
        <w:tc>
          <w:tcPr>
            <w:tcW w:w="8260" w:type="dxa"/>
            <w:gridSpan w:val="2"/>
            <w:shd w:val="clear" w:color="auto" w:fill="FFFF99"/>
            <w:vAlign w:val="bottom"/>
          </w:tcPr>
          <w:p w14:paraId="50203BB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140" w:type="dxa"/>
            <w:shd w:val="clear" w:color="auto" w:fill="FFFF99"/>
            <w:vAlign w:val="bottom"/>
          </w:tcPr>
          <w:p w14:paraId="7F9EE57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0DD6033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6646078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050E4" w14:paraId="6B58E9D1" w14:textId="77777777">
        <w:trPr>
          <w:trHeight w:val="232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440D9B0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59020B73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596,31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3E7E30CA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A22927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3EAA9B74" w14:textId="77777777">
        <w:trPr>
          <w:trHeight w:val="240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4D0EDEE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4E8B086F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596,31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46CF581A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B73A5C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0929AD64" w14:textId="77777777">
        <w:trPr>
          <w:trHeight w:val="231"/>
        </w:trPr>
        <w:tc>
          <w:tcPr>
            <w:tcW w:w="1620" w:type="dxa"/>
            <w:shd w:val="clear" w:color="auto" w:fill="auto"/>
            <w:vAlign w:val="bottom"/>
          </w:tcPr>
          <w:p w14:paraId="321A8FC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640" w:type="dxa"/>
            <w:shd w:val="clear" w:color="auto" w:fill="auto"/>
            <w:vAlign w:val="bottom"/>
          </w:tcPr>
          <w:p w14:paraId="400A8894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6F2673F3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596,31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313B177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3009A3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5A50CD2D" w14:textId="77777777">
        <w:trPr>
          <w:trHeight w:val="234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1EED94A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1B6C4414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730,92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237C6758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69557A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52F77BBF" w14:textId="77777777">
        <w:trPr>
          <w:trHeight w:val="240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68DC2F0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7.1. PRIHOD OD PRODAJE NEFINANCIJSKE IMOVINE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62043CA3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730,92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57971C0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B1BC23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3CD7982C" w14:textId="77777777">
        <w:trPr>
          <w:trHeight w:val="231"/>
        </w:trPr>
        <w:tc>
          <w:tcPr>
            <w:tcW w:w="1620" w:type="dxa"/>
            <w:shd w:val="clear" w:color="auto" w:fill="auto"/>
            <w:vAlign w:val="bottom"/>
          </w:tcPr>
          <w:p w14:paraId="7B53233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640" w:type="dxa"/>
            <w:shd w:val="clear" w:color="auto" w:fill="auto"/>
            <w:vAlign w:val="bottom"/>
          </w:tcPr>
          <w:p w14:paraId="3F7A7368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57AA3DD0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730,92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3912370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AD5883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362B1607" w14:textId="77777777">
        <w:trPr>
          <w:trHeight w:val="234"/>
        </w:trPr>
        <w:tc>
          <w:tcPr>
            <w:tcW w:w="1620" w:type="dxa"/>
            <w:shd w:val="clear" w:color="auto" w:fill="FFFF99"/>
            <w:vAlign w:val="bottom"/>
          </w:tcPr>
          <w:p w14:paraId="35F5A2E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A100127</w:t>
            </w:r>
          </w:p>
        </w:tc>
        <w:tc>
          <w:tcPr>
            <w:tcW w:w="6640" w:type="dxa"/>
            <w:shd w:val="clear" w:color="auto" w:fill="FFFF99"/>
            <w:vAlign w:val="bottom"/>
          </w:tcPr>
          <w:p w14:paraId="2B786139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UPIS KOMUNALNE INFRASTRUKTURE U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44369C9A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8.808,91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7E22921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0F4A730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6F273EAE" w14:textId="77777777">
        <w:trPr>
          <w:trHeight w:val="273"/>
        </w:trPr>
        <w:tc>
          <w:tcPr>
            <w:tcW w:w="16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DF8DF8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FA37DAE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ZEMLJIŠNE KNJIGE</w:t>
            </w:r>
          </w:p>
        </w:tc>
        <w:tc>
          <w:tcPr>
            <w:tcW w:w="21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E1954E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CDBE45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AD381C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050E4" w14:paraId="2B097411" w14:textId="77777777">
        <w:trPr>
          <w:trHeight w:val="232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4F9C95A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45268FB9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8.808,91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7364746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FD3CA6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30303DBD" w14:textId="77777777">
        <w:trPr>
          <w:trHeight w:val="240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24B67A2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0778288C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8.808,91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27B82D32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FAAA2B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085DFD2E" w14:textId="77777777">
        <w:trPr>
          <w:trHeight w:val="231"/>
        </w:trPr>
        <w:tc>
          <w:tcPr>
            <w:tcW w:w="1620" w:type="dxa"/>
            <w:shd w:val="clear" w:color="auto" w:fill="auto"/>
            <w:vAlign w:val="bottom"/>
          </w:tcPr>
          <w:p w14:paraId="45BD428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640" w:type="dxa"/>
            <w:shd w:val="clear" w:color="auto" w:fill="auto"/>
            <w:vAlign w:val="bottom"/>
          </w:tcPr>
          <w:p w14:paraId="08AEA1E5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2E85880A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8.808,91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53C0A3C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058C3D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77E01195" w14:textId="77777777">
        <w:trPr>
          <w:trHeight w:val="235"/>
        </w:trPr>
        <w:tc>
          <w:tcPr>
            <w:tcW w:w="1620" w:type="dxa"/>
            <w:shd w:val="clear" w:color="auto" w:fill="FFFF99"/>
            <w:vAlign w:val="bottom"/>
          </w:tcPr>
          <w:p w14:paraId="18C67AA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A100128</w:t>
            </w:r>
          </w:p>
        </w:tc>
        <w:tc>
          <w:tcPr>
            <w:tcW w:w="6640" w:type="dxa"/>
            <w:shd w:val="clear" w:color="auto" w:fill="FFFF99"/>
            <w:vAlign w:val="bottom"/>
          </w:tcPr>
          <w:p w14:paraId="115CCB5D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USLUGA SKLONIŠTA ZA ŽIVOTINJE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2FF26F13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15.000,00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029BFFE7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3.748,88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35B4E5C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24,99%</w:t>
            </w:r>
          </w:p>
        </w:tc>
      </w:tr>
      <w:tr w:rsidR="004050E4" w14:paraId="1AEA2E7A" w14:textId="77777777">
        <w:trPr>
          <w:trHeight w:val="234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6A0F6F7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6D354A67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13.301,75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30744782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3.748,88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7E803E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28,18%</w:t>
            </w:r>
          </w:p>
        </w:tc>
      </w:tr>
      <w:tr w:rsidR="004050E4" w14:paraId="77286E91" w14:textId="77777777">
        <w:trPr>
          <w:trHeight w:val="240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2505C07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68B6176E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13.301,75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2CADD49E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3.748,88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3C27C5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28,18%</w:t>
            </w:r>
          </w:p>
        </w:tc>
      </w:tr>
      <w:tr w:rsidR="004050E4" w14:paraId="696FAF73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6526988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640" w:type="dxa"/>
            <w:shd w:val="clear" w:color="auto" w:fill="auto"/>
            <w:vAlign w:val="bottom"/>
          </w:tcPr>
          <w:p w14:paraId="14B64398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2F4BDBD0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13.301,75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0C3C79E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3.748,88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71C72E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28,18%</w:t>
            </w:r>
          </w:p>
        </w:tc>
      </w:tr>
      <w:tr w:rsidR="004050E4" w14:paraId="21008CFA" w14:textId="77777777">
        <w:trPr>
          <w:trHeight w:val="234"/>
        </w:trPr>
        <w:tc>
          <w:tcPr>
            <w:tcW w:w="1620" w:type="dxa"/>
            <w:shd w:val="clear" w:color="auto" w:fill="auto"/>
            <w:vAlign w:val="bottom"/>
          </w:tcPr>
          <w:p w14:paraId="7CAAB1D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3234</w:t>
            </w:r>
          </w:p>
        </w:tc>
        <w:tc>
          <w:tcPr>
            <w:tcW w:w="6640" w:type="dxa"/>
            <w:shd w:val="clear" w:color="auto" w:fill="auto"/>
            <w:vAlign w:val="bottom"/>
          </w:tcPr>
          <w:p w14:paraId="3B75172A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Komunalne usluge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1606778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11255F8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3.748,88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1CD6DF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7A891731" w14:textId="77777777">
        <w:trPr>
          <w:trHeight w:val="237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2D2D0A0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33E71CD1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1.698,25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4449491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A85653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524FE198" w14:textId="77777777">
        <w:trPr>
          <w:trHeight w:val="240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784BAAA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4.3. PRIHODI OD ZAKUPA POLJOPRIVREDNOG ZEMLJIŠTA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09DFED65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1.698,25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6EA2EBDE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B3F9BF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65DABA93" w14:textId="77777777">
        <w:trPr>
          <w:trHeight w:val="231"/>
        </w:trPr>
        <w:tc>
          <w:tcPr>
            <w:tcW w:w="1620" w:type="dxa"/>
            <w:shd w:val="clear" w:color="auto" w:fill="auto"/>
            <w:vAlign w:val="bottom"/>
          </w:tcPr>
          <w:p w14:paraId="5D8E765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640" w:type="dxa"/>
            <w:shd w:val="clear" w:color="auto" w:fill="auto"/>
            <w:vAlign w:val="bottom"/>
          </w:tcPr>
          <w:p w14:paraId="3D5E8D38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6F5C7E39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1.698,25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4A634B97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E57B57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19028351" w14:textId="77777777">
        <w:trPr>
          <w:trHeight w:val="234"/>
        </w:trPr>
        <w:tc>
          <w:tcPr>
            <w:tcW w:w="1620" w:type="dxa"/>
            <w:shd w:val="clear" w:color="auto" w:fill="FFFF99"/>
            <w:vAlign w:val="bottom"/>
          </w:tcPr>
          <w:p w14:paraId="133499C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A100129</w:t>
            </w:r>
          </w:p>
        </w:tc>
        <w:tc>
          <w:tcPr>
            <w:tcW w:w="6640" w:type="dxa"/>
            <w:shd w:val="clear" w:color="auto" w:fill="FFFF99"/>
            <w:vAlign w:val="bottom"/>
          </w:tcPr>
          <w:p w14:paraId="63FB60B8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NAKNADA ZA KORIŠTENJE JAVNIH CESTA NA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3DBA6A5B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66,00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338EF40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62,90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0E34C1F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95,30%</w:t>
            </w:r>
          </w:p>
        </w:tc>
      </w:tr>
      <w:tr w:rsidR="004050E4" w14:paraId="2D62FA64" w14:textId="77777777">
        <w:trPr>
          <w:trHeight w:val="242"/>
        </w:trPr>
        <w:tc>
          <w:tcPr>
            <w:tcW w:w="1620" w:type="dxa"/>
            <w:shd w:val="clear" w:color="auto" w:fill="FFFF99"/>
            <w:vAlign w:val="bottom"/>
          </w:tcPr>
          <w:p w14:paraId="107478B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40" w:type="dxa"/>
            <w:shd w:val="clear" w:color="auto" w:fill="FFFF99"/>
            <w:vAlign w:val="bottom"/>
          </w:tcPr>
          <w:p w14:paraId="5F46F5F7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TEMELJU PRAVA SLUŽNOSTI I PRAVA GRAĐENJA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4056F28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62A1F64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7A731E6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1D026335" w14:textId="77777777">
        <w:trPr>
          <w:trHeight w:val="63"/>
        </w:trPr>
        <w:tc>
          <w:tcPr>
            <w:tcW w:w="8260" w:type="dxa"/>
            <w:gridSpan w:val="2"/>
            <w:shd w:val="clear" w:color="auto" w:fill="FFFF99"/>
            <w:vAlign w:val="bottom"/>
          </w:tcPr>
          <w:p w14:paraId="492C8A3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40" w:type="dxa"/>
            <w:shd w:val="clear" w:color="auto" w:fill="FFFF99"/>
            <w:vAlign w:val="bottom"/>
          </w:tcPr>
          <w:p w14:paraId="4CBE7F0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431BE15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1FA1CB5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050E4" w14:paraId="40B8C545" w14:textId="77777777">
        <w:trPr>
          <w:trHeight w:val="232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7FA4AE3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6BBD26A9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66,00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52810CC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62,90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BD3A04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95,30%</w:t>
            </w:r>
          </w:p>
        </w:tc>
      </w:tr>
      <w:tr w:rsidR="004050E4" w14:paraId="3D751D7D" w14:textId="77777777">
        <w:trPr>
          <w:trHeight w:val="240"/>
        </w:trPr>
        <w:tc>
          <w:tcPr>
            <w:tcW w:w="8260" w:type="dxa"/>
            <w:gridSpan w:val="2"/>
            <w:shd w:val="clear" w:color="auto" w:fill="CCCCFF"/>
            <w:vAlign w:val="bottom"/>
          </w:tcPr>
          <w:p w14:paraId="0B74BD1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1887BB3C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66,00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2A269B07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62,90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616382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95,30%</w:t>
            </w:r>
          </w:p>
        </w:tc>
      </w:tr>
    </w:tbl>
    <w:p w14:paraId="50F91EC6" w14:textId="77777777" w:rsidR="004050E4" w:rsidRDefault="004050E4">
      <w:pPr>
        <w:rPr>
          <w:rFonts w:ascii="Arial" w:eastAsia="Arial" w:hAnsi="Arial"/>
          <w:b/>
          <w:color w:val="333333"/>
          <w:sz w:val="19"/>
        </w:rPr>
        <w:sectPr w:rsidR="004050E4">
          <w:pgSz w:w="16840" w:h="11904" w:orient="landscape"/>
          <w:pgMar w:top="1439" w:right="1440" w:bottom="1068" w:left="1440" w:header="0" w:footer="0" w:gutter="0"/>
          <w:cols w:space="0" w:equalWidth="0">
            <w:col w:w="13954"/>
          </w:cols>
          <w:docGrid w:linePitch="360"/>
        </w:sectPr>
      </w:pPr>
    </w:p>
    <w:p w14:paraId="001E6E05" w14:textId="77777777" w:rsidR="004050E4" w:rsidRDefault="004050E4">
      <w:pPr>
        <w:spacing w:line="4" w:lineRule="exact"/>
        <w:rPr>
          <w:rFonts w:ascii="Times New Roman" w:eastAsia="Times New Roman" w:hAnsi="Times New Roman"/>
        </w:rPr>
      </w:pPr>
      <w:bookmarkStart w:id="27" w:name="page28"/>
      <w:bookmarkEnd w:id="27"/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180"/>
        <w:gridCol w:w="2180"/>
        <w:gridCol w:w="1680"/>
        <w:gridCol w:w="1120"/>
      </w:tblGrid>
      <w:tr w:rsidR="004050E4" w14:paraId="455F4A0C" w14:textId="77777777">
        <w:trPr>
          <w:trHeight w:val="218"/>
        </w:trPr>
        <w:tc>
          <w:tcPr>
            <w:tcW w:w="1980" w:type="dxa"/>
            <w:shd w:val="clear" w:color="auto" w:fill="auto"/>
            <w:vAlign w:val="bottom"/>
          </w:tcPr>
          <w:p w14:paraId="2A6F725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180" w:type="dxa"/>
            <w:shd w:val="clear" w:color="auto" w:fill="auto"/>
            <w:vAlign w:val="bottom"/>
          </w:tcPr>
          <w:p w14:paraId="10830446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0D47B2EC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66,00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12A7B1C6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62,90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5BA89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95,30%</w:t>
            </w:r>
          </w:p>
        </w:tc>
      </w:tr>
      <w:tr w:rsidR="004050E4" w14:paraId="54D64723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73A89A1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3299</w:t>
            </w:r>
          </w:p>
        </w:tc>
        <w:tc>
          <w:tcPr>
            <w:tcW w:w="6180" w:type="dxa"/>
            <w:shd w:val="clear" w:color="auto" w:fill="auto"/>
            <w:vAlign w:val="bottom"/>
          </w:tcPr>
          <w:p w14:paraId="262CDF4B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nespomenuti rashodi poslovanja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227EFFD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7D2A7CED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62,90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07806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07B0532F" w14:textId="77777777">
        <w:trPr>
          <w:trHeight w:val="237"/>
        </w:trPr>
        <w:tc>
          <w:tcPr>
            <w:tcW w:w="1980" w:type="dxa"/>
            <w:shd w:val="clear" w:color="auto" w:fill="FFFF99"/>
            <w:vAlign w:val="bottom"/>
          </w:tcPr>
          <w:p w14:paraId="3B73E16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A100134</w:t>
            </w:r>
          </w:p>
        </w:tc>
        <w:tc>
          <w:tcPr>
            <w:tcW w:w="6180" w:type="dxa"/>
            <w:shd w:val="clear" w:color="auto" w:fill="FFFF99"/>
            <w:vAlign w:val="bottom"/>
          </w:tcPr>
          <w:p w14:paraId="679A3402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NABAVA STROJEVA I OPREME ZA KOŠNJU</w:t>
            </w:r>
          </w:p>
        </w:tc>
        <w:tc>
          <w:tcPr>
            <w:tcW w:w="2180" w:type="dxa"/>
            <w:shd w:val="clear" w:color="auto" w:fill="FFFF99"/>
            <w:vAlign w:val="bottom"/>
          </w:tcPr>
          <w:p w14:paraId="21CA0E8A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12.500,00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5F9C877E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13.569,00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1306D1E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108,55%</w:t>
            </w:r>
          </w:p>
        </w:tc>
      </w:tr>
      <w:tr w:rsidR="004050E4" w14:paraId="3DFA62F9" w14:textId="77777777">
        <w:trPr>
          <w:trHeight w:val="259"/>
        </w:trPr>
        <w:tc>
          <w:tcPr>
            <w:tcW w:w="19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273DCA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1E4134A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JAVNIH POVRŠINA</w:t>
            </w:r>
          </w:p>
        </w:tc>
        <w:tc>
          <w:tcPr>
            <w:tcW w:w="21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5C4A89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484973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DAA6BE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050E4" w14:paraId="760F0717" w14:textId="77777777">
        <w:trPr>
          <w:trHeight w:val="232"/>
        </w:trPr>
        <w:tc>
          <w:tcPr>
            <w:tcW w:w="8160" w:type="dxa"/>
            <w:gridSpan w:val="2"/>
            <w:shd w:val="clear" w:color="auto" w:fill="CCCCFF"/>
            <w:vAlign w:val="bottom"/>
          </w:tcPr>
          <w:p w14:paraId="49B3AD3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0D09111E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12.500,00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2FE26239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13.569,00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ADEF2A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108,55%</w:t>
            </w:r>
          </w:p>
        </w:tc>
      </w:tr>
      <w:tr w:rsidR="004050E4" w14:paraId="5DDCEBC3" w14:textId="77777777">
        <w:trPr>
          <w:trHeight w:val="240"/>
        </w:trPr>
        <w:tc>
          <w:tcPr>
            <w:tcW w:w="8160" w:type="dxa"/>
            <w:gridSpan w:val="2"/>
            <w:shd w:val="clear" w:color="auto" w:fill="CCCCFF"/>
            <w:vAlign w:val="bottom"/>
          </w:tcPr>
          <w:p w14:paraId="3990002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6463C43E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12.500,00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626C6F10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13.569,00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4EDB24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108,55%</w:t>
            </w:r>
          </w:p>
        </w:tc>
      </w:tr>
      <w:tr w:rsidR="004050E4" w14:paraId="169E6C11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7F4D8AD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180" w:type="dxa"/>
            <w:shd w:val="clear" w:color="auto" w:fill="auto"/>
            <w:vAlign w:val="bottom"/>
          </w:tcPr>
          <w:p w14:paraId="5CD4C66E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69CD3FE7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12.500,00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021967E0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13.569,00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B29F8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108,55%</w:t>
            </w:r>
          </w:p>
        </w:tc>
      </w:tr>
      <w:tr w:rsidR="004050E4" w14:paraId="2A25DB55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56A47BE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4227</w:t>
            </w:r>
          </w:p>
        </w:tc>
        <w:tc>
          <w:tcPr>
            <w:tcW w:w="6180" w:type="dxa"/>
            <w:shd w:val="clear" w:color="auto" w:fill="auto"/>
            <w:vAlign w:val="bottom"/>
          </w:tcPr>
          <w:p w14:paraId="7F3126F3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Uređaji, strojevi i oprema za ostale namjene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1BB02BA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50880E78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13.569,00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E9FF92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0D6A5B71" w14:textId="77777777">
        <w:trPr>
          <w:trHeight w:val="240"/>
        </w:trPr>
        <w:tc>
          <w:tcPr>
            <w:tcW w:w="1980" w:type="dxa"/>
            <w:shd w:val="clear" w:color="auto" w:fill="FF9900"/>
            <w:vAlign w:val="bottom"/>
          </w:tcPr>
          <w:p w14:paraId="095C0C0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1006</w:t>
            </w:r>
          </w:p>
        </w:tc>
        <w:tc>
          <w:tcPr>
            <w:tcW w:w="6180" w:type="dxa"/>
            <w:shd w:val="clear" w:color="auto" w:fill="FF9900"/>
            <w:vAlign w:val="bottom"/>
          </w:tcPr>
          <w:p w14:paraId="2B45E1E0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Program: JAVNI RADOVI</w:t>
            </w:r>
          </w:p>
        </w:tc>
        <w:tc>
          <w:tcPr>
            <w:tcW w:w="2180" w:type="dxa"/>
            <w:shd w:val="clear" w:color="auto" w:fill="FF9900"/>
            <w:vAlign w:val="bottom"/>
          </w:tcPr>
          <w:p w14:paraId="32F721D9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5.147,00</w:t>
            </w:r>
          </w:p>
        </w:tc>
        <w:tc>
          <w:tcPr>
            <w:tcW w:w="1680" w:type="dxa"/>
            <w:shd w:val="clear" w:color="auto" w:fill="FF9900"/>
            <w:vAlign w:val="bottom"/>
          </w:tcPr>
          <w:p w14:paraId="4DDA42A5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835,13</w:t>
            </w:r>
          </w:p>
        </w:tc>
        <w:tc>
          <w:tcPr>
            <w:tcW w:w="1120" w:type="dxa"/>
            <w:shd w:val="clear" w:color="auto" w:fill="FF9900"/>
            <w:vAlign w:val="bottom"/>
          </w:tcPr>
          <w:p w14:paraId="493B925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16,23%</w:t>
            </w:r>
          </w:p>
        </w:tc>
      </w:tr>
      <w:tr w:rsidR="004050E4" w14:paraId="0B4FBB20" w14:textId="77777777">
        <w:trPr>
          <w:trHeight w:val="232"/>
        </w:trPr>
        <w:tc>
          <w:tcPr>
            <w:tcW w:w="1980" w:type="dxa"/>
            <w:shd w:val="clear" w:color="auto" w:fill="FFFF99"/>
            <w:vAlign w:val="bottom"/>
          </w:tcPr>
          <w:p w14:paraId="4442C23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A100101</w:t>
            </w:r>
          </w:p>
        </w:tc>
        <w:tc>
          <w:tcPr>
            <w:tcW w:w="6180" w:type="dxa"/>
            <w:shd w:val="clear" w:color="auto" w:fill="FFFF99"/>
            <w:vAlign w:val="bottom"/>
          </w:tcPr>
          <w:p w14:paraId="50225CE0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PLAĆE DJELATNIKA ZAPOSLENIH U JAVNIM</w:t>
            </w:r>
          </w:p>
        </w:tc>
        <w:tc>
          <w:tcPr>
            <w:tcW w:w="2180" w:type="dxa"/>
            <w:shd w:val="clear" w:color="auto" w:fill="FFFF99"/>
            <w:vAlign w:val="bottom"/>
          </w:tcPr>
          <w:p w14:paraId="5151D87D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4.510,00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4BEB0874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781,35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12B02A3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17,32%</w:t>
            </w:r>
          </w:p>
        </w:tc>
      </w:tr>
      <w:tr w:rsidR="004050E4" w14:paraId="4415867C" w14:textId="77777777">
        <w:trPr>
          <w:trHeight w:val="243"/>
        </w:trPr>
        <w:tc>
          <w:tcPr>
            <w:tcW w:w="1980" w:type="dxa"/>
            <w:shd w:val="clear" w:color="auto" w:fill="FFFF99"/>
            <w:vAlign w:val="bottom"/>
          </w:tcPr>
          <w:p w14:paraId="0CCA70E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80" w:type="dxa"/>
            <w:shd w:val="clear" w:color="auto" w:fill="FFFF99"/>
            <w:vAlign w:val="bottom"/>
          </w:tcPr>
          <w:p w14:paraId="4D590855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RADOVIMA</w:t>
            </w:r>
          </w:p>
        </w:tc>
        <w:tc>
          <w:tcPr>
            <w:tcW w:w="2180" w:type="dxa"/>
            <w:shd w:val="clear" w:color="auto" w:fill="FFFF99"/>
            <w:vAlign w:val="bottom"/>
          </w:tcPr>
          <w:p w14:paraId="6BA17F3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2D9B499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3963C8A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477722A9" w14:textId="77777777">
        <w:trPr>
          <w:trHeight w:val="63"/>
        </w:trPr>
        <w:tc>
          <w:tcPr>
            <w:tcW w:w="1980" w:type="dxa"/>
            <w:shd w:val="clear" w:color="auto" w:fill="FFFF99"/>
            <w:vAlign w:val="bottom"/>
          </w:tcPr>
          <w:p w14:paraId="08D5186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180" w:type="dxa"/>
            <w:shd w:val="clear" w:color="auto" w:fill="FFFF99"/>
            <w:vAlign w:val="bottom"/>
          </w:tcPr>
          <w:p w14:paraId="721589E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80" w:type="dxa"/>
            <w:shd w:val="clear" w:color="auto" w:fill="FFFF99"/>
            <w:vAlign w:val="bottom"/>
          </w:tcPr>
          <w:p w14:paraId="3F5800A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2E1E57F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5D209EC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050E4" w14:paraId="21E37FEC" w14:textId="77777777">
        <w:trPr>
          <w:trHeight w:val="232"/>
        </w:trPr>
        <w:tc>
          <w:tcPr>
            <w:tcW w:w="1980" w:type="dxa"/>
            <w:shd w:val="clear" w:color="auto" w:fill="CCCCFF"/>
            <w:vAlign w:val="bottom"/>
          </w:tcPr>
          <w:p w14:paraId="4079915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180" w:type="dxa"/>
            <w:shd w:val="clear" w:color="auto" w:fill="CCCCFF"/>
            <w:vAlign w:val="bottom"/>
          </w:tcPr>
          <w:p w14:paraId="12C9E90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80" w:type="dxa"/>
            <w:shd w:val="clear" w:color="auto" w:fill="CCCCFF"/>
            <w:vAlign w:val="bottom"/>
          </w:tcPr>
          <w:p w14:paraId="66FCDE38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4.510,00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0DE60B26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781,35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D466D7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17,32%</w:t>
            </w:r>
          </w:p>
        </w:tc>
      </w:tr>
      <w:tr w:rsidR="004050E4" w14:paraId="05936605" w14:textId="77777777">
        <w:trPr>
          <w:trHeight w:val="240"/>
        </w:trPr>
        <w:tc>
          <w:tcPr>
            <w:tcW w:w="8160" w:type="dxa"/>
            <w:gridSpan w:val="2"/>
            <w:shd w:val="clear" w:color="auto" w:fill="CCCCFF"/>
            <w:vAlign w:val="bottom"/>
          </w:tcPr>
          <w:p w14:paraId="2FAF51F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5.4. POMOĆI OD HZZ-a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73E7F9F2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4.510,00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256C9FDE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781,35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33DD14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17,32%</w:t>
            </w:r>
          </w:p>
        </w:tc>
      </w:tr>
      <w:tr w:rsidR="004050E4" w14:paraId="735054B3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02BD88A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31</w:t>
            </w:r>
          </w:p>
        </w:tc>
        <w:tc>
          <w:tcPr>
            <w:tcW w:w="6180" w:type="dxa"/>
            <w:shd w:val="clear" w:color="auto" w:fill="auto"/>
            <w:vAlign w:val="bottom"/>
          </w:tcPr>
          <w:p w14:paraId="3C2F9F3F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zaposlene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09FCF90D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4.382,00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48EB24F0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722,30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FF4F46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16,48%</w:t>
            </w:r>
          </w:p>
        </w:tc>
      </w:tr>
      <w:tr w:rsidR="004050E4" w14:paraId="7C1503B1" w14:textId="77777777">
        <w:trPr>
          <w:trHeight w:val="228"/>
        </w:trPr>
        <w:tc>
          <w:tcPr>
            <w:tcW w:w="1980" w:type="dxa"/>
            <w:shd w:val="clear" w:color="auto" w:fill="auto"/>
            <w:vAlign w:val="bottom"/>
          </w:tcPr>
          <w:p w14:paraId="6BCE560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3111</w:t>
            </w:r>
          </w:p>
        </w:tc>
        <w:tc>
          <w:tcPr>
            <w:tcW w:w="6180" w:type="dxa"/>
            <w:shd w:val="clear" w:color="auto" w:fill="auto"/>
            <w:vAlign w:val="bottom"/>
          </w:tcPr>
          <w:p w14:paraId="65C7463F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Plaće za redovan rad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28DEDAE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08804E46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620,00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D47870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2FA223F0" w14:textId="77777777">
        <w:trPr>
          <w:trHeight w:val="235"/>
        </w:trPr>
        <w:tc>
          <w:tcPr>
            <w:tcW w:w="1980" w:type="dxa"/>
            <w:shd w:val="clear" w:color="auto" w:fill="auto"/>
            <w:vAlign w:val="bottom"/>
          </w:tcPr>
          <w:p w14:paraId="4D3B94D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3132</w:t>
            </w:r>
          </w:p>
        </w:tc>
        <w:tc>
          <w:tcPr>
            <w:tcW w:w="6180" w:type="dxa"/>
            <w:shd w:val="clear" w:color="auto" w:fill="auto"/>
            <w:vAlign w:val="bottom"/>
          </w:tcPr>
          <w:p w14:paraId="01C8BE9E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Doprinosi za obvezno zdravstveno osiguranje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0D4558B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3869297E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102,30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699C6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62F9A5CE" w14:textId="77777777">
        <w:trPr>
          <w:trHeight w:val="242"/>
        </w:trPr>
        <w:tc>
          <w:tcPr>
            <w:tcW w:w="1980" w:type="dxa"/>
            <w:shd w:val="clear" w:color="auto" w:fill="auto"/>
            <w:vAlign w:val="bottom"/>
          </w:tcPr>
          <w:p w14:paraId="7A49861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180" w:type="dxa"/>
            <w:shd w:val="clear" w:color="auto" w:fill="auto"/>
            <w:vAlign w:val="bottom"/>
          </w:tcPr>
          <w:p w14:paraId="71A98993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100FC437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128,00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47E7368A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59,05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C242DB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46,13%</w:t>
            </w:r>
          </w:p>
        </w:tc>
      </w:tr>
      <w:tr w:rsidR="004050E4" w14:paraId="116DB4EA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1E5ACD1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3212</w:t>
            </w:r>
          </w:p>
        </w:tc>
        <w:tc>
          <w:tcPr>
            <w:tcW w:w="6180" w:type="dxa"/>
            <w:shd w:val="clear" w:color="auto" w:fill="auto"/>
            <w:vAlign w:val="bottom"/>
          </w:tcPr>
          <w:p w14:paraId="1C7BC65A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za prijevoz, za rad na terenu i odvojeni život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537524F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5018E3E3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59,05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5EB5D7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7040BF4A" w14:textId="77777777">
        <w:trPr>
          <w:trHeight w:val="239"/>
        </w:trPr>
        <w:tc>
          <w:tcPr>
            <w:tcW w:w="1980" w:type="dxa"/>
            <w:shd w:val="clear" w:color="auto" w:fill="FFFF99"/>
            <w:vAlign w:val="bottom"/>
          </w:tcPr>
          <w:p w14:paraId="38C2333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A100102</w:t>
            </w:r>
          </w:p>
        </w:tc>
        <w:tc>
          <w:tcPr>
            <w:tcW w:w="6180" w:type="dxa"/>
            <w:shd w:val="clear" w:color="auto" w:fill="FFFF99"/>
            <w:vAlign w:val="bottom"/>
          </w:tcPr>
          <w:p w14:paraId="0D32FC3B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LIJEČNIČKI PREGLEDI</w:t>
            </w:r>
          </w:p>
        </w:tc>
        <w:tc>
          <w:tcPr>
            <w:tcW w:w="2180" w:type="dxa"/>
            <w:shd w:val="clear" w:color="auto" w:fill="FFFF99"/>
            <w:vAlign w:val="bottom"/>
          </w:tcPr>
          <w:p w14:paraId="78030898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372,00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276DB305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53,78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36798DC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14,46%</w:t>
            </w:r>
          </w:p>
        </w:tc>
      </w:tr>
      <w:tr w:rsidR="004050E4" w14:paraId="70ACABB1" w14:textId="77777777">
        <w:trPr>
          <w:trHeight w:val="234"/>
        </w:trPr>
        <w:tc>
          <w:tcPr>
            <w:tcW w:w="8160" w:type="dxa"/>
            <w:gridSpan w:val="2"/>
            <w:shd w:val="clear" w:color="auto" w:fill="CCCCFF"/>
            <w:vAlign w:val="bottom"/>
          </w:tcPr>
          <w:p w14:paraId="7EF77C5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7769ABDB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372,00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2BF2EED0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53,78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1C07DF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14,46%</w:t>
            </w:r>
          </w:p>
        </w:tc>
      </w:tr>
      <w:tr w:rsidR="004050E4" w14:paraId="68739AC2" w14:textId="77777777">
        <w:trPr>
          <w:trHeight w:val="240"/>
        </w:trPr>
        <w:tc>
          <w:tcPr>
            <w:tcW w:w="8160" w:type="dxa"/>
            <w:gridSpan w:val="2"/>
            <w:shd w:val="clear" w:color="auto" w:fill="CCCCFF"/>
            <w:vAlign w:val="bottom"/>
          </w:tcPr>
          <w:p w14:paraId="2B438C0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595FC394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372,00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49DEF934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53,78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A0B241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14,46%</w:t>
            </w:r>
          </w:p>
        </w:tc>
      </w:tr>
      <w:tr w:rsidR="004050E4" w14:paraId="4F067FE5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3604E49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180" w:type="dxa"/>
            <w:shd w:val="clear" w:color="auto" w:fill="auto"/>
            <w:vAlign w:val="bottom"/>
          </w:tcPr>
          <w:p w14:paraId="74C3103B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7A52A649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372,00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4FC22C4A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53,78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729F0C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14,46%</w:t>
            </w:r>
          </w:p>
        </w:tc>
      </w:tr>
      <w:tr w:rsidR="004050E4" w14:paraId="133C296F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4765553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3236</w:t>
            </w:r>
          </w:p>
        </w:tc>
        <w:tc>
          <w:tcPr>
            <w:tcW w:w="6180" w:type="dxa"/>
            <w:shd w:val="clear" w:color="auto" w:fill="auto"/>
            <w:vAlign w:val="bottom"/>
          </w:tcPr>
          <w:p w14:paraId="15834E2A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Zdravstvene i veterinarske usluge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695A6EA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4D541539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53,78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DBEFEA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45AFB0F7" w14:textId="77777777">
        <w:trPr>
          <w:trHeight w:val="239"/>
        </w:trPr>
        <w:tc>
          <w:tcPr>
            <w:tcW w:w="1980" w:type="dxa"/>
            <w:shd w:val="clear" w:color="auto" w:fill="FFFF99"/>
            <w:vAlign w:val="bottom"/>
          </w:tcPr>
          <w:p w14:paraId="060E35D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A100103</w:t>
            </w:r>
          </w:p>
        </w:tc>
        <w:tc>
          <w:tcPr>
            <w:tcW w:w="6180" w:type="dxa"/>
            <w:shd w:val="clear" w:color="auto" w:fill="FFFF99"/>
            <w:vAlign w:val="bottom"/>
          </w:tcPr>
          <w:p w14:paraId="6A34E4AE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ZAŠTITA NA RADU</w:t>
            </w:r>
          </w:p>
        </w:tc>
        <w:tc>
          <w:tcPr>
            <w:tcW w:w="2180" w:type="dxa"/>
            <w:shd w:val="clear" w:color="auto" w:fill="FFFF99"/>
            <w:vAlign w:val="bottom"/>
          </w:tcPr>
          <w:p w14:paraId="0A35C40D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4BAEDC39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0E4344B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35ECF4AF" w14:textId="77777777">
        <w:trPr>
          <w:trHeight w:val="234"/>
        </w:trPr>
        <w:tc>
          <w:tcPr>
            <w:tcW w:w="8160" w:type="dxa"/>
            <w:gridSpan w:val="2"/>
            <w:shd w:val="clear" w:color="auto" w:fill="CCCCFF"/>
            <w:vAlign w:val="bottom"/>
          </w:tcPr>
          <w:p w14:paraId="0024CC1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1EB5AE4D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265,00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3AEC78B2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CDF19C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214F8931" w14:textId="77777777">
        <w:trPr>
          <w:trHeight w:val="240"/>
        </w:trPr>
        <w:tc>
          <w:tcPr>
            <w:tcW w:w="8160" w:type="dxa"/>
            <w:gridSpan w:val="2"/>
            <w:shd w:val="clear" w:color="auto" w:fill="CCCCFF"/>
            <w:vAlign w:val="bottom"/>
          </w:tcPr>
          <w:p w14:paraId="5E73AE0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16E8DF59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265,00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7ECD1CC4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DD5775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2AF9AD54" w14:textId="77777777">
        <w:trPr>
          <w:trHeight w:val="231"/>
        </w:trPr>
        <w:tc>
          <w:tcPr>
            <w:tcW w:w="1980" w:type="dxa"/>
            <w:shd w:val="clear" w:color="auto" w:fill="auto"/>
            <w:vAlign w:val="bottom"/>
          </w:tcPr>
          <w:p w14:paraId="034ECEB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180" w:type="dxa"/>
            <w:shd w:val="clear" w:color="auto" w:fill="auto"/>
            <w:vAlign w:val="bottom"/>
          </w:tcPr>
          <w:p w14:paraId="015CA82F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5AACCFEB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32B147BA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6197DB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36F432BC" w14:textId="77777777">
        <w:trPr>
          <w:trHeight w:val="234"/>
        </w:trPr>
        <w:tc>
          <w:tcPr>
            <w:tcW w:w="1980" w:type="dxa"/>
            <w:shd w:val="clear" w:color="auto" w:fill="FF9900"/>
            <w:vAlign w:val="bottom"/>
          </w:tcPr>
          <w:p w14:paraId="477B380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1007</w:t>
            </w:r>
          </w:p>
        </w:tc>
        <w:tc>
          <w:tcPr>
            <w:tcW w:w="6180" w:type="dxa"/>
            <w:shd w:val="clear" w:color="auto" w:fill="FF9900"/>
            <w:vAlign w:val="bottom"/>
          </w:tcPr>
          <w:p w14:paraId="5D21F79A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Program: IZGRADNJA OBJEKATA I UREĐAJA KOMUNALNE</w:t>
            </w:r>
          </w:p>
        </w:tc>
        <w:tc>
          <w:tcPr>
            <w:tcW w:w="2180" w:type="dxa"/>
            <w:shd w:val="clear" w:color="auto" w:fill="FF9900"/>
            <w:vAlign w:val="bottom"/>
          </w:tcPr>
          <w:p w14:paraId="7B24C794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2.305.134,26</w:t>
            </w:r>
          </w:p>
        </w:tc>
        <w:tc>
          <w:tcPr>
            <w:tcW w:w="1680" w:type="dxa"/>
            <w:shd w:val="clear" w:color="auto" w:fill="FF9900"/>
            <w:vAlign w:val="bottom"/>
          </w:tcPr>
          <w:p w14:paraId="4D09638A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94.635,03</w:t>
            </w:r>
          </w:p>
        </w:tc>
        <w:tc>
          <w:tcPr>
            <w:tcW w:w="1120" w:type="dxa"/>
            <w:shd w:val="clear" w:color="auto" w:fill="FF9900"/>
            <w:vAlign w:val="bottom"/>
          </w:tcPr>
          <w:p w14:paraId="7C3C78D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4,11%</w:t>
            </w:r>
          </w:p>
        </w:tc>
      </w:tr>
      <w:tr w:rsidR="004050E4" w14:paraId="08900B24" w14:textId="77777777">
        <w:trPr>
          <w:trHeight w:val="242"/>
        </w:trPr>
        <w:tc>
          <w:tcPr>
            <w:tcW w:w="1980" w:type="dxa"/>
            <w:shd w:val="clear" w:color="auto" w:fill="FF9900"/>
            <w:vAlign w:val="bottom"/>
          </w:tcPr>
          <w:p w14:paraId="514B285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80" w:type="dxa"/>
            <w:shd w:val="clear" w:color="auto" w:fill="FF9900"/>
            <w:vAlign w:val="bottom"/>
          </w:tcPr>
          <w:p w14:paraId="4B578DD6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INFRASTRUKTURE</w:t>
            </w:r>
          </w:p>
        </w:tc>
        <w:tc>
          <w:tcPr>
            <w:tcW w:w="2180" w:type="dxa"/>
            <w:shd w:val="clear" w:color="auto" w:fill="FF9900"/>
            <w:vAlign w:val="bottom"/>
          </w:tcPr>
          <w:p w14:paraId="78E92AB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80" w:type="dxa"/>
            <w:shd w:val="clear" w:color="auto" w:fill="FF9900"/>
            <w:vAlign w:val="bottom"/>
          </w:tcPr>
          <w:p w14:paraId="2418EF3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9900"/>
            <w:vAlign w:val="bottom"/>
          </w:tcPr>
          <w:p w14:paraId="6B9D31E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6208AE4D" w14:textId="77777777">
        <w:trPr>
          <w:trHeight w:val="133"/>
        </w:trPr>
        <w:tc>
          <w:tcPr>
            <w:tcW w:w="1980" w:type="dxa"/>
            <w:shd w:val="clear" w:color="auto" w:fill="FF9900"/>
            <w:vAlign w:val="bottom"/>
          </w:tcPr>
          <w:p w14:paraId="19081BC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80" w:type="dxa"/>
            <w:shd w:val="clear" w:color="auto" w:fill="FF9900"/>
            <w:vAlign w:val="bottom"/>
          </w:tcPr>
          <w:p w14:paraId="671D6D0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80" w:type="dxa"/>
            <w:shd w:val="clear" w:color="auto" w:fill="FF9900"/>
            <w:vAlign w:val="bottom"/>
          </w:tcPr>
          <w:p w14:paraId="6EEC0B3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80" w:type="dxa"/>
            <w:shd w:val="clear" w:color="auto" w:fill="FF9900"/>
            <w:vAlign w:val="bottom"/>
          </w:tcPr>
          <w:p w14:paraId="70782CB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shd w:val="clear" w:color="auto" w:fill="FF9900"/>
            <w:vAlign w:val="bottom"/>
          </w:tcPr>
          <w:p w14:paraId="4D58C84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050E4" w14:paraId="34A66B3B" w14:textId="77777777">
        <w:trPr>
          <w:trHeight w:val="232"/>
        </w:trPr>
        <w:tc>
          <w:tcPr>
            <w:tcW w:w="1980" w:type="dxa"/>
            <w:shd w:val="clear" w:color="auto" w:fill="FFFF99"/>
            <w:vAlign w:val="bottom"/>
          </w:tcPr>
          <w:p w14:paraId="02139DA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A100102</w:t>
            </w:r>
          </w:p>
        </w:tc>
        <w:tc>
          <w:tcPr>
            <w:tcW w:w="6180" w:type="dxa"/>
            <w:shd w:val="clear" w:color="auto" w:fill="FFFF99"/>
            <w:vAlign w:val="bottom"/>
          </w:tcPr>
          <w:p w14:paraId="45932BA4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PRILAGODBA KLIMATSKIM PROMJENAMA -</w:t>
            </w:r>
          </w:p>
        </w:tc>
        <w:tc>
          <w:tcPr>
            <w:tcW w:w="2180" w:type="dxa"/>
            <w:shd w:val="clear" w:color="auto" w:fill="FFFF99"/>
            <w:vAlign w:val="bottom"/>
          </w:tcPr>
          <w:p w14:paraId="39FDF99D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19.179,00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5F5DCE01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19.741,38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2CB4F1A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102,93%</w:t>
            </w:r>
          </w:p>
        </w:tc>
      </w:tr>
      <w:tr w:rsidR="004050E4" w14:paraId="17E1A5F0" w14:textId="77777777">
        <w:trPr>
          <w:trHeight w:val="259"/>
        </w:trPr>
        <w:tc>
          <w:tcPr>
            <w:tcW w:w="19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F6C83A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104B4D4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SADNJA DRVOREDA</w:t>
            </w:r>
          </w:p>
        </w:tc>
        <w:tc>
          <w:tcPr>
            <w:tcW w:w="21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C9A045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BA5DAA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4C1BFA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050E4" w14:paraId="6AD8BB1E" w14:textId="77777777">
        <w:trPr>
          <w:trHeight w:val="232"/>
        </w:trPr>
        <w:tc>
          <w:tcPr>
            <w:tcW w:w="1980" w:type="dxa"/>
            <w:shd w:val="clear" w:color="auto" w:fill="CCCCFF"/>
            <w:vAlign w:val="bottom"/>
          </w:tcPr>
          <w:p w14:paraId="46A793D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180" w:type="dxa"/>
            <w:shd w:val="clear" w:color="auto" w:fill="CCCCFF"/>
            <w:vAlign w:val="bottom"/>
          </w:tcPr>
          <w:p w14:paraId="25E0A7E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80" w:type="dxa"/>
            <w:shd w:val="clear" w:color="auto" w:fill="CCCCFF"/>
            <w:vAlign w:val="bottom"/>
          </w:tcPr>
          <w:p w14:paraId="369542B9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19.179,00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172D80D6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19.741,38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7B44C1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102,93%</w:t>
            </w:r>
          </w:p>
        </w:tc>
      </w:tr>
      <w:tr w:rsidR="004050E4" w14:paraId="7984A920" w14:textId="77777777">
        <w:trPr>
          <w:trHeight w:val="240"/>
        </w:trPr>
        <w:tc>
          <w:tcPr>
            <w:tcW w:w="8160" w:type="dxa"/>
            <w:gridSpan w:val="2"/>
            <w:shd w:val="clear" w:color="auto" w:fill="CCCCFF"/>
            <w:vAlign w:val="bottom"/>
          </w:tcPr>
          <w:p w14:paraId="178F4BC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6F5B286C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19.179,00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172A9F3D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19.741,38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92B9F2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102,93%</w:t>
            </w:r>
          </w:p>
        </w:tc>
      </w:tr>
      <w:tr w:rsidR="004050E4" w14:paraId="30CB30E7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71591F4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180" w:type="dxa"/>
            <w:shd w:val="clear" w:color="auto" w:fill="auto"/>
            <w:vAlign w:val="bottom"/>
          </w:tcPr>
          <w:p w14:paraId="03126507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73BA7CDB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19.179,00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5454CA0E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19.741,38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3D86C9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102,93%</w:t>
            </w:r>
          </w:p>
        </w:tc>
      </w:tr>
      <w:tr w:rsidR="004050E4" w14:paraId="0FBDBB8D" w14:textId="77777777">
        <w:trPr>
          <w:trHeight w:val="228"/>
        </w:trPr>
        <w:tc>
          <w:tcPr>
            <w:tcW w:w="1980" w:type="dxa"/>
            <w:shd w:val="clear" w:color="auto" w:fill="auto"/>
            <w:vAlign w:val="bottom"/>
          </w:tcPr>
          <w:p w14:paraId="7E1FE96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3224</w:t>
            </w:r>
          </w:p>
        </w:tc>
        <w:tc>
          <w:tcPr>
            <w:tcW w:w="6180" w:type="dxa"/>
            <w:shd w:val="clear" w:color="auto" w:fill="auto"/>
            <w:vAlign w:val="bottom"/>
          </w:tcPr>
          <w:p w14:paraId="294A0C4E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Materijal i dijelovi za tekuće i investicijsko održavanje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18C6D7C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1F5136DA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19.741,38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9B2143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14:paraId="7CD0CD96" w14:textId="77777777" w:rsidR="004050E4" w:rsidRDefault="004050E4">
      <w:pPr>
        <w:rPr>
          <w:rFonts w:ascii="Times New Roman" w:eastAsia="Times New Roman" w:hAnsi="Times New Roman"/>
          <w:sz w:val="19"/>
        </w:rPr>
        <w:sectPr w:rsidR="004050E4">
          <w:pgSz w:w="16840" w:h="11904" w:orient="landscape"/>
          <w:pgMar w:top="1440" w:right="1440" w:bottom="1440" w:left="1440" w:header="0" w:footer="0" w:gutter="0"/>
          <w:cols w:space="0" w:equalWidth="0">
            <w:col w:w="13954"/>
          </w:cols>
          <w:docGrid w:linePitch="360"/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380"/>
        <w:gridCol w:w="1980"/>
        <w:gridCol w:w="1740"/>
        <w:gridCol w:w="1060"/>
      </w:tblGrid>
      <w:tr w:rsidR="004050E4" w14:paraId="5277A80E" w14:textId="77777777">
        <w:trPr>
          <w:trHeight w:val="229"/>
        </w:trPr>
        <w:tc>
          <w:tcPr>
            <w:tcW w:w="1980" w:type="dxa"/>
            <w:shd w:val="clear" w:color="auto" w:fill="FFFF99"/>
            <w:vAlign w:val="bottom"/>
          </w:tcPr>
          <w:p w14:paraId="716BEAA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bookmarkStart w:id="28" w:name="page29"/>
            <w:bookmarkEnd w:id="28"/>
            <w:r>
              <w:rPr>
                <w:rFonts w:ascii="Arial" w:eastAsia="Arial" w:hAnsi="Arial"/>
                <w:b/>
                <w:sz w:val="19"/>
              </w:rPr>
              <w:lastRenderedPageBreak/>
              <w:t>K100110</w:t>
            </w:r>
          </w:p>
        </w:tc>
        <w:tc>
          <w:tcPr>
            <w:tcW w:w="6380" w:type="dxa"/>
            <w:shd w:val="clear" w:color="auto" w:fill="FFFF99"/>
            <w:vAlign w:val="bottom"/>
          </w:tcPr>
          <w:p w14:paraId="5414F522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projekt: REKONSTRUKCIJA KAPELICE NA GROBLJU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430D00AE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26.544,56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64DFD93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7A9C1FA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133CF12E" w14:textId="77777777">
        <w:trPr>
          <w:trHeight w:val="238"/>
        </w:trPr>
        <w:tc>
          <w:tcPr>
            <w:tcW w:w="19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376FF1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7262088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U DOPSINU</w:t>
            </w:r>
          </w:p>
        </w:tc>
        <w:tc>
          <w:tcPr>
            <w:tcW w:w="19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CBAB3D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191D59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2BBA1D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2BDFA860" w14:textId="77777777">
        <w:trPr>
          <w:trHeight w:val="232"/>
        </w:trPr>
        <w:tc>
          <w:tcPr>
            <w:tcW w:w="1980" w:type="dxa"/>
            <w:shd w:val="clear" w:color="auto" w:fill="CCCCFF"/>
            <w:vAlign w:val="bottom"/>
          </w:tcPr>
          <w:p w14:paraId="23FD220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380" w:type="dxa"/>
            <w:shd w:val="clear" w:color="auto" w:fill="CCCCFF"/>
            <w:vAlign w:val="bottom"/>
          </w:tcPr>
          <w:p w14:paraId="410FB98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CCCCFF"/>
            <w:vAlign w:val="bottom"/>
          </w:tcPr>
          <w:p w14:paraId="134DD028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26.544,56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B374D0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392A56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5FD78144" w14:textId="77777777">
        <w:trPr>
          <w:trHeight w:val="240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3E4B237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5.2. POMOĆI IZ ŽUPANIJSKOG PRORAČUNA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639BAB92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26.544,56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6611F41A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9CE712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7C55D02A" w14:textId="77777777">
        <w:trPr>
          <w:trHeight w:val="231"/>
        </w:trPr>
        <w:tc>
          <w:tcPr>
            <w:tcW w:w="1980" w:type="dxa"/>
            <w:shd w:val="clear" w:color="auto" w:fill="auto"/>
            <w:vAlign w:val="bottom"/>
          </w:tcPr>
          <w:p w14:paraId="6986EBF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78172989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2BA15F90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26.544,56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68DBD547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491E6F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491ECF7C" w14:textId="77777777">
        <w:trPr>
          <w:trHeight w:val="234"/>
        </w:trPr>
        <w:tc>
          <w:tcPr>
            <w:tcW w:w="1980" w:type="dxa"/>
            <w:shd w:val="clear" w:color="auto" w:fill="FFFF99"/>
            <w:vAlign w:val="bottom"/>
          </w:tcPr>
          <w:p w14:paraId="031FDDF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K100111</w:t>
            </w:r>
          </w:p>
        </w:tc>
        <w:tc>
          <w:tcPr>
            <w:tcW w:w="6380" w:type="dxa"/>
            <w:shd w:val="clear" w:color="auto" w:fill="FFFF99"/>
            <w:vAlign w:val="bottom"/>
          </w:tcPr>
          <w:p w14:paraId="7891EB45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projekt: IZGRADNJA OGRADE NA GROBLJU U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10FBA0EB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13.936,00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205922A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16940F6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3708229B" w14:textId="77777777">
        <w:trPr>
          <w:trHeight w:val="259"/>
        </w:trPr>
        <w:tc>
          <w:tcPr>
            <w:tcW w:w="19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E0A9A5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3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7CF0033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DOPSINU</w:t>
            </w:r>
          </w:p>
        </w:tc>
        <w:tc>
          <w:tcPr>
            <w:tcW w:w="19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B47782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FD9188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68FD5C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050E4" w14:paraId="75558D1D" w14:textId="77777777">
        <w:trPr>
          <w:trHeight w:val="232"/>
        </w:trPr>
        <w:tc>
          <w:tcPr>
            <w:tcW w:w="1980" w:type="dxa"/>
            <w:shd w:val="clear" w:color="auto" w:fill="CCCCFF"/>
            <w:vAlign w:val="bottom"/>
          </w:tcPr>
          <w:p w14:paraId="4E2477D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380" w:type="dxa"/>
            <w:shd w:val="clear" w:color="auto" w:fill="CCCCFF"/>
            <w:vAlign w:val="bottom"/>
          </w:tcPr>
          <w:p w14:paraId="681548C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CCCCFF"/>
            <w:vAlign w:val="bottom"/>
          </w:tcPr>
          <w:p w14:paraId="1396729C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13.936,00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DB77C8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3300C5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44744E75" w14:textId="77777777">
        <w:trPr>
          <w:trHeight w:val="240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6E137DE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5.2. POMOĆI IZ ŽUPANIJSKOG PRORAČUNA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7CD113C0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13.936,00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7BEFA60E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3C26A4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4B4A418E" w14:textId="77777777">
        <w:trPr>
          <w:trHeight w:val="231"/>
        </w:trPr>
        <w:tc>
          <w:tcPr>
            <w:tcW w:w="1980" w:type="dxa"/>
            <w:shd w:val="clear" w:color="auto" w:fill="auto"/>
            <w:vAlign w:val="bottom"/>
          </w:tcPr>
          <w:p w14:paraId="3CF2B37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45DC020C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24475F14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13.936,00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6117382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2D1878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4139548A" w14:textId="77777777">
        <w:trPr>
          <w:trHeight w:val="234"/>
        </w:trPr>
        <w:tc>
          <w:tcPr>
            <w:tcW w:w="1980" w:type="dxa"/>
            <w:shd w:val="clear" w:color="auto" w:fill="FFFF99"/>
            <w:vAlign w:val="bottom"/>
          </w:tcPr>
          <w:p w14:paraId="7AC1BEC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K100115</w:t>
            </w:r>
          </w:p>
        </w:tc>
        <w:tc>
          <w:tcPr>
            <w:tcW w:w="6380" w:type="dxa"/>
            <w:shd w:val="clear" w:color="auto" w:fill="FFFF99"/>
            <w:vAlign w:val="bottom"/>
          </w:tcPr>
          <w:p w14:paraId="75C18C9F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projekt: IZGRADNJA SPREMIŠTA ZA KOSILICE,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1D3C9AFD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94.500,00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39128CB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13.125,00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17AC1F4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13,89%</w:t>
            </w:r>
          </w:p>
        </w:tc>
      </w:tr>
      <w:tr w:rsidR="004050E4" w14:paraId="650D28F6" w14:textId="77777777">
        <w:trPr>
          <w:trHeight w:val="246"/>
        </w:trPr>
        <w:tc>
          <w:tcPr>
            <w:tcW w:w="1980" w:type="dxa"/>
            <w:shd w:val="clear" w:color="auto" w:fill="FFFF99"/>
            <w:vAlign w:val="bottom"/>
          </w:tcPr>
          <w:p w14:paraId="4F6D193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380" w:type="dxa"/>
            <w:shd w:val="clear" w:color="auto" w:fill="FFFF99"/>
            <w:vAlign w:val="bottom"/>
          </w:tcPr>
          <w:p w14:paraId="276DEA3D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ALATE I GARAŽNI PROSTOR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3EBFFF0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66A7735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41012C4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7FB4F2A4" w14:textId="77777777">
        <w:trPr>
          <w:trHeight w:val="236"/>
        </w:trPr>
        <w:tc>
          <w:tcPr>
            <w:tcW w:w="1980" w:type="dxa"/>
            <w:shd w:val="clear" w:color="auto" w:fill="CCCCFF"/>
            <w:vAlign w:val="bottom"/>
          </w:tcPr>
          <w:p w14:paraId="44E95EE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380" w:type="dxa"/>
            <w:shd w:val="clear" w:color="auto" w:fill="CCCCFF"/>
            <w:vAlign w:val="bottom"/>
          </w:tcPr>
          <w:p w14:paraId="47EA8F3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CCCCFF"/>
            <w:vAlign w:val="bottom"/>
          </w:tcPr>
          <w:p w14:paraId="0C85463E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94.500,00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6FE46567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13.125,00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813190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13,89%</w:t>
            </w:r>
          </w:p>
        </w:tc>
      </w:tr>
      <w:tr w:rsidR="004050E4" w14:paraId="4F087E22" w14:textId="77777777">
        <w:trPr>
          <w:trHeight w:val="240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5BCD857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76874628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67.955,44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E9B516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13.125,00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78E095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19,31%</w:t>
            </w:r>
          </w:p>
        </w:tc>
      </w:tr>
      <w:tr w:rsidR="004050E4" w14:paraId="4AD9C622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13DBB50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6EBD46E7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6E55F8F0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67.955,44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733BF41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13.125,00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E10F02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19,31%</w:t>
            </w:r>
          </w:p>
        </w:tc>
      </w:tr>
      <w:tr w:rsidR="004050E4" w14:paraId="2B9E80FC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1F92E88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61EE9B1E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19C1AA3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35ABAB1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13.125,00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5CE6FA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4C51C382" w14:textId="77777777">
        <w:trPr>
          <w:trHeight w:val="243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7AC70E2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5.2. POMOĆI IZ ŽUPANIJSKOG PRORAČUNA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4177AAE4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26.544,56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6E3BEE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A1E6D3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76ECF331" w14:textId="77777777">
        <w:trPr>
          <w:trHeight w:val="231"/>
        </w:trPr>
        <w:tc>
          <w:tcPr>
            <w:tcW w:w="1980" w:type="dxa"/>
            <w:shd w:val="clear" w:color="auto" w:fill="auto"/>
            <w:vAlign w:val="bottom"/>
          </w:tcPr>
          <w:p w14:paraId="77C61FD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06C0CEEE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2DCF471F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26.544,56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03E82EC2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D56685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182AD238" w14:textId="77777777">
        <w:trPr>
          <w:trHeight w:val="234"/>
        </w:trPr>
        <w:tc>
          <w:tcPr>
            <w:tcW w:w="1980" w:type="dxa"/>
            <w:shd w:val="clear" w:color="auto" w:fill="FFFF99"/>
            <w:vAlign w:val="bottom"/>
          </w:tcPr>
          <w:p w14:paraId="7B3AA41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K100124</w:t>
            </w:r>
          </w:p>
        </w:tc>
        <w:tc>
          <w:tcPr>
            <w:tcW w:w="6380" w:type="dxa"/>
            <w:shd w:val="clear" w:color="auto" w:fill="FFFF99"/>
            <w:vAlign w:val="bottom"/>
          </w:tcPr>
          <w:p w14:paraId="13B63252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projekt: REKON. PARKIR.-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4FB5222B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44.404,56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72ECB62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7E1574B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2CED535B" w14:textId="77777777">
        <w:trPr>
          <w:trHeight w:val="242"/>
        </w:trPr>
        <w:tc>
          <w:tcPr>
            <w:tcW w:w="1980" w:type="dxa"/>
            <w:shd w:val="clear" w:color="auto" w:fill="FFFF99"/>
            <w:vAlign w:val="bottom"/>
          </w:tcPr>
          <w:p w14:paraId="3DCF641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380" w:type="dxa"/>
            <w:shd w:val="clear" w:color="auto" w:fill="FFFF99"/>
            <w:vAlign w:val="bottom"/>
          </w:tcPr>
          <w:p w14:paraId="583EC314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PRILAGOĐAVANJEOSOBAMA S INVALIDITETOM ISPRED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7ACECD7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6AAD9AC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2117E65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04B3CE12" w14:textId="77777777">
        <w:trPr>
          <w:trHeight w:val="243"/>
        </w:trPr>
        <w:tc>
          <w:tcPr>
            <w:tcW w:w="1980" w:type="dxa"/>
            <w:shd w:val="clear" w:color="auto" w:fill="FFFF99"/>
            <w:vAlign w:val="bottom"/>
          </w:tcPr>
          <w:p w14:paraId="27A38E2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380" w:type="dxa"/>
            <w:shd w:val="clear" w:color="auto" w:fill="FFFF99"/>
            <w:vAlign w:val="bottom"/>
          </w:tcPr>
          <w:p w14:paraId="4891E5BB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NOGOM. IGRALIŠTA U DOPSINU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2027162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168A444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516AAE7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740FE0DB" w14:textId="77777777">
        <w:trPr>
          <w:trHeight w:val="232"/>
        </w:trPr>
        <w:tc>
          <w:tcPr>
            <w:tcW w:w="1980" w:type="dxa"/>
            <w:shd w:val="clear" w:color="auto" w:fill="CCCCFF"/>
            <w:vAlign w:val="bottom"/>
          </w:tcPr>
          <w:p w14:paraId="00F53CE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380" w:type="dxa"/>
            <w:shd w:val="clear" w:color="auto" w:fill="CCCCFF"/>
            <w:vAlign w:val="bottom"/>
          </w:tcPr>
          <w:p w14:paraId="5B2EB59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CCCCFF"/>
            <w:vAlign w:val="bottom"/>
          </w:tcPr>
          <w:p w14:paraId="29F896B5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44.404,56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0BA559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771CE9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40EFDA31" w14:textId="77777777">
        <w:trPr>
          <w:trHeight w:val="240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2032158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3C70286B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44.404,56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5CB64F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6EC43B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34575274" w14:textId="77777777">
        <w:trPr>
          <w:trHeight w:val="231"/>
        </w:trPr>
        <w:tc>
          <w:tcPr>
            <w:tcW w:w="1980" w:type="dxa"/>
            <w:shd w:val="clear" w:color="auto" w:fill="auto"/>
            <w:vAlign w:val="bottom"/>
          </w:tcPr>
          <w:p w14:paraId="4C92618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26B4DFDF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03FD47B4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44.404,56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26B4882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6D7154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5066C6FC" w14:textId="77777777">
        <w:trPr>
          <w:trHeight w:val="234"/>
        </w:trPr>
        <w:tc>
          <w:tcPr>
            <w:tcW w:w="1980" w:type="dxa"/>
            <w:shd w:val="clear" w:color="auto" w:fill="FFFF99"/>
            <w:vAlign w:val="bottom"/>
          </w:tcPr>
          <w:p w14:paraId="1502FF1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K100141</w:t>
            </w:r>
          </w:p>
        </w:tc>
        <w:tc>
          <w:tcPr>
            <w:tcW w:w="6380" w:type="dxa"/>
            <w:shd w:val="clear" w:color="auto" w:fill="FFFF99"/>
            <w:vAlign w:val="bottom"/>
          </w:tcPr>
          <w:p w14:paraId="2F00CBC1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projekt: IZGRADNJA CESTE PREMA GROBLJU U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4C958002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149.041,19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1E5C9EDA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6.289,34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6246C7A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4,22%</w:t>
            </w:r>
          </w:p>
        </w:tc>
      </w:tr>
      <w:tr w:rsidR="004050E4" w14:paraId="5CE26883" w14:textId="77777777">
        <w:trPr>
          <w:trHeight w:val="242"/>
        </w:trPr>
        <w:tc>
          <w:tcPr>
            <w:tcW w:w="1980" w:type="dxa"/>
            <w:shd w:val="clear" w:color="auto" w:fill="FFFF99"/>
            <w:vAlign w:val="bottom"/>
          </w:tcPr>
          <w:p w14:paraId="11EC7F8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380" w:type="dxa"/>
            <w:shd w:val="clear" w:color="auto" w:fill="FFFF99"/>
            <w:vAlign w:val="bottom"/>
          </w:tcPr>
          <w:p w14:paraId="38E5FB12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NASELJU DOPSIN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69DDB9E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7A30CC7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3D22033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4BBE0D24" w14:textId="77777777">
        <w:trPr>
          <w:trHeight w:val="63"/>
        </w:trPr>
        <w:tc>
          <w:tcPr>
            <w:tcW w:w="8360" w:type="dxa"/>
            <w:gridSpan w:val="2"/>
            <w:shd w:val="clear" w:color="auto" w:fill="FFFF99"/>
            <w:vAlign w:val="bottom"/>
          </w:tcPr>
          <w:p w14:paraId="74D05C6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80" w:type="dxa"/>
            <w:shd w:val="clear" w:color="auto" w:fill="FFFF99"/>
            <w:vAlign w:val="bottom"/>
          </w:tcPr>
          <w:p w14:paraId="7874D99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35CB71E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58DDB03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050E4" w14:paraId="411FF8ED" w14:textId="77777777">
        <w:trPr>
          <w:trHeight w:val="232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550AEBC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1F0418FF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2.000,00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7B3FB118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1.539,34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579EA5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76,97%</w:t>
            </w:r>
          </w:p>
        </w:tc>
      </w:tr>
      <w:tr w:rsidR="004050E4" w14:paraId="05306364" w14:textId="77777777">
        <w:trPr>
          <w:trHeight w:val="240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029D767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6DD668F4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2.000,00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5853B8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1.539,34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34A51C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76,97%</w:t>
            </w:r>
          </w:p>
        </w:tc>
      </w:tr>
      <w:tr w:rsidR="004050E4" w14:paraId="6EBB7B71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2C619F0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381E0BF5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73BD95FC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2.000,00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4B2FD88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1.539,34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592E08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76,97%</w:t>
            </w:r>
          </w:p>
        </w:tc>
      </w:tr>
      <w:tr w:rsidR="004050E4" w14:paraId="6A66277F" w14:textId="77777777">
        <w:trPr>
          <w:trHeight w:val="234"/>
        </w:trPr>
        <w:tc>
          <w:tcPr>
            <w:tcW w:w="1980" w:type="dxa"/>
            <w:shd w:val="clear" w:color="auto" w:fill="auto"/>
            <w:vAlign w:val="bottom"/>
          </w:tcPr>
          <w:p w14:paraId="297BA24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4213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070E2E61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Ceste, željeznice i ostali prometni objekti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461600E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552C6FB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1.539,34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4C666E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21A1C62A" w14:textId="77777777">
        <w:trPr>
          <w:trHeight w:val="237"/>
        </w:trPr>
        <w:tc>
          <w:tcPr>
            <w:tcW w:w="1980" w:type="dxa"/>
            <w:shd w:val="clear" w:color="auto" w:fill="CCCCFF"/>
            <w:vAlign w:val="bottom"/>
          </w:tcPr>
          <w:p w14:paraId="6C0617D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380" w:type="dxa"/>
            <w:shd w:val="clear" w:color="auto" w:fill="CCCCFF"/>
            <w:vAlign w:val="bottom"/>
          </w:tcPr>
          <w:p w14:paraId="40CD71B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shd w:val="clear" w:color="auto" w:fill="CCCCFF"/>
            <w:vAlign w:val="bottom"/>
          </w:tcPr>
          <w:p w14:paraId="24914963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144.291,19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74B919C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4.750,00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C1DE33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3,29%</w:t>
            </w:r>
          </w:p>
        </w:tc>
      </w:tr>
      <w:tr w:rsidR="004050E4" w14:paraId="6F59557D" w14:textId="77777777">
        <w:trPr>
          <w:trHeight w:val="240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563BFA5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5.3. POMOĆI TEMELJEM PRIJENOSA EU SREDSTAVA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5600E26E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144.291,19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7AFB809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4.750,00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D80C02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3,29%</w:t>
            </w:r>
          </w:p>
        </w:tc>
      </w:tr>
      <w:tr w:rsidR="004050E4" w14:paraId="4F0721E4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51317FC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72FF56A5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48ABECFB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144.291,19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06AF288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4.750,00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8B2D0F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3,29%</w:t>
            </w:r>
          </w:p>
        </w:tc>
      </w:tr>
      <w:tr w:rsidR="004050E4" w14:paraId="198F3F81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5FAC0E5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4213</w:t>
            </w:r>
          </w:p>
        </w:tc>
        <w:tc>
          <w:tcPr>
            <w:tcW w:w="6380" w:type="dxa"/>
            <w:shd w:val="clear" w:color="auto" w:fill="auto"/>
            <w:vAlign w:val="bottom"/>
          </w:tcPr>
          <w:p w14:paraId="66AE98EF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Ceste, željeznice i ostali prometni objekti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532E02A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2728CE3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4.750,00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37BA5A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7B330D02" w14:textId="77777777">
        <w:trPr>
          <w:trHeight w:val="237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2783FC0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0D693D71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2.750,00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966CCCE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7CBA98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784ABE43" w14:textId="77777777">
        <w:trPr>
          <w:trHeight w:val="240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708700A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7.1. PRIHOD OD PRODAJE NEFINANCIJSKE IMOVINE</w:t>
            </w:r>
          </w:p>
        </w:tc>
        <w:tc>
          <w:tcPr>
            <w:tcW w:w="1980" w:type="dxa"/>
            <w:shd w:val="clear" w:color="auto" w:fill="CCCCFF"/>
            <w:vAlign w:val="bottom"/>
          </w:tcPr>
          <w:p w14:paraId="06321644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2.750,00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A8CD657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807A4D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</w:tbl>
    <w:p w14:paraId="66721676" w14:textId="77777777" w:rsidR="004050E4" w:rsidRDefault="004050E4">
      <w:pPr>
        <w:rPr>
          <w:rFonts w:ascii="Arial" w:eastAsia="Arial" w:hAnsi="Arial"/>
          <w:b/>
          <w:color w:val="333333"/>
          <w:sz w:val="19"/>
        </w:rPr>
        <w:sectPr w:rsidR="004050E4">
          <w:pgSz w:w="16840" w:h="11904" w:orient="landscape"/>
          <w:pgMar w:top="1439" w:right="1440" w:bottom="1049" w:left="1440" w:header="0" w:footer="0" w:gutter="0"/>
          <w:cols w:space="0" w:equalWidth="0">
            <w:col w:w="13954"/>
          </w:cols>
          <w:docGrid w:linePitch="360"/>
        </w:sectPr>
      </w:pPr>
    </w:p>
    <w:p w14:paraId="41D48C1A" w14:textId="77777777" w:rsidR="004050E4" w:rsidRDefault="004050E4">
      <w:pPr>
        <w:spacing w:line="12" w:lineRule="exact"/>
        <w:rPr>
          <w:rFonts w:ascii="Times New Roman" w:eastAsia="Times New Roman" w:hAnsi="Times New Roman"/>
        </w:rPr>
      </w:pPr>
    </w:p>
    <w:p w14:paraId="120F961E" w14:textId="77777777" w:rsidR="004050E4" w:rsidRDefault="004050E4">
      <w:pPr>
        <w:tabs>
          <w:tab w:val="left" w:pos="2380"/>
          <w:tab w:val="left" w:pos="9240"/>
          <w:tab w:val="left" w:pos="11540"/>
          <w:tab w:val="left" w:pos="12720"/>
        </w:tabs>
        <w:spacing w:line="0" w:lineRule="atLeast"/>
        <w:ind w:left="48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42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Rashodi za nabavu proizvedene dugotrajne imovine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2.750,00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0,00%</w:t>
      </w:r>
    </w:p>
    <w:p w14:paraId="7AFEBA1D" w14:textId="77777777" w:rsidR="004050E4" w:rsidRDefault="004050E4">
      <w:pPr>
        <w:tabs>
          <w:tab w:val="left" w:pos="2380"/>
          <w:tab w:val="left" w:pos="9240"/>
          <w:tab w:val="left" w:pos="11540"/>
          <w:tab w:val="left" w:pos="12720"/>
        </w:tabs>
        <w:spacing w:line="0" w:lineRule="atLeast"/>
        <w:ind w:left="480"/>
        <w:rPr>
          <w:rFonts w:ascii="Arial" w:eastAsia="Arial" w:hAnsi="Arial"/>
          <w:b/>
          <w:sz w:val="19"/>
        </w:rPr>
        <w:sectPr w:rsidR="004050E4">
          <w:type w:val="continuous"/>
          <w:pgSz w:w="16840" w:h="11904" w:orient="landscape"/>
          <w:pgMar w:top="1439" w:right="1440" w:bottom="1049" w:left="1440" w:header="0" w:footer="0" w:gutter="0"/>
          <w:cols w:space="0" w:equalWidth="0">
            <w:col w:w="13954"/>
          </w:cols>
          <w:docGrid w:linePitch="360"/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080"/>
        <w:gridCol w:w="2340"/>
        <w:gridCol w:w="1740"/>
        <w:gridCol w:w="1000"/>
      </w:tblGrid>
      <w:tr w:rsidR="004050E4" w14:paraId="4069D5B3" w14:textId="77777777">
        <w:trPr>
          <w:trHeight w:val="229"/>
        </w:trPr>
        <w:tc>
          <w:tcPr>
            <w:tcW w:w="1980" w:type="dxa"/>
            <w:shd w:val="clear" w:color="auto" w:fill="FFFF99"/>
            <w:vAlign w:val="bottom"/>
          </w:tcPr>
          <w:p w14:paraId="1936D3B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bookmarkStart w:id="29" w:name="page30"/>
            <w:bookmarkEnd w:id="29"/>
            <w:r>
              <w:rPr>
                <w:rFonts w:ascii="Arial" w:eastAsia="Arial" w:hAnsi="Arial"/>
                <w:b/>
                <w:sz w:val="19"/>
              </w:rPr>
              <w:lastRenderedPageBreak/>
              <w:t>K100148</w:t>
            </w:r>
          </w:p>
        </w:tc>
        <w:tc>
          <w:tcPr>
            <w:tcW w:w="6080" w:type="dxa"/>
            <w:shd w:val="clear" w:color="auto" w:fill="FFFF99"/>
            <w:vAlign w:val="bottom"/>
          </w:tcPr>
          <w:p w14:paraId="6765AE08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projekt: IZGRADNJA NERAZVRSTANE CESTE</w:t>
            </w:r>
          </w:p>
        </w:tc>
        <w:tc>
          <w:tcPr>
            <w:tcW w:w="2340" w:type="dxa"/>
            <w:shd w:val="clear" w:color="auto" w:fill="FFFF99"/>
            <w:vAlign w:val="bottom"/>
          </w:tcPr>
          <w:p w14:paraId="42D267D6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73.133,50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1CE64B0B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00" w:type="dxa"/>
            <w:shd w:val="clear" w:color="auto" w:fill="FFFF99"/>
            <w:vAlign w:val="bottom"/>
          </w:tcPr>
          <w:p w14:paraId="49D9B7B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70DFB343" w14:textId="77777777">
        <w:trPr>
          <w:trHeight w:val="238"/>
        </w:trPr>
        <w:tc>
          <w:tcPr>
            <w:tcW w:w="19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738154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D956283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POLJOPRIVREDNE NAMJENE U VLADISLAVCIMA</w:t>
            </w:r>
          </w:p>
        </w:tc>
        <w:tc>
          <w:tcPr>
            <w:tcW w:w="23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6F1495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197F50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D9F3C7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4E762080" w14:textId="77777777">
        <w:trPr>
          <w:trHeight w:val="232"/>
        </w:trPr>
        <w:tc>
          <w:tcPr>
            <w:tcW w:w="8060" w:type="dxa"/>
            <w:gridSpan w:val="2"/>
            <w:shd w:val="clear" w:color="auto" w:fill="CCCCFF"/>
            <w:vAlign w:val="bottom"/>
          </w:tcPr>
          <w:p w14:paraId="50ED123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340" w:type="dxa"/>
            <w:shd w:val="clear" w:color="auto" w:fill="CCCCFF"/>
            <w:vAlign w:val="bottom"/>
          </w:tcPr>
          <w:p w14:paraId="31E0B201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610,89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419AB08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00" w:type="dxa"/>
            <w:shd w:val="clear" w:color="auto" w:fill="CCCCFF"/>
            <w:vAlign w:val="bottom"/>
          </w:tcPr>
          <w:p w14:paraId="37C2FD2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133D9DD4" w14:textId="77777777">
        <w:trPr>
          <w:trHeight w:val="240"/>
        </w:trPr>
        <w:tc>
          <w:tcPr>
            <w:tcW w:w="8060" w:type="dxa"/>
            <w:gridSpan w:val="2"/>
            <w:shd w:val="clear" w:color="auto" w:fill="CCCCFF"/>
            <w:vAlign w:val="bottom"/>
          </w:tcPr>
          <w:p w14:paraId="24C9A0D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340" w:type="dxa"/>
            <w:shd w:val="clear" w:color="auto" w:fill="CCCCFF"/>
            <w:vAlign w:val="bottom"/>
          </w:tcPr>
          <w:p w14:paraId="662C7035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610,89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1D9971E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00" w:type="dxa"/>
            <w:shd w:val="clear" w:color="auto" w:fill="CCCCFF"/>
            <w:vAlign w:val="bottom"/>
          </w:tcPr>
          <w:p w14:paraId="2387290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32BD26E8" w14:textId="77777777">
        <w:trPr>
          <w:trHeight w:val="231"/>
        </w:trPr>
        <w:tc>
          <w:tcPr>
            <w:tcW w:w="1980" w:type="dxa"/>
            <w:shd w:val="clear" w:color="auto" w:fill="auto"/>
            <w:vAlign w:val="bottom"/>
          </w:tcPr>
          <w:p w14:paraId="3DDC8EE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080" w:type="dxa"/>
            <w:shd w:val="clear" w:color="auto" w:fill="auto"/>
            <w:vAlign w:val="bottom"/>
          </w:tcPr>
          <w:p w14:paraId="5163194C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1CE493B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610,89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41DC475B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3AAA4F9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68B63D9D" w14:textId="77777777">
        <w:trPr>
          <w:trHeight w:val="234"/>
        </w:trPr>
        <w:tc>
          <w:tcPr>
            <w:tcW w:w="8060" w:type="dxa"/>
            <w:gridSpan w:val="2"/>
            <w:shd w:val="clear" w:color="auto" w:fill="CCCCFF"/>
            <w:vAlign w:val="bottom"/>
          </w:tcPr>
          <w:p w14:paraId="1D8A693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340" w:type="dxa"/>
            <w:shd w:val="clear" w:color="auto" w:fill="CCCCFF"/>
            <w:vAlign w:val="bottom"/>
          </w:tcPr>
          <w:p w14:paraId="61F297FA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4.698,03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2BD327B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00" w:type="dxa"/>
            <w:shd w:val="clear" w:color="auto" w:fill="CCCCFF"/>
            <w:vAlign w:val="bottom"/>
          </w:tcPr>
          <w:p w14:paraId="1F46584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78006145" w14:textId="77777777">
        <w:trPr>
          <w:trHeight w:val="240"/>
        </w:trPr>
        <w:tc>
          <w:tcPr>
            <w:tcW w:w="8060" w:type="dxa"/>
            <w:gridSpan w:val="2"/>
            <w:shd w:val="clear" w:color="auto" w:fill="CCCCFF"/>
            <w:vAlign w:val="bottom"/>
          </w:tcPr>
          <w:p w14:paraId="3266A05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4.2. PRIHODI OD KOMUNALNOG DOPRINOSA</w:t>
            </w:r>
          </w:p>
        </w:tc>
        <w:tc>
          <w:tcPr>
            <w:tcW w:w="2340" w:type="dxa"/>
            <w:shd w:val="clear" w:color="auto" w:fill="CCCCFF"/>
            <w:vAlign w:val="bottom"/>
          </w:tcPr>
          <w:p w14:paraId="26228140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4C544F3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00" w:type="dxa"/>
            <w:shd w:val="clear" w:color="auto" w:fill="CCCCFF"/>
            <w:vAlign w:val="bottom"/>
          </w:tcPr>
          <w:p w14:paraId="6EF2E9C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19C4DFD5" w14:textId="77777777">
        <w:trPr>
          <w:trHeight w:val="231"/>
        </w:trPr>
        <w:tc>
          <w:tcPr>
            <w:tcW w:w="1980" w:type="dxa"/>
            <w:shd w:val="clear" w:color="auto" w:fill="auto"/>
            <w:vAlign w:val="bottom"/>
          </w:tcPr>
          <w:p w14:paraId="41A0816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080" w:type="dxa"/>
            <w:shd w:val="clear" w:color="auto" w:fill="auto"/>
            <w:vAlign w:val="bottom"/>
          </w:tcPr>
          <w:p w14:paraId="45908D67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558D8B79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500,00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322C7FBE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702D6D3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2426A070" w14:textId="77777777">
        <w:trPr>
          <w:trHeight w:val="239"/>
        </w:trPr>
        <w:tc>
          <w:tcPr>
            <w:tcW w:w="8060" w:type="dxa"/>
            <w:gridSpan w:val="2"/>
            <w:shd w:val="clear" w:color="auto" w:fill="CCCCFF"/>
            <w:vAlign w:val="bottom"/>
          </w:tcPr>
          <w:p w14:paraId="30CBAF0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4.6. PRIHODI OD KONCESIJE DRŽAVNOG POLJOP.ZEMLJIŠTA</w:t>
            </w:r>
          </w:p>
        </w:tc>
        <w:tc>
          <w:tcPr>
            <w:tcW w:w="2340" w:type="dxa"/>
            <w:shd w:val="clear" w:color="auto" w:fill="CCCCFF"/>
            <w:vAlign w:val="bottom"/>
          </w:tcPr>
          <w:p w14:paraId="11070979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3.932,58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6031D94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00" w:type="dxa"/>
            <w:shd w:val="clear" w:color="auto" w:fill="CCCCFF"/>
            <w:vAlign w:val="bottom"/>
          </w:tcPr>
          <w:p w14:paraId="5092A09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486D1005" w14:textId="77777777">
        <w:trPr>
          <w:trHeight w:val="231"/>
        </w:trPr>
        <w:tc>
          <w:tcPr>
            <w:tcW w:w="1980" w:type="dxa"/>
            <w:shd w:val="clear" w:color="auto" w:fill="auto"/>
            <w:vAlign w:val="bottom"/>
          </w:tcPr>
          <w:p w14:paraId="78E5A04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080" w:type="dxa"/>
            <w:shd w:val="clear" w:color="auto" w:fill="auto"/>
            <w:vAlign w:val="bottom"/>
          </w:tcPr>
          <w:p w14:paraId="1C42E1D2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4CDDEBE9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3.932,58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78B03371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1AB2622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71C77E1A" w14:textId="77777777">
        <w:trPr>
          <w:trHeight w:val="240"/>
        </w:trPr>
        <w:tc>
          <w:tcPr>
            <w:tcW w:w="8060" w:type="dxa"/>
            <w:gridSpan w:val="2"/>
            <w:shd w:val="clear" w:color="auto" w:fill="CCCCFF"/>
            <w:vAlign w:val="bottom"/>
          </w:tcPr>
          <w:p w14:paraId="1B0C681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4.8. OSTALI NAMJENSKI PRIHODI</w:t>
            </w:r>
          </w:p>
        </w:tc>
        <w:tc>
          <w:tcPr>
            <w:tcW w:w="2340" w:type="dxa"/>
            <w:shd w:val="clear" w:color="auto" w:fill="CCCCFF"/>
            <w:vAlign w:val="bottom"/>
          </w:tcPr>
          <w:p w14:paraId="4601C66B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265,45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D25DA13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00" w:type="dxa"/>
            <w:shd w:val="clear" w:color="auto" w:fill="CCCCFF"/>
            <w:vAlign w:val="bottom"/>
          </w:tcPr>
          <w:p w14:paraId="402BF7A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603282ED" w14:textId="77777777">
        <w:trPr>
          <w:trHeight w:val="231"/>
        </w:trPr>
        <w:tc>
          <w:tcPr>
            <w:tcW w:w="1980" w:type="dxa"/>
            <w:shd w:val="clear" w:color="auto" w:fill="auto"/>
            <w:vAlign w:val="bottom"/>
          </w:tcPr>
          <w:p w14:paraId="0D3DA88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080" w:type="dxa"/>
            <w:shd w:val="clear" w:color="auto" w:fill="auto"/>
            <w:vAlign w:val="bottom"/>
          </w:tcPr>
          <w:p w14:paraId="1176167C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7A4960AB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265,45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6C0E8737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0466360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50D1831A" w14:textId="77777777">
        <w:trPr>
          <w:trHeight w:val="234"/>
        </w:trPr>
        <w:tc>
          <w:tcPr>
            <w:tcW w:w="1980" w:type="dxa"/>
            <w:shd w:val="clear" w:color="auto" w:fill="CCCCFF"/>
            <w:vAlign w:val="bottom"/>
          </w:tcPr>
          <w:p w14:paraId="0CD5B1A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080" w:type="dxa"/>
            <w:shd w:val="clear" w:color="auto" w:fill="CCCCFF"/>
            <w:vAlign w:val="bottom"/>
          </w:tcPr>
          <w:p w14:paraId="7D0C977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CCCCFF"/>
            <w:vAlign w:val="bottom"/>
          </w:tcPr>
          <w:p w14:paraId="671CE8CF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60.699,58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B1C28D6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00" w:type="dxa"/>
            <w:shd w:val="clear" w:color="auto" w:fill="CCCCFF"/>
            <w:vAlign w:val="bottom"/>
          </w:tcPr>
          <w:p w14:paraId="6257793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2BC3AD62" w14:textId="77777777">
        <w:trPr>
          <w:trHeight w:val="240"/>
        </w:trPr>
        <w:tc>
          <w:tcPr>
            <w:tcW w:w="8060" w:type="dxa"/>
            <w:gridSpan w:val="2"/>
            <w:shd w:val="clear" w:color="auto" w:fill="CCCCFF"/>
            <w:vAlign w:val="bottom"/>
          </w:tcPr>
          <w:p w14:paraId="109F53A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340" w:type="dxa"/>
            <w:shd w:val="clear" w:color="auto" w:fill="CCCCFF"/>
            <w:vAlign w:val="bottom"/>
          </w:tcPr>
          <w:p w14:paraId="4B5964B8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60.699,58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F79B704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00" w:type="dxa"/>
            <w:shd w:val="clear" w:color="auto" w:fill="CCCCFF"/>
            <w:vAlign w:val="bottom"/>
          </w:tcPr>
          <w:p w14:paraId="3B6EFBE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69811852" w14:textId="77777777">
        <w:trPr>
          <w:trHeight w:val="231"/>
        </w:trPr>
        <w:tc>
          <w:tcPr>
            <w:tcW w:w="1980" w:type="dxa"/>
            <w:shd w:val="clear" w:color="auto" w:fill="auto"/>
            <w:vAlign w:val="bottom"/>
          </w:tcPr>
          <w:p w14:paraId="0CDF4CD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080" w:type="dxa"/>
            <w:shd w:val="clear" w:color="auto" w:fill="auto"/>
            <w:vAlign w:val="bottom"/>
          </w:tcPr>
          <w:p w14:paraId="6D947FF7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74FE2415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60.699,58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54BB357C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2CFFB9A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152C397F" w14:textId="77777777">
        <w:trPr>
          <w:trHeight w:val="234"/>
        </w:trPr>
        <w:tc>
          <w:tcPr>
            <w:tcW w:w="8060" w:type="dxa"/>
            <w:gridSpan w:val="2"/>
            <w:shd w:val="clear" w:color="auto" w:fill="CCCCFF"/>
            <w:vAlign w:val="bottom"/>
          </w:tcPr>
          <w:p w14:paraId="188F02E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2340" w:type="dxa"/>
            <w:shd w:val="clear" w:color="auto" w:fill="CCCCFF"/>
            <w:vAlign w:val="bottom"/>
          </w:tcPr>
          <w:p w14:paraId="416EBD65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7.125,00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06499FE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00" w:type="dxa"/>
            <w:shd w:val="clear" w:color="auto" w:fill="CCCCFF"/>
            <w:vAlign w:val="bottom"/>
          </w:tcPr>
          <w:p w14:paraId="3E7477F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65D8B367" w14:textId="77777777">
        <w:trPr>
          <w:trHeight w:val="240"/>
        </w:trPr>
        <w:tc>
          <w:tcPr>
            <w:tcW w:w="8060" w:type="dxa"/>
            <w:gridSpan w:val="2"/>
            <w:shd w:val="clear" w:color="auto" w:fill="CCCCFF"/>
            <w:vAlign w:val="bottom"/>
          </w:tcPr>
          <w:p w14:paraId="5CA6780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7.1. PRIHOD OD PRODAJE NEFINANCIJSKE IMOVINE</w:t>
            </w:r>
          </w:p>
        </w:tc>
        <w:tc>
          <w:tcPr>
            <w:tcW w:w="2340" w:type="dxa"/>
            <w:shd w:val="clear" w:color="auto" w:fill="CCCCFF"/>
            <w:vAlign w:val="bottom"/>
          </w:tcPr>
          <w:p w14:paraId="79579BE7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7.125,00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104D452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00" w:type="dxa"/>
            <w:shd w:val="clear" w:color="auto" w:fill="CCCCFF"/>
            <w:vAlign w:val="bottom"/>
          </w:tcPr>
          <w:p w14:paraId="21521AB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1ADFEDD7" w14:textId="77777777">
        <w:trPr>
          <w:trHeight w:val="231"/>
        </w:trPr>
        <w:tc>
          <w:tcPr>
            <w:tcW w:w="1980" w:type="dxa"/>
            <w:shd w:val="clear" w:color="auto" w:fill="auto"/>
            <w:vAlign w:val="bottom"/>
          </w:tcPr>
          <w:p w14:paraId="4567621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080" w:type="dxa"/>
            <w:shd w:val="clear" w:color="auto" w:fill="auto"/>
            <w:vAlign w:val="bottom"/>
          </w:tcPr>
          <w:p w14:paraId="2A2AE6DF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4AE7BCAC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7.125,00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373DED26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5DBF9C6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2D3B4C67" w14:textId="77777777">
        <w:trPr>
          <w:trHeight w:val="234"/>
        </w:trPr>
        <w:tc>
          <w:tcPr>
            <w:tcW w:w="1980" w:type="dxa"/>
            <w:shd w:val="clear" w:color="auto" w:fill="FFFF99"/>
            <w:vAlign w:val="bottom"/>
          </w:tcPr>
          <w:p w14:paraId="1BB4237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K100170</w:t>
            </w:r>
          </w:p>
        </w:tc>
        <w:tc>
          <w:tcPr>
            <w:tcW w:w="6080" w:type="dxa"/>
            <w:shd w:val="clear" w:color="auto" w:fill="FFFF99"/>
            <w:vAlign w:val="bottom"/>
          </w:tcPr>
          <w:p w14:paraId="68C0E484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projekt: SANACIJA ULAZA U ZGRADU OPĆINE</w:t>
            </w:r>
          </w:p>
        </w:tc>
        <w:tc>
          <w:tcPr>
            <w:tcW w:w="2340" w:type="dxa"/>
            <w:shd w:val="clear" w:color="auto" w:fill="FFFF99"/>
            <w:vAlign w:val="bottom"/>
          </w:tcPr>
          <w:p w14:paraId="4B0B91D1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19.908,42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15E5CE0E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00" w:type="dxa"/>
            <w:shd w:val="clear" w:color="auto" w:fill="FFFF99"/>
            <w:vAlign w:val="bottom"/>
          </w:tcPr>
          <w:p w14:paraId="2C1E9B5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1EBD1A9A" w14:textId="77777777">
        <w:trPr>
          <w:trHeight w:val="242"/>
        </w:trPr>
        <w:tc>
          <w:tcPr>
            <w:tcW w:w="1980" w:type="dxa"/>
            <w:shd w:val="clear" w:color="auto" w:fill="FFFF99"/>
            <w:vAlign w:val="bottom"/>
          </w:tcPr>
          <w:p w14:paraId="56EECA6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80" w:type="dxa"/>
            <w:shd w:val="clear" w:color="auto" w:fill="FFFF99"/>
            <w:vAlign w:val="bottom"/>
          </w:tcPr>
          <w:p w14:paraId="21D8D4F3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VLADISLAVCI</w:t>
            </w:r>
          </w:p>
        </w:tc>
        <w:tc>
          <w:tcPr>
            <w:tcW w:w="2340" w:type="dxa"/>
            <w:shd w:val="clear" w:color="auto" w:fill="FFFF99"/>
            <w:vAlign w:val="bottom"/>
          </w:tcPr>
          <w:p w14:paraId="166E32D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1CA11D4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FFFF99"/>
            <w:vAlign w:val="bottom"/>
          </w:tcPr>
          <w:p w14:paraId="6BEDD97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2102EE33" w14:textId="77777777">
        <w:trPr>
          <w:trHeight w:val="92"/>
        </w:trPr>
        <w:tc>
          <w:tcPr>
            <w:tcW w:w="1980" w:type="dxa"/>
            <w:shd w:val="clear" w:color="auto" w:fill="FFFF99"/>
            <w:vAlign w:val="bottom"/>
          </w:tcPr>
          <w:p w14:paraId="57B2546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80" w:type="dxa"/>
            <w:shd w:val="clear" w:color="auto" w:fill="FFFF99"/>
            <w:vAlign w:val="bottom"/>
          </w:tcPr>
          <w:p w14:paraId="6F5C875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40" w:type="dxa"/>
            <w:shd w:val="clear" w:color="auto" w:fill="FFFF99"/>
            <w:vAlign w:val="bottom"/>
          </w:tcPr>
          <w:p w14:paraId="4BC1474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50D983C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shd w:val="clear" w:color="auto" w:fill="FFFF99"/>
            <w:vAlign w:val="bottom"/>
          </w:tcPr>
          <w:p w14:paraId="43A1609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050E4" w14:paraId="67F2A3F9" w14:textId="77777777">
        <w:trPr>
          <w:trHeight w:val="232"/>
        </w:trPr>
        <w:tc>
          <w:tcPr>
            <w:tcW w:w="1980" w:type="dxa"/>
            <w:shd w:val="clear" w:color="auto" w:fill="CCCCFF"/>
            <w:vAlign w:val="bottom"/>
          </w:tcPr>
          <w:p w14:paraId="0878EB9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080" w:type="dxa"/>
            <w:shd w:val="clear" w:color="auto" w:fill="CCCCFF"/>
            <w:vAlign w:val="bottom"/>
          </w:tcPr>
          <w:p w14:paraId="21F33AF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CCCCFF"/>
            <w:vAlign w:val="bottom"/>
          </w:tcPr>
          <w:p w14:paraId="0B296B79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19.908,42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F0CC9B6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00" w:type="dxa"/>
            <w:shd w:val="clear" w:color="auto" w:fill="CCCCFF"/>
            <w:vAlign w:val="bottom"/>
          </w:tcPr>
          <w:p w14:paraId="38A3334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058D11AD" w14:textId="77777777">
        <w:trPr>
          <w:trHeight w:val="240"/>
        </w:trPr>
        <w:tc>
          <w:tcPr>
            <w:tcW w:w="8060" w:type="dxa"/>
            <w:gridSpan w:val="2"/>
            <w:shd w:val="clear" w:color="auto" w:fill="CCCCFF"/>
            <w:vAlign w:val="bottom"/>
          </w:tcPr>
          <w:p w14:paraId="6289735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340" w:type="dxa"/>
            <w:shd w:val="clear" w:color="auto" w:fill="CCCCFF"/>
            <w:vAlign w:val="bottom"/>
          </w:tcPr>
          <w:p w14:paraId="4E1B331D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19.908,42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484BD33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00" w:type="dxa"/>
            <w:shd w:val="clear" w:color="auto" w:fill="CCCCFF"/>
            <w:vAlign w:val="bottom"/>
          </w:tcPr>
          <w:p w14:paraId="735B02F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2ECE217D" w14:textId="77777777">
        <w:trPr>
          <w:trHeight w:val="231"/>
        </w:trPr>
        <w:tc>
          <w:tcPr>
            <w:tcW w:w="1980" w:type="dxa"/>
            <w:shd w:val="clear" w:color="auto" w:fill="auto"/>
            <w:vAlign w:val="bottom"/>
          </w:tcPr>
          <w:p w14:paraId="0FEBD4D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080" w:type="dxa"/>
            <w:shd w:val="clear" w:color="auto" w:fill="auto"/>
            <w:vAlign w:val="bottom"/>
          </w:tcPr>
          <w:p w14:paraId="65502DE4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4FFD671C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19.908,42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47696A7F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3227755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2C3A3D13" w14:textId="77777777">
        <w:trPr>
          <w:trHeight w:val="234"/>
        </w:trPr>
        <w:tc>
          <w:tcPr>
            <w:tcW w:w="1980" w:type="dxa"/>
            <w:shd w:val="clear" w:color="auto" w:fill="FFFF99"/>
            <w:vAlign w:val="bottom"/>
          </w:tcPr>
          <w:p w14:paraId="34E794C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K100175</w:t>
            </w:r>
          </w:p>
        </w:tc>
        <w:tc>
          <w:tcPr>
            <w:tcW w:w="6080" w:type="dxa"/>
            <w:shd w:val="clear" w:color="auto" w:fill="FFFF99"/>
            <w:vAlign w:val="bottom"/>
          </w:tcPr>
          <w:p w14:paraId="33442E87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projekt: IZGRADNJA GARAŽE ZA VATROGASNO</w:t>
            </w:r>
          </w:p>
        </w:tc>
        <w:tc>
          <w:tcPr>
            <w:tcW w:w="2340" w:type="dxa"/>
            <w:shd w:val="clear" w:color="auto" w:fill="FFFF99"/>
            <w:vAlign w:val="bottom"/>
          </w:tcPr>
          <w:p w14:paraId="59B9B168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67.087,00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43D7BDBF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450,00</w:t>
            </w:r>
          </w:p>
        </w:tc>
        <w:tc>
          <w:tcPr>
            <w:tcW w:w="1000" w:type="dxa"/>
            <w:shd w:val="clear" w:color="auto" w:fill="FFFF99"/>
            <w:vAlign w:val="bottom"/>
          </w:tcPr>
          <w:p w14:paraId="46970F7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0,67%</w:t>
            </w:r>
          </w:p>
        </w:tc>
      </w:tr>
      <w:tr w:rsidR="004050E4" w14:paraId="4FE04D39" w14:textId="77777777">
        <w:trPr>
          <w:trHeight w:val="259"/>
        </w:trPr>
        <w:tc>
          <w:tcPr>
            <w:tcW w:w="19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145D5B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F25E40A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VOZILO</w:t>
            </w:r>
          </w:p>
        </w:tc>
        <w:tc>
          <w:tcPr>
            <w:tcW w:w="23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BAA43C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DF7E62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A45B93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050E4" w14:paraId="6AD30995" w14:textId="77777777">
        <w:trPr>
          <w:trHeight w:val="232"/>
        </w:trPr>
        <w:tc>
          <w:tcPr>
            <w:tcW w:w="1980" w:type="dxa"/>
            <w:shd w:val="clear" w:color="auto" w:fill="CCCCFF"/>
            <w:vAlign w:val="bottom"/>
          </w:tcPr>
          <w:p w14:paraId="6AFF6B6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080" w:type="dxa"/>
            <w:shd w:val="clear" w:color="auto" w:fill="CCCCFF"/>
            <w:vAlign w:val="bottom"/>
          </w:tcPr>
          <w:p w14:paraId="63C85D9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CCCCFF"/>
            <w:vAlign w:val="bottom"/>
          </w:tcPr>
          <w:p w14:paraId="18BBE1A5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67.087,00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7ACC44B7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450,00</w:t>
            </w:r>
          </w:p>
        </w:tc>
        <w:tc>
          <w:tcPr>
            <w:tcW w:w="1000" w:type="dxa"/>
            <w:shd w:val="clear" w:color="auto" w:fill="CCCCFF"/>
            <w:vAlign w:val="bottom"/>
          </w:tcPr>
          <w:p w14:paraId="09750F2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0,67%</w:t>
            </w:r>
          </w:p>
        </w:tc>
      </w:tr>
      <w:tr w:rsidR="004050E4" w14:paraId="792B0819" w14:textId="77777777">
        <w:trPr>
          <w:trHeight w:val="240"/>
        </w:trPr>
        <w:tc>
          <w:tcPr>
            <w:tcW w:w="8060" w:type="dxa"/>
            <w:gridSpan w:val="2"/>
            <w:shd w:val="clear" w:color="auto" w:fill="CCCCFF"/>
            <w:vAlign w:val="bottom"/>
          </w:tcPr>
          <w:p w14:paraId="3D237EB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5.3. POMOĆI TEMELJEM PRIJENOSA EU SREDSTAVA</w:t>
            </w:r>
          </w:p>
        </w:tc>
        <w:tc>
          <w:tcPr>
            <w:tcW w:w="2340" w:type="dxa"/>
            <w:shd w:val="clear" w:color="auto" w:fill="CCCCFF"/>
            <w:vAlign w:val="bottom"/>
          </w:tcPr>
          <w:p w14:paraId="15C1B177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67.087,00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2C1DA6D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450,00</w:t>
            </w:r>
          </w:p>
        </w:tc>
        <w:tc>
          <w:tcPr>
            <w:tcW w:w="1000" w:type="dxa"/>
            <w:shd w:val="clear" w:color="auto" w:fill="CCCCFF"/>
            <w:vAlign w:val="bottom"/>
          </w:tcPr>
          <w:p w14:paraId="21E56A4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0,67%</w:t>
            </w:r>
          </w:p>
        </w:tc>
      </w:tr>
      <w:tr w:rsidR="004050E4" w14:paraId="711E4452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02E28CE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080" w:type="dxa"/>
            <w:shd w:val="clear" w:color="auto" w:fill="auto"/>
            <w:vAlign w:val="bottom"/>
          </w:tcPr>
          <w:p w14:paraId="48449ACA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0AF3108E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67.087,00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29CEC18C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450,00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7BE3E6E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0,67%</w:t>
            </w:r>
          </w:p>
        </w:tc>
      </w:tr>
      <w:tr w:rsidR="004050E4" w14:paraId="3E58364A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312FE95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6080" w:type="dxa"/>
            <w:shd w:val="clear" w:color="auto" w:fill="auto"/>
            <w:vAlign w:val="bottom"/>
          </w:tcPr>
          <w:p w14:paraId="16166EB8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75A2355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6AE5937C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450,00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0457FB8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487A7D73" w14:textId="77777777">
        <w:trPr>
          <w:trHeight w:val="238"/>
        </w:trPr>
        <w:tc>
          <w:tcPr>
            <w:tcW w:w="1980" w:type="dxa"/>
            <w:shd w:val="clear" w:color="auto" w:fill="FFFF99"/>
            <w:vAlign w:val="bottom"/>
          </w:tcPr>
          <w:p w14:paraId="5927981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K100187</w:t>
            </w:r>
          </w:p>
        </w:tc>
        <w:tc>
          <w:tcPr>
            <w:tcW w:w="6080" w:type="dxa"/>
            <w:shd w:val="clear" w:color="auto" w:fill="FFFF99"/>
            <w:vAlign w:val="bottom"/>
          </w:tcPr>
          <w:p w14:paraId="5F0270B6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projekt: IZGRADNJA I REKONSTRUKCIJA</w:t>
            </w:r>
          </w:p>
        </w:tc>
        <w:tc>
          <w:tcPr>
            <w:tcW w:w="2340" w:type="dxa"/>
            <w:shd w:val="clear" w:color="auto" w:fill="FFFF99"/>
            <w:vAlign w:val="bottom"/>
          </w:tcPr>
          <w:p w14:paraId="7BAAE575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1.326.067,40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6631B68F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8.506,25</w:t>
            </w:r>
          </w:p>
        </w:tc>
        <w:tc>
          <w:tcPr>
            <w:tcW w:w="1000" w:type="dxa"/>
            <w:shd w:val="clear" w:color="auto" w:fill="FFFF99"/>
            <w:vAlign w:val="bottom"/>
          </w:tcPr>
          <w:p w14:paraId="1C356BE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0,64%</w:t>
            </w:r>
          </w:p>
        </w:tc>
      </w:tr>
      <w:tr w:rsidR="004050E4" w14:paraId="6EC040AB" w14:textId="77777777">
        <w:trPr>
          <w:trHeight w:val="259"/>
        </w:trPr>
        <w:tc>
          <w:tcPr>
            <w:tcW w:w="19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E2B858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6ADB92D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BICIKLISTIČKE INFRASTRUKTURE</w:t>
            </w:r>
          </w:p>
        </w:tc>
        <w:tc>
          <w:tcPr>
            <w:tcW w:w="23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1A5AAD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B98F75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655A5A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050E4" w14:paraId="425D21BF" w14:textId="77777777">
        <w:trPr>
          <w:trHeight w:val="232"/>
        </w:trPr>
        <w:tc>
          <w:tcPr>
            <w:tcW w:w="1980" w:type="dxa"/>
            <w:shd w:val="clear" w:color="auto" w:fill="CCCCFF"/>
            <w:vAlign w:val="bottom"/>
          </w:tcPr>
          <w:p w14:paraId="607DD3E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080" w:type="dxa"/>
            <w:shd w:val="clear" w:color="auto" w:fill="CCCCFF"/>
            <w:vAlign w:val="bottom"/>
          </w:tcPr>
          <w:p w14:paraId="5636775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CCCCFF"/>
            <w:vAlign w:val="bottom"/>
          </w:tcPr>
          <w:p w14:paraId="028E2B11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1.326.067,40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316DD74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8.506,25</w:t>
            </w:r>
          </w:p>
        </w:tc>
        <w:tc>
          <w:tcPr>
            <w:tcW w:w="1000" w:type="dxa"/>
            <w:shd w:val="clear" w:color="auto" w:fill="CCCCFF"/>
            <w:vAlign w:val="bottom"/>
          </w:tcPr>
          <w:p w14:paraId="3F3A806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0,64%</w:t>
            </w:r>
          </w:p>
        </w:tc>
      </w:tr>
      <w:tr w:rsidR="004050E4" w14:paraId="7DAD679C" w14:textId="77777777">
        <w:trPr>
          <w:trHeight w:val="240"/>
        </w:trPr>
        <w:tc>
          <w:tcPr>
            <w:tcW w:w="8060" w:type="dxa"/>
            <w:gridSpan w:val="2"/>
            <w:shd w:val="clear" w:color="auto" w:fill="CCCCFF"/>
            <w:vAlign w:val="bottom"/>
          </w:tcPr>
          <w:p w14:paraId="09E481E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5.3. POMOĆI TEMELJEM PRIJENOSA EU SREDSTAVA</w:t>
            </w:r>
          </w:p>
        </w:tc>
        <w:tc>
          <w:tcPr>
            <w:tcW w:w="2340" w:type="dxa"/>
            <w:shd w:val="clear" w:color="auto" w:fill="CCCCFF"/>
            <w:vAlign w:val="bottom"/>
          </w:tcPr>
          <w:p w14:paraId="1E58CC92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1.326.067,40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FACB95B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8.506,25</w:t>
            </w:r>
          </w:p>
        </w:tc>
        <w:tc>
          <w:tcPr>
            <w:tcW w:w="1000" w:type="dxa"/>
            <w:shd w:val="clear" w:color="auto" w:fill="CCCCFF"/>
            <w:vAlign w:val="bottom"/>
          </w:tcPr>
          <w:p w14:paraId="304FBA5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0,64%</w:t>
            </w:r>
          </w:p>
        </w:tc>
      </w:tr>
      <w:tr w:rsidR="004050E4" w14:paraId="48A20B98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006CC61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080" w:type="dxa"/>
            <w:shd w:val="clear" w:color="auto" w:fill="auto"/>
            <w:vAlign w:val="bottom"/>
          </w:tcPr>
          <w:p w14:paraId="67F8CC27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4EBCE5E9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1.326.067,40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3FCCF69C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8.506,25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351D85C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0,64%</w:t>
            </w:r>
          </w:p>
        </w:tc>
      </w:tr>
      <w:tr w:rsidR="004050E4" w14:paraId="469F3E73" w14:textId="77777777">
        <w:trPr>
          <w:trHeight w:val="228"/>
        </w:trPr>
        <w:tc>
          <w:tcPr>
            <w:tcW w:w="1980" w:type="dxa"/>
            <w:shd w:val="clear" w:color="auto" w:fill="auto"/>
            <w:vAlign w:val="bottom"/>
          </w:tcPr>
          <w:p w14:paraId="0BA39A1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6080" w:type="dxa"/>
            <w:shd w:val="clear" w:color="auto" w:fill="auto"/>
            <w:vAlign w:val="bottom"/>
          </w:tcPr>
          <w:p w14:paraId="1E5A3B78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06A8346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7DEF03AB" w14:textId="77777777" w:rsidR="004050E4" w:rsidRDefault="004050E4">
            <w:pPr>
              <w:spacing w:line="0" w:lineRule="atLeast"/>
              <w:ind w:right="32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8.506,25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556CB66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14:paraId="662BAD39" w14:textId="77777777" w:rsidR="004050E4" w:rsidRDefault="004050E4">
      <w:pPr>
        <w:rPr>
          <w:rFonts w:ascii="Times New Roman" w:eastAsia="Times New Roman" w:hAnsi="Times New Roman"/>
          <w:sz w:val="19"/>
        </w:rPr>
        <w:sectPr w:rsidR="004050E4">
          <w:pgSz w:w="16840" w:h="11904" w:orient="landscape"/>
          <w:pgMar w:top="1440" w:right="1440" w:bottom="1440" w:left="1440" w:header="0" w:footer="0" w:gutter="0"/>
          <w:cols w:space="0" w:equalWidth="0">
            <w:col w:w="13954"/>
          </w:cols>
          <w:docGrid w:linePitch="360"/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360"/>
        <w:gridCol w:w="2000"/>
        <w:gridCol w:w="1740"/>
        <w:gridCol w:w="1060"/>
      </w:tblGrid>
      <w:tr w:rsidR="004050E4" w14:paraId="51A7FEF9" w14:textId="77777777">
        <w:trPr>
          <w:trHeight w:val="229"/>
        </w:trPr>
        <w:tc>
          <w:tcPr>
            <w:tcW w:w="1980" w:type="dxa"/>
            <w:shd w:val="clear" w:color="auto" w:fill="FFFF99"/>
            <w:vAlign w:val="bottom"/>
          </w:tcPr>
          <w:p w14:paraId="34A14FA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bookmarkStart w:id="30" w:name="page31"/>
            <w:bookmarkEnd w:id="30"/>
            <w:r>
              <w:rPr>
                <w:rFonts w:ascii="Arial" w:eastAsia="Arial" w:hAnsi="Arial"/>
                <w:b/>
                <w:sz w:val="19"/>
              </w:rPr>
              <w:lastRenderedPageBreak/>
              <w:t>K100190</w:t>
            </w:r>
          </w:p>
        </w:tc>
        <w:tc>
          <w:tcPr>
            <w:tcW w:w="6360" w:type="dxa"/>
            <w:shd w:val="clear" w:color="auto" w:fill="FFFF99"/>
            <w:vAlign w:val="bottom"/>
          </w:tcPr>
          <w:p w14:paraId="2B7A963C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projekt: POVEĆANJE ENERG.UČINK. ZA GRAĐ. JAV.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18E25557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284.608,30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3DF0A068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5346794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5B4CBB70" w14:textId="77777777">
        <w:trPr>
          <w:trHeight w:val="238"/>
        </w:trPr>
        <w:tc>
          <w:tcPr>
            <w:tcW w:w="19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4ED704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3F9E549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NAMJENE-DRUŠ.DOM U DOPSINU NA KČBR. 152</w:t>
            </w:r>
          </w:p>
        </w:tc>
        <w:tc>
          <w:tcPr>
            <w:tcW w:w="20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4DDD48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D2FCD1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DDB90B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3D24C0EA" w14:textId="77777777">
        <w:trPr>
          <w:trHeight w:val="232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29BF9F8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37584188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4.149,09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FD6D46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FA0212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02F0772F" w14:textId="77777777">
        <w:trPr>
          <w:trHeight w:val="240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4609B2A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7D170B0D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4.149,09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780FEAE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5B2AF0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696986B2" w14:textId="77777777">
        <w:trPr>
          <w:trHeight w:val="231"/>
        </w:trPr>
        <w:tc>
          <w:tcPr>
            <w:tcW w:w="1980" w:type="dxa"/>
            <w:shd w:val="clear" w:color="auto" w:fill="auto"/>
            <w:vAlign w:val="bottom"/>
          </w:tcPr>
          <w:p w14:paraId="5E18F3E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360" w:type="dxa"/>
            <w:shd w:val="clear" w:color="auto" w:fill="auto"/>
            <w:vAlign w:val="bottom"/>
          </w:tcPr>
          <w:p w14:paraId="7E52D198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4A3FA6C9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4.149,09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06EE3C8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C94897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2D8A614E" w14:textId="77777777">
        <w:trPr>
          <w:trHeight w:val="234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106141F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7E2D7341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5.200,91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0AB777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D136EB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71AD1564" w14:textId="77777777">
        <w:trPr>
          <w:trHeight w:val="240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30C3C17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4.6. PRIHODI OD KONCESIJE DRŽAVNOG POLJOP.ZEMLJIŠTA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60E264D9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5.200,91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6843B88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90A781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0ABAF592" w14:textId="77777777">
        <w:trPr>
          <w:trHeight w:val="231"/>
        </w:trPr>
        <w:tc>
          <w:tcPr>
            <w:tcW w:w="1980" w:type="dxa"/>
            <w:shd w:val="clear" w:color="auto" w:fill="auto"/>
            <w:vAlign w:val="bottom"/>
          </w:tcPr>
          <w:p w14:paraId="181A88C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360" w:type="dxa"/>
            <w:shd w:val="clear" w:color="auto" w:fill="auto"/>
            <w:vAlign w:val="bottom"/>
          </w:tcPr>
          <w:p w14:paraId="4CFE000D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4754D0AF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5.200,91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1BD69AE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30039E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5664B099" w14:textId="77777777">
        <w:trPr>
          <w:trHeight w:val="234"/>
        </w:trPr>
        <w:tc>
          <w:tcPr>
            <w:tcW w:w="1980" w:type="dxa"/>
            <w:shd w:val="clear" w:color="auto" w:fill="CCCCFF"/>
            <w:vAlign w:val="bottom"/>
          </w:tcPr>
          <w:p w14:paraId="416B858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360" w:type="dxa"/>
            <w:shd w:val="clear" w:color="auto" w:fill="CCCCFF"/>
            <w:vAlign w:val="bottom"/>
          </w:tcPr>
          <w:p w14:paraId="54EF762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0" w:type="dxa"/>
            <w:shd w:val="clear" w:color="auto" w:fill="CCCCFF"/>
            <w:vAlign w:val="bottom"/>
          </w:tcPr>
          <w:p w14:paraId="01954ACF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275.258,30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7638BF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0FE49D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1A74D85C" w14:textId="77777777">
        <w:trPr>
          <w:trHeight w:val="240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6FD7CD7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44F195E2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275.258,30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30FE888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4584C5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72F37E37" w14:textId="77777777">
        <w:trPr>
          <w:trHeight w:val="232"/>
        </w:trPr>
        <w:tc>
          <w:tcPr>
            <w:tcW w:w="1980" w:type="dxa"/>
            <w:shd w:val="clear" w:color="auto" w:fill="auto"/>
            <w:vAlign w:val="bottom"/>
          </w:tcPr>
          <w:p w14:paraId="0F9D017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360" w:type="dxa"/>
            <w:shd w:val="clear" w:color="auto" w:fill="auto"/>
            <w:vAlign w:val="bottom"/>
          </w:tcPr>
          <w:p w14:paraId="154ED781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0CAE2118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275.258,30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0F38562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F4E1E7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4B3AA182" w14:textId="77777777">
        <w:trPr>
          <w:trHeight w:val="234"/>
        </w:trPr>
        <w:tc>
          <w:tcPr>
            <w:tcW w:w="1980" w:type="dxa"/>
            <w:shd w:val="clear" w:color="auto" w:fill="FFFF99"/>
            <w:vAlign w:val="bottom"/>
          </w:tcPr>
          <w:p w14:paraId="023DECC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K100192</w:t>
            </w:r>
          </w:p>
        </w:tc>
        <w:tc>
          <w:tcPr>
            <w:tcW w:w="6360" w:type="dxa"/>
            <w:shd w:val="clear" w:color="auto" w:fill="FFFF99"/>
            <w:vAlign w:val="bottom"/>
          </w:tcPr>
          <w:p w14:paraId="1CB2792C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projekt: REKONSTRUKCIJA PJEŠAČKIH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05DF5AC4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33.000,00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64A9CA2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60BCEF7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5FBDCD18" w14:textId="77777777">
        <w:trPr>
          <w:trHeight w:val="246"/>
        </w:trPr>
        <w:tc>
          <w:tcPr>
            <w:tcW w:w="1980" w:type="dxa"/>
            <w:shd w:val="clear" w:color="auto" w:fill="FFFF99"/>
            <w:vAlign w:val="bottom"/>
          </w:tcPr>
          <w:p w14:paraId="2352E1C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360" w:type="dxa"/>
            <w:shd w:val="clear" w:color="auto" w:fill="FFFF99"/>
            <w:vAlign w:val="bottom"/>
          </w:tcPr>
          <w:p w14:paraId="3DAD4CB1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NOGOSTUPA U DOPSINU U ULICI SV. IVANA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3C63E64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5F85688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1C07511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167C9770" w14:textId="77777777">
        <w:trPr>
          <w:trHeight w:val="236"/>
        </w:trPr>
        <w:tc>
          <w:tcPr>
            <w:tcW w:w="1980" w:type="dxa"/>
            <w:shd w:val="clear" w:color="auto" w:fill="CCCCFF"/>
            <w:vAlign w:val="bottom"/>
          </w:tcPr>
          <w:p w14:paraId="0F71FC5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360" w:type="dxa"/>
            <w:shd w:val="clear" w:color="auto" w:fill="CCCCFF"/>
            <w:vAlign w:val="bottom"/>
          </w:tcPr>
          <w:p w14:paraId="22EA81A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0" w:type="dxa"/>
            <w:shd w:val="clear" w:color="auto" w:fill="CCCCFF"/>
            <w:vAlign w:val="bottom"/>
          </w:tcPr>
          <w:p w14:paraId="197CBAAA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33.000,00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6111BAD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0389A1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2BC63438" w14:textId="77777777">
        <w:trPr>
          <w:trHeight w:val="240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44CA5BC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2230FE48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33.000,00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C97D34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791B47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431C3F46" w14:textId="77777777">
        <w:trPr>
          <w:trHeight w:val="231"/>
        </w:trPr>
        <w:tc>
          <w:tcPr>
            <w:tcW w:w="1980" w:type="dxa"/>
            <w:shd w:val="clear" w:color="auto" w:fill="auto"/>
            <w:vAlign w:val="bottom"/>
          </w:tcPr>
          <w:p w14:paraId="6DCE184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360" w:type="dxa"/>
            <w:shd w:val="clear" w:color="auto" w:fill="auto"/>
            <w:vAlign w:val="bottom"/>
          </w:tcPr>
          <w:p w14:paraId="1686C7D2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4BAC7D5C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33.000,00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3352037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C5CE72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1B19661C" w14:textId="77777777">
        <w:trPr>
          <w:trHeight w:val="234"/>
        </w:trPr>
        <w:tc>
          <w:tcPr>
            <w:tcW w:w="1980" w:type="dxa"/>
            <w:shd w:val="clear" w:color="auto" w:fill="FFFF99"/>
            <w:vAlign w:val="bottom"/>
          </w:tcPr>
          <w:p w14:paraId="2DB4293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K100193</w:t>
            </w:r>
          </w:p>
        </w:tc>
        <w:tc>
          <w:tcPr>
            <w:tcW w:w="6360" w:type="dxa"/>
            <w:shd w:val="clear" w:color="auto" w:fill="FFFF99"/>
            <w:vAlign w:val="bottom"/>
          </w:tcPr>
          <w:p w14:paraId="739CD839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projekt: IZGRADNJA OUTDOR FITNESSA NA KČBR.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631FEEFA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34.781,25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5B1FD8CA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33.855,43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6FCCB3C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97,34%</w:t>
            </w:r>
          </w:p>
        </w:tc>
      </w:tr>
      <w:tr w:rsidR="004050E4" w14:paraId="649DCAB0" w14:textId="77777777">
        <w:trPr>
          <w:trHeight w:val="246"/>
        </w:trPr>
        <w:tc>
          <w:tcPr>
            <w:tcW w:w="1980" w:type="dxa"/>
            <w:shd w:val="clear" w:color="auto" w:fill="FFFF99"/>
            <w:vAlign w:val="bottom"/>
          </w:tcPr>
          <w:p w14:paraId="386EF60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360" w:type="dxa"/>
            <w:shd w:val="clear" w:color="auto" w:fill="FFFF99"/>
            <w:vAlign w:val="bottom"/>
          </w:tcPr>
          <w:p w14:paraId="13E1F4D7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289/3 K.O. HRASTIN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5E7AA4B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220DB45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02CBEF0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02EB3160" w14:textId="77777777">
        <w:trPr>
          <w:trHeight w:val="236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1475B86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03301892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1.656,25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672B41A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906,25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182686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54,72%</w:t>
            </w:r>
          </w:p>
        </w:tc>
      </w:tr>
      <w:tr w:rsidR="004050E4" w14:paraId="5DB0E528" w14:textId="77777777">
        <w:trPr>
          <w:trHeight w:val="240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13D1E51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764DEDE4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1.656,25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6AC292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906,25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5B4370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54,72%</w:t>
            </w:r>
          </w:p>
        </w:tc>
      </w:tr>
      <w:tr w:rsidR="004050E4" w14:paraId="4B100251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66541DE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360" w:type="dxa"/>
            <w:shd w:val="clear" w:color="auto" w:fill="auto"/>
            <w:vAlign w:val="bottom"/>
          </w:tcPr>
          <w:p w14:paraId="440BEFC0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18F96182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1.656,25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321E7A0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906,25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63BB15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54,72%</w:t>
            </w:r>
          </w:p>
        </w:tc>
      </w:tr>
      <w:tr w:rsidR="004050E4" w14:paraId="77363DE7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4035CCD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6360" w:type="dxa"/>
            <w:shd w:val="clear" w:color="auto" w:fill="auto"/>
            <w:vAlign w:val="bottom"/>
          </w:tcPr>
          <w:p w14:paraId="6B005820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0741C5C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014D2A67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906,25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860735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6F3A5760" w14:textId="77777777">
        <w:trPr>
          <w:trHeight w:val="237"/>
        </w:trPr>
        <w:tc>
          <w:tcPr>
            <w:tcW w:w="1980" w:type="dxa"/>
            <w:shd w:val="clear" w:color="auto" w:fill="CCCCFF"/>
            <w:vAlign w:val="bottom"/>
          </w:tcPr>
          <w:p w14:paraId="76F1B61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360" w:type="dxa"/>
            <w:shd w:val="clear" w:color="auto" w:fill="CCCCFF"/>
            <w:vAlign w:val="bottom"/>
          </w:tcPr>
          <w:p w14:paraId="31E2CF6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0" w:type="dxa"/>
            <w:shd w:val="clear" w:color="auto" w:fill="CCCCFF"/>
            <w:vAlign w:val="bottom"/>
          </w:tcPr>
          <w:p w14:paraId="653B1D19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33.125,00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7D825E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32.949,18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A32858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99,47%</w:t>
            </w:r>
          </w:p>
        </w:tc>
      </w:tr>
      <w:tr w:rsidR="004050E4" w14:paraId="20ADE6F8" w14:textId="77777777">
        <w:trPr>
          <w:trHeight w:val="240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2C36DFF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503A8B00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33.125,00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70F3666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32.949,18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4AC4A5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99,47%</w:t>
            </w:r>
          </w:p>
        </w:tc>
      </w:tr>
      <w:tr w:rsidR="004050E4" w14:paraId="6A8D4559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4A82845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360" w:type="dxa"/>
            <w:shd w:val="clear" w:color="auto" w:fill="auto"/>
            <w:vAlign w:val="bottom"/>
          </w:tcPr>
          <w:p w14:paraId="0C1D06E8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509EB651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33.125,00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73C5189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32.949,18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B4C560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99,47%</w:t>
            </w:r>
          </w:p>
        </w:tc>
      </w:tr>
      <w:tr w:rsidR="004050E4" w14:paraId="1425BCB0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48AA5C7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6360" w:type="dxa"/>
            <w:shd w:val="clear" w:color="auto" w:fill="auto"/>
            <w:vAlign w:val="bottom"/>
          </w:tcPr>
          <w:p w14:paraId="4AA95795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5D91C49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3C30EB4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32.949,18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BBE71E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627C6232" w14:textId="77777777">
        <w:trPr>
          <w:trHeight w:val="237"/>
        </w:trPr>
        <w:tc>
          <w:tcPr>
            <w:tcW w:w="1980" w:type="dxa"/>
            <w:shd w:val="clear" w:color="auto" w:fill="FFFF99"/>
            <w:vAlign w:val="bottom"/>
          </w:tcPr>
          <w:p w14:paraId="06C45DC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K100196</w:t>
            </w:r>
          </w:p>
        </w:tc>
        <w:tc>
          <w:tcPr>
            <w:tcW w:w="6360" w:type="dxa"/>
            <w:shd w:val="clear" w:color="auto" w:fill="FFFF99"/>
            <w:vAlign w:val="bottom"/>
          </w:tcPr>
          <w:p w14:paraId="364DFA07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projekt: REKONSTRUKCIJA PJEŠAČKIH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687D9F81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81.558,10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365D043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7.480,13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2977581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9,17%</w:t>
            </w:r>
          </w:p>
        </w:tc>
      </w:tr>
      <w:tr w:rsidR="004050E4" w14:paraId="5FA45EB1" w14:textId="77777777">
        <w:trPr>
          <w:trHeight w:val="242"/>
        </w:trPr>
        <w:tc>
          <w:tcPr>
            <w:tcW w:w="1980" w:type="dxa"/>
            <w:shd w:val="clear" w:color="auto" w:fill="FFFF99"/>
            <w:vAlign w:val="bottom"/>
          </w:tcPr>
          <w:p w14:paraId="58CFF63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360" w:type="dxa"/>
            <w:shd w:val="clear" w:color="auto" w:fill="FFFF99"/>
            <w:vAlign w:val="bottom"/>
          </w:tcPr>
          <w:p w14:paraId="3D24DACB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NOGOSTUPA U DOPSINU U ULICI J. J. STROSSMAYERA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49EA768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42D248F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1846652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40889A56" w14:textId="77777777">
        <w:trPr>
          <w:trHeight w:val="118"/>
        </w:trPr>
        <w:tc>
          <w:tcPr>
            <w:tcW w:w="1980" w:type="dxa"/>
            <w:shd w:val="clear" w:color="auto" w:fill="FFFF99"/>
            <w:vAlign w:val="bottom"/>
          </w:tcPr>
          <w:p w14:paraId="3FD182F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360" w:type="dxa"/>
            <w:shd w:val="clear" w:color="auto" w:fill="FFFF99"/>
            <w:vAlign w:val="bottom"/>
          </w:tcPr>
          <w:p w14:paraId="639B2A2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0" w:type="dxa"/>
            <w:shd w:val="clear" w:color="auto" w:fill="FFFF99"/>
            <w:vAlign w:val="bottom"/>
          </w:tcPr>
          <w:p w14:paraId="52AE13B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7B37D1C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2777F89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050E4" w14:paraId="09188B63" w14:textId="77777777">
        <w:trPr>
          <w:trHeight w:val="232"/>
        </w:trPr>
        <w:tc>
          <w:tcPr>
            <w:tcW w:w="1980" w:type="dxa"/>
            <w:shd w:val="clear" w:color="auto" w:fill="CCCCFF"/>
            <w:vAlign w:val="bottom"/>
          </w:tcPr>
          <w:p w14:paraId="5395BB2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360" w:type="dxa"/>
            <w:shd w:val="clear" w:color="auto" w:fill="CCCCFF"/>
            <w:vAlign w:val="bottom"/>
          </w:tcPr>
          <w:p w14:paraId="3239557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0" w:type="dxa"/>
            <w:shd w:val="clear" w:color="auto" w:fill="CCCCFF"/>
            <w:vAlign w:val="bottom"/>
          </w:tcPr>
          <w:p w14:paraId="5C911DC2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81.558,10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62F7FA8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7.480,13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741244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9,17%</w:t>
            </w:r>
          </w:p>
        </w:tc>
      </w:tr>
      <w:tr w:rsidR="004050E4" w14:paraId="58FC1A6E" w14:textId="77777777">
        <w:trPr>
          <w:trHeight w:val="241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0DA80A2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029AC5C1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81.558,10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6A11E1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7.480,13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E0BE27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9,17%</w:t>
            </w:r>
          </w:p>
        </w:tc>
      </w:tr>
      <w:tr w:rsidR="004050E4" w14:paraId="5E06C48A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5A8EE0D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360" w:type="dxa"/>
            <w:shd w:val="clear" w:color="auto" w:fill="auto"/>
            <w:vAlign w:val="bottom"/>
          </w:tcPr>
          <w:p w14:paraId="3653E9F3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4C42ED50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81.558,10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3E96EE5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7.480,13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F41E54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9,17%</w:t>
            </w:r>
          </w:p>
        </w:tc>
      </w:tr>
      <w:tr w:rsidR="004050E4" w14:paraId="07CD5F09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44AECED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6360" w:type="dxa"/>
            <w:shd w:val="clear" w:color="auto" w:fill="auto"/>
            <w:vAlign w:val="bottom"/>
          </w:tcPr>
          <w:p w14:paraId="0142708B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6CE434D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09CB629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7.480,13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A91008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7A339BDA" w14:textId="77777777">
        <w:trPr>
          <w:trHeight w:val="237"/>
        </w:trPr>
        <w:tc>
          <w:tcPr>
            <w:tcW w:w="1980" w:type="dxa"/>
            <w:shd w:val="clear" w:color="auto" w:fill="FFFF99"/>
            <w:vAlign w:val="bottom"/>
          </w:tcPr>
          <w:p w14:paraId="6CC38DA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K100197</w:t>
            </w:r>
          </w:p>
        </w:tc>
        <w:tc>
          <w:tcPr>
            <w:tcW w:w="6360" w:type="dxa"/>
            <w:shd w:val="clear" w:color="auto" w:fill="FFFF99"/>
            <w:vAlign w:val="bottom"/>
          </w:tcPr>
          <w:p w14:paraId="251DE7AF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projekt: IZGRADNJA PJEŠAČKE STAZE DO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074DD80E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25.261,98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50663C6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7D27C81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11E5362E" w14:textId="77777777">
        <w:trPr>
          <w:trHeight w:val="238"/>
        </w:trPr>
        <w:tc>
          <w:tcPr>
            <w:tcW w:w="1980" w:type="dxa"/>
            <w:shd w:val="clear" w:color="auto" w:fill="FFFF99"/>
            <w:vAlign w:val="bottom"/>
          </w:tcPr>
          <w:p w14:paraId="28EEEC5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60" w:type="dxa"/>
            <w:shd w:val="clear" w:color="auto" w:fill="FFFF99"/>
            <w:vAlign w:val="bottom"/>
          </w:tcPr>
          <w:p w14:paraId="70EC851D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GROBLJA DOPSIN</w:t>
            </w:r>
          </w:p>
        </w:tc>
        <w:tc>
          <w:tcPr>
            <w:tcW w:w="2000" w:type="dxa"/>
            <w:shd w:val="clear" w:color="auto" w:fill="FFFF99"/>
            <w:vAlign w:val="bottom"/>
          </w:tcPr>
          <w:p w14:paraId="3CBB916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02C5538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6721AC8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6DB8DF53" w14:textId="77777777">
        <w:trPr>
          <w:trHeight w:val="232"/>
        </w:trPr>
        <w:tc>
          <w:tcPr>
            <w:tcW w:w="1980" w:type="dxa"/>
            <w:shd w:val="clear" w:color="auto" w:fill="CCCCFF"/>
            <w:vAlign w:val="bottom"/>
          </w:tcPr>
          <w:p w14:paraId="215C397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360" w:type="dxa"/>
            <w:shd w:val="clear" w:color="auto" w:fill="CCCCFF"/>
            <w:vAlign w:val="bottom"/>
          </w:tcPr>
          <w:p w14:paraId="6A161B6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0" w:type="dxa"/>
            <w:shd w:val="clear" w:color="auto" w:fill="CCCCFF"/>
            <w:vAlign w:val="bottom"/>
          </w:tcPr>
          <w:p w14:paraId="6D26BBC0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25.261,98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1FD9377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80EE01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4907CEA6" w14:textId="77777777">
        <w:trPr>
          <w:trHeight w:val="240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685C70C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000" w:type="dxa"/>
            <w:shd w:val="clear" w:color="auto" w:fill="CCCCFF"/>
            <w:vAlign w:val="bottom"/>
          </w:tcPr>
          <w:p w14:paraId="3D608034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25.261,98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A231DE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03F575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</w:tbl>
    <w:p w14:paraId="4B8F88F3" w14:textId="77777777" w:rsidR="004050E4" w:rsidRDefault="004050E4">
      <w:pPr>
        <w:rPr>
          <w:rFonts w:ascii="Arial" w:eastAsia="Arial" w:hAnsi="Arial"/>
          <w:b/>
          <w:color w:val="333333"/>
          <w:sz w:val="19"/>
        </w:rPr>
        <w:sectPr w:rsidR="004050E4">
          <w:pgSz w:w="16840" w:h="11904" w:orient="landscape"/>
          <w:pgMar w:top="1439" w:right="1440" w:bottom="1035" w:left="1440" w:header="0" w:footer="0" w:gutter="0"/>
          <w:cols w:space="0" w:equalWidth="0">
            <w:col w:w="13954"/>
          </w:cols>
          <w:docGrid w:linePitch="360"/>
        </w:sectPr>
      </w:pPr>
    </w:p>
    <w:p w14:paraId="5C85B987" w14:textId="77777777" w:rsidR="004050E4" w:rsidRDefault="004050E4">
      <w:pPr>
        <w:spacing w:line="12" w:lineRule="exact"/>
        <w:rPr>
          <w:rFonts w:ascii="Times New Roman" w:eastAsia="Times New Roman" w:hAnsi="Times New Roman"/>
        </w:rPr>
      </w:pPr>
    </w:p>
    <w:p w14:paraId="112B556D" w14:textId="77777777" w:rsidR="004050E4" w:rsidRDefault="004050E4">
      <w:pPr>
        <w:tabs>
          <w:tab w:val="left" w:pos="2380"/>
          <w:tab w:val="left" w:pos="9140"/>
          <w:tab w:val="left" w:pos="11540"/>
          <w:tab w:val="left" w:pos="12720"/>
        </w:tabs>
        <w:spacing w:line="0" w:lineRule="atLeast"/>
        <w:ind w:left="48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42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Rashodi za nabavu proizvedene dugotrajne imovine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25.261,98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0,00%</w:t>
      </w:r>
    </w:p>
    <w:p w14:paraId="4678E0DB" w14:textId="77777777" w:rsidR="004050E4" w:rsidRDefault="004050E4">
      <w:pPr>
        <w:tabs>
          <w:tab w:val="left" w:pos="2380"/>
          <w:tab w:val="left" w:pos="9140"/>
          <w:tab w:val="left" w:pos="11540"/>
          <w:tab w:val="left" w:pos="12720"/>
        </w:tabs>
        <w:spacing w:line="0" w:lineRule="atLeast"/>
        <w:ind w:left="480"/>
        <w:rPr>
          <w:rFonts w:ascii="Arial" w:eastAsia="Arial" w:hAnsi="Arial"/>
          <w:b/>
          <w:sz w:val="19"/>
        </w:rPr>
        <w:sectPr w:rsidR="004050E4">
          <w:type w:val="continuous"/>
          <w:pgSz w:w="16840" w:h="11904" w:orient="landscape"/>
          <w:pgMar w:top="1439" w:right="1440" w:bottom="1035" w:left="1440" w:header="0" w:footer="0" w:gutter="0"/>
          <w:cols w:space="0" w:equalWidth="0">
            <w:col w:w="13954"/>
          </w:cols>
          <w:docGrid w:linePitch="360"/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220"/>
        <w:gridCol w:w="2200"/>
        <w:gridCol w:w="1620"/>
        <w:gridCol w:w="1120"/>
      </w:tblGrid>
      <w:tr w:rsidR="004050E4" w14:paraId="56FE6AFE" w14:textId="77777777">
        <w:trPr>
          <w:trHeight w:val="229"/>
        </w:trPr>
        <w:tc>
          <w:tcPr>
            <w:tcW w:w="1980" w:type="dxa"/>
            <w:shd w:val="clear" w:color="auto" w:fill="FFFF99"/>
            <w:vAlign w:val="bottom"/>
          </w:tcPr>
          <w:p w14:paraId="26571C7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bookmarkStart w:id="31" w:name="page32"/>
            <w:bookmarkEnd w:id="31"/>
            <w:r>
              <w:rPr>
                <w:rFonts w:ascii="Arial" w:eastAsia="Arial" w:hAnsi="Arial"/>
                <w:b/>
                <w:sz w:val="19"/>
              </w:rPr>
              <w:lastRenderedPageBreak/>
              <w:t>K100198</w:t>
            </w:r>
          </w:p>
        </w:tc>
        <w:tc>
          <w:tcPr>
            <w:tcW w:w="6220" w:type="dxa"/>
            <w:shd w:val="clear" w:color="auto" w:fill="FFFF99"/>
            <w:vAlign w:val="bottom"/>
          </w:tcPr>
          <w:p w14:paraId="76EC7C3D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projekt: REKONSTRUKCIJA OBJEKTA U</w:t>
            </w:r>
          </w:p>
        </w:tc>
        <w:tc>
          <w:tcPr>
            <w:tcW w:w="2200" w:type="dxa"/>
            <w:shd w:val="clear" w:color="auto" w:fill="FFFF99"/>
            <w:vAlign w:val="bottom"/>
          </w:tcPr>
          <w:p w14:paraId="69671D07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10.000,00</w:t>
            </w:r>
          </w:p>
        </w:tc>
        <w:tc>
          <w:tcPr>
            <w:tcW w:w="1620" w:type="dxa"/>
            <w:shd w:val="clear" w:color="auto" w:fill="FFFF99"/>
            <w:vAlign w:val="bottom"/>
          </w:tcPr>
          <w:p w14:paraId="33D192E6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4.125,00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09FD56F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41,25%</w:t>
            </w:r>
          </w:p>
        </w:tc>
      </w:tr>
      <w:tr w:rsidR="004050E4" w14:paraId="711C4D6E" w14:textId="77777777">
        <w:trPr>
          <w:trHeight w:val="267"/>
        </w:trPr>
        <w:tc>
          <w:tcPr>
            <w:tcW w:w="19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95B789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52F709C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RECIKLAŽNOM DVORIŠTU</w:t>
            </w:r>
          </w:p>
        </w:tc>
        <w:tc>
          <w:tcPr>
            <w:tcW w:w="22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7FFEC7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01F31E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7CA25E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050E4" w14:paraId="15263A60" w14:textId="77777777">
        <w:trPr>
          <w:trHeight w:val="232"/>
        </w:trPr>
        <w:tc>
          <w:tcPr>
            <w:tcW w:w="1980" w:type="dxa"/>
            <w:shd w:val="clear" w:color="auto" w:fill="CCCCFF"/>
            <w:vAlign w:val="bottom"/>
          </w:tcPr>
          <w:p w14:paraId="65D3583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220" w:type="dxa"/>
            <w:shd w:val="clear" w:color="auto" w:fill="CCCCFF"/>
            <w:vAlign w:val="bottom"/>
          </w:tcPr>
          <w:p w14:paraId="77ED0FE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0" w:type="dxa"/>
            <w:shd w:val="clear" w:color="auto" w:fill="CCCCFF"/>
            <w:vAlign w:val="bottom"/>
          </w:tcPr>
          <w:p w14:paraId="5C88C2EC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10.000,00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05AAD10C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4.125,00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5226FC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41,25%</w:t>
            </w:r>
          </w:p>
        </w:tc>
      </w:tr>
      <w:tr w:rsidR="004050E4" w14:paraId="663B390E" w14:textId="77777777">
        <w:trPr>
          <w:trHeight w:val="240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769A20A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200" w:type="dxa"/>
            <w:shd w:val="clear" w:color="auto" w:fill="CCCCFF"/>
            <w:vAlign w:val="bottom"/>
          </w:tcPr>
          <w:p w14:paraId="11E2C3B1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10.000,00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437A12E0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4.125,00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D32F05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41,25%</w:t>
            </w:r>
          </w:p>
        </w:tc>
      </w:tr>
      <w:tr w:rsidR="004050E4" w14:paraId="744F5BEA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0908CD2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220" w:type="dxa"/>
            <w:shd w:val="clear" w:color="auto" w:fill="auto"/>
            <w:vAlign w:val="bottom"/>
          </w:tcPr>
          <w:p w14:paraId="31B3A07F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5320F29D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10.000,00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2086001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4.125,00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657E09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41,25%</w:t>
            </w:r>
          </w:p>
        </w:tc>
      </w:tr>
      <w:tr w:rsidR="004050E4" w14:paraId="6FE5AD06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23860B2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6220" w:type="dxa"/>
            <w:shd w:val="clear" w:color="auto" w:fill="auto"/>
            <w:vAlign w:val="bottom"/>
          </w:tcPr>
          <w:p w14:paraId="6866CDC7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4AF139B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2340D776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4.125,00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9968E8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66CACFAF" w14:textId="77777777">
        <w:trPr>
          <w:trHeight w:val="237"/>
        </w:trPr>
        <w:tc>
          <w:tcPr>
            <w:tcW w:w="1980" w:type="dxa"/>
            <w:shd w:val="clear" w:color="auto" w:fill="FFFF99"/>
            <w:vAlign w:val="bottom"/>
          </w:tcPr>
          <w:p w14:paraId="592BA7E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T100112</w:t>
            </w:r>
          </w:p>
        </w:tc>
        <w:tc>
          <w:tcPr>
            <w:tcW w:w="6220" w:type="dxa"/>
            <w:shd w:val="clear" w:color="auto" w:fill="FFFF99"/>
            <w:vAlign w:val="bottom"/>
          </w:tcPr>
          <w:p w14:paraId="7AD62CE6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projekt: IZRADA GEODETSKIH ELABORATA NA</w:t>
            </w:r>
          </w:p>
        </w:tc>
        <w:tc>
          <w:tcPr>
            <w:tcW w:w="2200" w:type="dxa"/>
            <w:shd w:val="clear" w:color="auto" w:fill="FFFF99"/>
            <w:vAlign w:val="bottom"/>
          </w:tcPr>
          <w:p w14:paraId="058572C9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664,00</w:t>
            </w:r>
          </w:p>
        </w:tc>
        <w:tc>
          <w:tcPr>
            <w:tcW w:w="1620" w:type="dxa"/>
            <w:shd w:val="clear" w:color="auto" w:fill="FFFF99"/>
            <w:vAlign w:val="bottom"/>
          </w:tcPr>
          <w:p w14:paraId="6B914CFA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1.062,50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4043095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160,02%</w:t>
            </w:r>
          </w:p>
        </w:tc>
      </w:tr>
      <w:tr w:rsidR="004050E4" w14:paraId="6E92F420" w14:textId="77777777">
        <w:trPr>
          <w:trHeight w:val="259"/>
        </w:trPr>
        <w:tc>
          <w:tcPr>
            <w:tcW w:w="19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D8E4E6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763B458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PODRUČJU OPĆINE VLADISLAVCI</w:t>
            </w:r>
          </w:p>
        </w:tc>
        <w:tc>
          <w:tcPr>
            <w:tcW w:w="22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70A5A6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33AF15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74A75B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050E4" w14:paraId="7040BDC9" w14:textId="77777777">
        <w:trPr>
          <w:trHeight w:val="232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16AC592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200" w:type="dxa"/>
            <w:shd w:val="clear" w:color="auto" w:fill="CCCCFF"/>
            <w:vAlign w:val="bottom"/>
          </w:tcPr>
          <w:p w14:paraId="6CE3F0DF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664,00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7F9C8974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1.062,50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3521D7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160,02%</w:t>
            </w:r>
          </w:p>
        </w:tc>
      </w:tr>
      <w:tr w:rsidR="004050E4" w14:paraId="461A98A7" w14:textId="77777777">
        <w:trPr>
          <w:trHeight w:val="240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7EBDAF4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200" w:type="dxa"/>
            <w:shd w:val="clear" w:color="auto" w:fill="CCCCFF"/>
            <w:vAlign w:val="bottom"/>
          </w:tcPr>
          <w:p w14:paraId="4DF9CF98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664,00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039DD8DB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1.062,50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9950CD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160,02%</w:t>
            </w:r>
          </w:p>
        </w:tc>
      </w:tr>
      <w:tr w:rsidR="004050E4" w14:paraId="00AA3CEC" w14:textId="77777777">
        <w:trPr>
          <w:trHeight w:val="231"/>
        </w:trPr>
        <w:tc>
          <w:tcPr>
            <w:tcW w:w="1980" w:type="dxa"/>
            <w:shd w:val="clear" w:color="auto" w:fill="auto"/>
            <w:vAlign w:val="bottom"/>
          </w:tcPr>
          <w:p w14:paraId="055F24E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220" w:type="dxa"/>
            <w:shd w:val="clear" w:color="auto" w:fill="auto"/>
            <w:vAlign w:val="bottom"/>
          </w:tcPr>
          <w:p w14:paraId="2E164F90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28F704E8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664,00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783F799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1.062,50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CBE6EB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160,02%</w:t>
            </w:r>
          </w:p>
        </w:tc>
      </w:tr>
      <w:tr w:rsidR="004050E4" w14:paraId="4EF7BB94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1DEFE66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3237</w:t>
            </w:r>
          </w:p>
        </w:tc>
        <w:tc>
          <w:tcPr>
            <w:tcW w:w="6220" w:type="dxa"/>
            <w:shd w:val="clear" w:color="auto" w:fill="auto"/>
            <w:vAlign w:val="bottom"/>
          </w:tcPr>
          <w:p w14:paraId="1767C263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Intelektualne i osobne usluge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0299065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439482BE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1.062,50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3689A6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31616A7F" w14:textId="77777777">
        <w:trPr>
          <w:trHeight w:val="237"/>
        </w:trPr>
        <w:tc>
          <w:tcPr>
            <w:tcW w:w="1980" w:type="dxa"/>
            <w:shd w:val="clear" w:color="auto" w:fill="FFFF99"/>
            <w:vAlign w:val="bottom"/>
          </w:tcPr>
          <w:p w14:paraId="10E4010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T100116</w:t>
            </w:r>
          </w:p>
        </w:tc>
        <w:tc>
          <w:tcPr>
            <w:tcW w:w="6220" w:type="dxa"/>
            <w:shd w:val="clear" w:color="auto" w:fill="FFFF99"/>
            <w:vAlign w:val="bottom"/>
          </w:tcPr>
          <w:p w14:paraId="1607F802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projekt: IZRADA PROCJEDBENIH ELABORATA NA</w:t>
            </w:r>
          </w:p>
        </w:tc>
        <w:tc>
          <w:tcPr>
            <w:tcW w:w="2200" w:type="dxa"/>
            <w:shd w:val="clear" w:color="auto" w:fill="FFFF99"/>
            <w:vAlign w:val="bottom"/>
          </w:tcPr>
          <w:p w14:paraId="4AC21A60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1.459,00</w:t>
            </w:r>
          </w:p>
        </w:tc>
        <w:tc>
          <w:tcPr>
            <w:tcW w:w="1620" w:type="dxa"/>
            <w:shd w:val="clear" w:color="auto" w:fill="FFFF99"/>
            <w:vAlign w:val="bottom"/>
          </w:tcPr>
          <w:p w14:paraId="137AB0D1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64DDF08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18C0E305" w14:textId="77777777">
        <w:trPr>
          <w:trHeight w:val="242"/>
        </w:trPr>
        <w:tc>
          <w:tcPr>
            <w:tcW w:w="1980" w:type="dxa"/>
            <w:shd w:val="clear" w:color="auto" w:fill="FFFF99"/>
            <w:vAlign w:val="bottom"/>
          </w:tcPr>
          <w:p w14:paraId="013F62D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20" w:type="dxa"/>
            <w:shd w:val="clear" w:color="auto" w:fill="FFFF99"/>
            <w:vAlign w:val="bottom"/>
          </w:tcPr>
          <w:p w14:paraId="77C0216E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PODRUČJU OPĆINE VLADISLAVCI</w:t>
            </w:r>
          </w:p>
        </w:tc>
        <w:tc>
          <w:tcPr>
            <w:tcW w:w="2200" w:type="dxa"/>
            <w:shd w:val="clear" w:color="auto" w:fill="FFFF99"/>
            <w:vAlign w:val="bottom"/>
          </w:tcPr>
          <w:p w14:paraId="20CF69C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shd w:val="clear" w:color="auto" w:fill="FFFF99"/>
            <w:vAlign w:val="bottom"/>
          </w:tcPr>
          <w:p w14:paraId="501AD7F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30DC915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79656970" w14:textId="77777777">
        <w:trPr>
          <w:trHeight w:val="63"/>
        </w:trPr>
        <w:tc>
          <w:tcPr>
            <w:tcW w:w="8200" w:type="dxa"/>
            <w:gridSpan w:val="2"/>
            <w:shd w:val="clear" w:color="auto" w:fill="FFFF99"/>
            <w:vAlign w:val="bottom"/>
          </w:tcPr>
          <w:p w14:paraId="3AD1E89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0" w:type="dxa"/>
            <w:shd w:val="clear" w:color="auto" w:fill="FFFF99"/>
            <w:vAlign w:val="bottom"/>
          </w:tcPr>
          <w:p w14:paraId="21D3F3E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20" w:type="dxa"/>
            <w:shd w:val="clear" w:color="auto" w:fill="FFFF99"/>
            <w:vAlign w:val="bottom"/>
          </w:tcPr>
          <w:p w14:paraId="5B405D4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4F47326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050E4" w14:paraId="50C03491" w14:textId="77777777">
        <w:trPr>
          <w:trHeight w:val="232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428AED9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200" w:type="dxa"/>
            <w:shd w:val="clear" w:color="auto" w:fill="CCCCFF"/>
            <w:vAlign w:val="bottom"/>
          </w:tcPr>
          <w:p w14:paraId="66C99617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843,00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5E8FE132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0BF2A2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767A64D4" w14:textId="77777777">
        <w:trPr>
          <w:trHeight w:val="240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78AD6CD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200" w:type="dxa"/>
            <w:shd w:val="clear" w:color="auto" w:fill="CCCCFF"/>
            <w:vAlign w:val="bottom"/>
          </w:tcPr>
          <w:p w14:paraId="3034C5CD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843,00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739519B8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A08964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4069C2A9" w14:textId="77777777">
        <w:trPr>
          <w:trHeight w:val="231"/>
        </w:trPr>
        <w:tc>
          <w:tcPr>
            <w:tcW w:w="1980" w:type="dxa"/>
            <w:shd w:val="clear" w:color="auto" w:fill="auto"/>
            <w:vAlign w:val="bottom"/>
          </w:tcPr>
          <w:p w14:paraId="507B11F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220" w:type="dxa"/>
            <w:shd w:val="clear" w:color="auto" w:fill="auto"/>
            <w:vAlign w:val="bottom"/>
          </w:tcPr>
          <w:p w14:paraId="1C6C77B6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08395231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843,00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A12E9CF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A0730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2693AA2A" w14:textId="77777777">
        <w:trPr>
          <w:trHeight w:val="234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345DB58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200" w:type="dxa"/>
            <w:shd w:val="clear" w:color="auto" w:fill="CCCCFF"/>
            <w:vAlign w:val="bottom"/>
          </w:tcPr>
          <w:p w14:paraId="0A0A81C5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616,00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50212819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30C368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14B62BC7" w14:textId="77777777">
        <w:trPr>
          <w:trHeight w:val="240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09F3C2A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4.8. OSTALI NAMJENSKI PRIHODI</w:t>
            </w:r>
          </w:p>
        </w:tc>
        <w:tc>
          <w:tcPr>
            <w:tcW w:w="2200" w:type="dxa"/>
            <w:shd w:val="clear" w:color="auto" w:fill="CCCCFF"/>
            <w:vAlign w:val="bottom"/>
          </w:tcPr>
          <w:p w14:paraId="67807A9B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616,00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46EC6DA4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737048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68D2D8C0" w14:textId="77777777">
        <w:trPr>
          <w:trHeight w:val="232"/>
        </w:trPr>
        <w:tc>
          <w:tcPr>
            <w:tcW w:w="1980" w:type="dxa"/>
            <w:shd w:val="clear" w:color="auto" w:fill="auto"/>
            <w:vAlign w:val="bottom"/>
          </w:tcPr>
          <w:p w14:paraId="2BBA3EB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220" w:type="dxa"/>
            <w:shd w:val="clear" w:color="auto" w:fill="auto"/>
            <w:vAlign w:val="bottom"/>
          </w:tcPr>
          <w:p w14:paraId="2303FE7E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6B46FAB7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616,00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D0D419C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09AAC5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166B2B13" w14:textId="77777777">
        <w:trPr>
          <w:trHeight w:val="237"/>
        </w:trPr>
        <w:tc>
          <w:tcPr>
            <w:tcW w:w="8200" w:type="dxa"/>
            <w:gridSpan w:val="2"/>
            <w:shd w:val="clear" w:color="auto" w:fill="9999FF"/>
            <w:vAlign w:val="bottom"/>
          </w:tcPr>
          <w:p w14:paraId="7BD238B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GLAVA 00105 POLJOPRIVREDA</w:t>
            </w:r>
          </w:p>
        </w:tc>
        <w:tc>
          <w:tcPr>
            <w:tcW w:w="2200" w:type="dxa"/>
            <w:shd w:val="clear" w:color="auto" w:fill="9999FF"/>
            <w:vAlign w:val="bottom"/>
          </w:tcPr>
          <w:p w14:paraId="4AD6545D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31.100,23</w:t>
            </w:r>
          </w:p>
        </w:tc>
        <w:tc>
          <w:tcPr>
            <w:tcW w:w="1620" w:type="dxa"/>
            <w:shd w:val="clear" w:color="auto" w:fill="9999FF"/>
            <w:vAlign w:val="bottom"/>
          </w:tcPr>
          <w:p w14:paraId="1B6F611C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3.542,16</w:t>
            </w:r>
          </w:p>
        </w:tc>
        <w:tc>
          <w:tcPr>
            <w:tcW w:w="1120" w:type="dxa"/>
            <w:shd w:val="clear" w:color="auto" w:fill="9999FF"/>
            <w:vAlign w:val="bottom"/>
          </w:tcPr>
          <w:p w14:paraId="1AED232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11,39%</w:t>
            </w:r>
          </w:p>
        </w:tc>
      </w:tr>
      <w:tr w:rsidR="004050E4" w14:paraId="1EF18B9D" w14:textId="77777777">
        <w:trPr>
          <w:trHeight w:val="232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2860347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200" w:type="dxa"/>
            <w:shd w:val="clear" w:color="auto" w:fill="CCCCFF"/>
            <w:vAlign w:val="bottom"/>
          </w:tcPr>
          <w:p w14:paraId="0DC8CA44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4.362,19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6B0445CD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1.852,30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DF6C50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42,46%</w:t>
            </w:r>
          </w:p>
        </w:tc>
      </w:tr>
      <w:tr w:rsidR="004050E4" w14:paraId="390A0379" w14:textId="77777777">
        <w:trPr>
          <w:trHeight w:val="235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3385D95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200" w:type="dxa"/>
            <w:shd w:val="clear" w:color="auto" w:fill="CCCCFF"/>
            <w:vAlign w:val="bottom"/>
          </w:tcPr>
          <w:p w14:paraId="30F0514D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4.362,19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0E6BB744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1.852,30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562595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42,46%</w:t>
            </w:r>
          </w:p>
        </w:tc>
      </w:tr>
      <w:tr w:rsidR="004050E4" w14:paraId="0A5A0790" w14:textId="77777777">
        <w:trPr>
          <w:trHeight w:val="235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5033FA8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200" w:type="dxa"/>
            <w:shd w:val="clear" w:color="auto" w:fill="CCCCFF"/>
            <w:vAlign w:val="bottom"/>
          </w:tcPr>
          <w:p w14:paraId="751E97AE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23.549,04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31ADE679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1.400,00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76F77F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5,95%</w:t>
            </w:r>
          </w:p>
        </w:tc>
      </w:tr>
      <w:tr w:rsidR="004050E4" w14:paraId="2F5E9868" w14:textId="77777777">
        <w:trPr>
          <w:trHeight w:val="235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3AE0E81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4.3. PRIHODI OD ZAKUPA POLJOPRIVREDNOG ZEMLJIŠTA</w:t>
            </w:r>
          </w:p>
        </w:tc>
        <w:tc>
          <w:tcPr>
            <w:tcW w:w="2200" w:type="dxa"/>
            <w:shd w:val="clear" w:color="auto" w:fill="CCCCFF"/>
            <w:vAlign w:val="bottom"/>
          </w:tcPr>
          <w:p w14:paraId="6133BC53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9.483,04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18CCA86D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E66232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59B2DFB2" w14:textId="77777777">
        <w:trPr>
          <w:trHeight w:val="235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5B09AB8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4.6. PRIHODI OD KONCESIJE DRŽAVNOG POLJOP.ZEMLJIŠTA</w:t>
            </w:r>
          </w:p>
        </w:tc>
        <w:tc>
          <w:tcPr>
            <w:tcW w:w="2200" w:type="dxa"/>
            <w:shd w:val="clear" w:color="auto" w:fill="CCCCFF"/>
            <w:vAlign w:val="bottom"/>
          </w:tcPr>
          <w:p w14:paraId="1D05C9B6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14.066,00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02180E08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1.400,00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FDF043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9,95%</w:t>
            </w:r>
          </w:p>
        </w:tc>
      </w:tr>
      <w:tr w:rsidR="004050E4" w14:paraId="6AF86450" w14:textId="77777777">
        <w:trPr>
          <w:trHeight w:val="235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3E3C955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2200" w:type="dxa"/>
            <w:shd w:val="clear" w:color="auto" w:fill="CCCCFF"/>
            <w:vAlign w:val="bottom"/>
          </w:tcPr>
          <w:p w14:paraId="353A171A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3.189,00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10951AE3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289,86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335332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9,09%</w:t>
            </w:r>
          </w:p>
        </w:tc>
      </w:tr>
      <w:tr w:rsidR="004050E4" w14:paraId="674543C7" w14:textId="77777777">
        <w:trPr>
          <w:trHeight w:val="237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562D48A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7.1. PRIHOD OD PRODAJE NEFINANCIJSKE IMOVINE</w:t>
            </w:r>
          </w:p>
        </w:tc>
        <w:tc>
          <w:tcPr>
            <w:tcW w:w="2200" w:type="dxa"/>
            <w:shd w:val="clear" w:color="auto" w:fill="CCCCFF"/>
            <w:vAlign w:val="bottom"/>
          </w:tcPr>
          <w:p w14:paraId="2248DE40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3.189,00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6082FDD6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289,86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C50EA9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9,09%</w:t>
            </w:r>
          </w:p>
        </w:tc>
      </w:tr>
      <w:tr w:rsidR="004050E4" w14:paraId="79AC3005" w14:textId="77777777">
        <w:trPr>
          <w:trHeight w:val="237"/>
        </w:trPr>
        <w:tc>
          <w:tcPr>
            <w:tcW w:w="1980" w:type="dxa"/>
            <w:shd w:val="clear" w:color="auto" w:fill="FF9900"/>
            <w:vAlign w:val="bottom"/>
          </w:tcPr>
          <w:p w14:paraId="674612B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1008</w:t>
            </w:r>
          </w:p>
        </w:tc>
        <w:tc>
          <w:tcPr>
            <w:tcW w:w="6220" w:type="dxa"/>
            <w:shd w:val="clear" w:color="auto" w:fill="FF9900"/>
            <w:vAlign w:val="bottom"/>
          </w:tcPr>
          <w:p w14:paraId="0648E621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Program: RAZVOJ POLJOPRIVREDE I GOSPODARSTVA</w:t>
            </w:r>
          </w:p>
        </w:tc>
        <w:tc>
          <w:tcPr>
            <w:tcW w:w="2200" w:type="dxa"/>
            <w:shd w:val="clear" w:color="auto" w:fill="FF9900"/>
            <w:vAlign w:val="bottom"/>
          </w:tcPr>
          <w:p w14:paraId="35B125D4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31.100,23</w:t>
            </w:r>
          </w:p>
        </w:tc>
        <w:tc>
          <w:tcPr>
            <w:tcW w:w="1620" w:type="dxa"/>
            <w:shd w:val="clear" w:color="auto" w:fill="FF9900"/>
            <w:vAlign w:val="bottom"/>
          </w:tcPr>
          <w:p w14:paraId="68050570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3.542,16</w:t>
            </w:r>
          </w:p>
        </w:tc>
        <w:tc>
          <w:tcPr>
            <w:tcW w:w="1120" w:type="dxa"/>
            <w:shd w:val="clear" w:color="auto" w:fill="FF9900"/>
            <w:vAlign w:val="bottom"/>
          </w:tcPr>
          <w:p w14:paraId="23AE883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11,39%</w:t>
            </w:r>
          </w:p>
        </w:tc>
      </w:tr>
      <w:tr w:rsidR="004050E4" w14:paraId="72F0767E" w14:textId="77777777">
        <w:trPr>
          <w:trHeight w:val="234"/>
        </w:trPr>
        <w:tc>
          <w:tcPr>
            <w:tcW w:w="1980" w:type="dxa"/>
            <w:shd w:val="clear" w:color="auto" w:fill="FFFF99"/>
            <w:vAlign w:val="bottom"/>
          </w:tcPr>
          <w:p w14:paraId="5DBB16B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A100101</w:t>
            </w:r>
          </w:p>
        </w:tc>
        <w:tc>
          <w:tcPr>
            <w:tcW w:w="6220" w:type="dxa"/>
            <w:shd w:val="clear" w:color="auto" w:fill="FFFF99"/>
            <w:vAlign w:val="bottom"/>
          </w:tcPr>
          <w:p w14:paraId="6D626D46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REDOVAN RAD</w:t>
            </w:r>
          </w:p>
        </w:tc>
        <w:tc>
          <w:tcPr>
            <w:tcW w:w="2200" w:type="dxa"/>
            <w:shd w:val="clear" w:color="auto" w:fill="FFFF99"/>
            <w:vAlign w:val="bottom"/>
          </w:tcPr>
          <w:p w14:paraId="740702A0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3.492,00</w:t>
            </w:r>
          </w:p>
        </w:tc>
        <w:tc>
          <w:tcPr>
            <w:tcW w:w="1620" w:type="dxa"/>
            <w:shd w:val="clear" w:color="auto" w:fill="FFFF99"/>
            <w:vAlign w:val="bottom"/>
          </w:tcPr>
          <w:p w14:paraId="4BFC990E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947,72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34887B5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27,14%</w:t>
            </w:r>
          </w:p>
        </w:tc>
      </w:tr>
      <w:tr w:rsidR="004050E4" w14:paraId="7368201B" w14:textId="77777777">
        <w:trPr>
          <w:trHeight w:val="234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0DFEC15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200" w:type="dxa"/>
            <w:shd w:val="clear" w:color="auto" w:fill="CCCCFF"/>
            <w:vAlign w:val="bottom"/>
          </w:tcPr>
          <w:p w14:paraId="014B693E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1.965,00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45112C11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657,86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ED4590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33,48%</w:t>
            </w:r>
          </w:p>
        </w:tc>
      </w:tr>
      <w:tr w:rsidR="004050E4" w14:paraId="028ACF16" w14:textId="77777777">
        <w:trPr>
          <w:trHeight w:val="240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7CA49F5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200" w:type="dxa"/>
            <w:shd w:val="clear" w:color="auto" w:fill="CCCCFF"/>
            <w:vAlign w:val="bottom"/>
          </w:tcPr>
          <w:p w14:paraId="5281F6C4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1.965,00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5EE4AA86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657,86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56EB10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33,48%</w:t>
            </w:r>
          </w:p>
        </w:tc>
      </w:tr>
      <w:tr w:rsidR="004050E4" w14:paraId="05EF9C1B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22373B8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220" w:type="dxa"/>
            <w:shd w:val="clear" w:color="auto" w:fill="auto"/>
            <w:vAlign w:val="bottom"/>
          </w:tcPr>
          <w:p w14:paraId="3BF3C79F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123DE8DE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1.965,00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C1B58C6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657,86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02992B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33,48%</w:t>
            </w:r>
          </w:p>
        </w:tc>
      </w:tr>
      <w:tr w:rsidR="004050E4" w14:paraId="27476F19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54446EE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3235</w:t>
            </w:r>
          </w:p>
        </w:tc>
        <w:tc>
          <w:tcPr>
            <w:tcW w:w="6220" w:type="dxa"/>
            <w:shd w:val="clear" w:color="auto" w:fill="auto"/>
            <w:vAlign w:val="bottom"/>
          </w:tcPr>
          <w:p w14:paraId="605E9AFB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Zakupnine i najamnine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286C88F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66CE65C2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657,86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722A60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1A824713" w14:textId="77777777">
        <w:trPr>
          <w:trHeight w:val="237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7A7DD9C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2200" w:type="dxa"/>
            <w:shd w:val="clear" w:color="auto" w:fill="CCCCFF"/>
            <w:vAlign w:val="bottom"/>
          </w:tcPr>
          <w:p w14:paraId="4918EDB4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1.527,00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5C63EBA1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289,86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053662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18,98%</w:t>
            </w:r>
          </w:p>
        </w:tc>
      </w:tr>
      <w:tr w:rsidR="004050E4" w14:paraId="547526B5" w14:textId="77777777">
        <w:trPr>
          <w:trHeight w:val="240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12ED6F2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7.1. PRIHOD OD PRODAJE NEFINANCIJSKE IMOVINE</w:t>
            </w:r>
          </w:p>
        </w:tc>
        <w:tc>
          <w:tcPr>
            <w:tcW w:w="2200" w:type="dxa"/>
            <w:shd w:val="clear" w:color="auto" w:fill="CCCCFF"/>
            <w:vAlign w:val="bottom"/>
          </w:tcPr>
          <w:p w14:paraId="39CD3B48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1.527,00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11681394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289,86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0C3D95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18,98%</w:t>
            </w:r>
          </w:p>
        </w:tc>
      </w:tr>
    </w:tbl>
    <w:p w14:paraId="2D5ADAA0" w14:textId="77777777" w:rsidR="004050E4" w:rsidRDefault="004050E4">
      <w:pPr>
        <w:rPr>
          <w:rFonts w:ascii="Arial" w:eastAsia="Arial" w:hAnsi="Arial"/>
          <w:b/>
          <w:color w:val="333333"/>
          <w:sz w:val="19"/>
        </w:rPr>
        <w:sectPr w:rsidR="004050E4">
          <w:pgSz w:w="16840" w:h="11904" w:orient="landscape"/>
          <w:pgMar w:top="1439" w:right="1440" w:bottom="1044" w:left="1440" w:header="0" w:footer="0" w:gutter="0"/>
          <w:cols w:space="0" w:equalWidth="0">
            <w:col w:w="13954"/>
          </w:cols>
          <w:docGrid w:linePitch="360"/>
        </w:sectPr>
      </w:pPr>
    </w:p>
    <w:p w14:paraId="1182030C" w14:textId="77777777" w:rsidR="004050E4" w:rsidRDefault="004050E4">
      <w:pPr>
        <w:spacing w:line="12" w:lineRule="exact"/>
        <w:rPr>
          <w:rFonts w:ascii="Times New Roman" w:eastAsia="Times New Roman" w:hAnsi="Times New Roman"/>
        </w:rPr>
      </w:pPr>
    </w:p>
    <w:p w14:paraId="43BB8B72" w14:textId="77777777" w:rsidR="004050E4" w:rsidRDefault="004050E4">
      <w:pPr>
        <w:tabs>
          <w:tab w:val="left" w:pos="2380"/>
          <w:tab w:val="left" w:pos="9240"/>
          <w:tab w:val="left" w:pos="11320"/>
          <w:tab w:val="left" w:pos="12620"/>
        </w:tabs>
        <w:spacing w:line="0" w:lineRule="atLeast"/>
        <w:ind w:left="48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9"/>
        </w:rPr>
        <w:t>32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Materijalni rashodi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1.527,00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289,86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8"/>
        </w:rPr>
        <w:t>18,98%</w:t>
      </w:r>
    </w:p>
    <w:p w14:paraId="0CE17513" w14:textId="77777777" w:rsidR="004050E4" w:rsidRDefault="004050E4">
      <w:pPr>
        <w:tabs>
          <w:tab w:val="left" w:pos="2380"/>
          <w:tab w:val="left" w:pos="9240"/>
          <w:tab w:val="left" w:pos="11320"/>
          <w:tab w:val="left" w:pos="12620"/>
        </w:tabs>
        <w:spacing w:line="0" w:lineRule="atLeast"/>
        <w:ind w:left="480"/>
        <w:rPr>
          <w:rFonts w:ascii="Arial" w:eastAsia="Arial" w:hAnsi="Arial"/>
          <w:b/>
          <w:sz w:val="18"/>
        </w:rPr>
        <w:sectPr w:rsidR="004050E4">
          <w:type w:val="continuous"/>
          <w:pgSz w:w="16840" w:h="11904" w:orient="landscape"/>
          <w:pgMar w:top="1439" w:right="1440" w:bottom="1044" w:left="1440" w:header="0" w:footer="0" w:gutter="0"/>
          <w:cols w:space="0" w:equalWidth="0">
            <w:col w:w="13954"/>
          </w:cols>
          <w:docGrid w:linePitch="360"/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6760"/>
        <w:gridCol w:w="2020"/>
        <w:gridCol w:w="1680"/>
        <w:gridCol w:w="1060"/>
      </w:tblGrid>
      <w:tr w:rsidR="004050E4" w14:paraId="6B90EAA5" w14:textId="77777777">
        <w:trPr>
          <w:trHeight w:val="223"/>
        </w:trPr>
        <w:tc>
          <w:tcPr>
            <w:tcW w:w="1620" w:type="dxa"/>
            <w:shd w:val="clear" w:color="auto" w:fill="auto"/>
            <w:vAlign w:val="bottom"/>
          </w:tcPr>
          <w:p w14:paraId="4055198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bookmarkStart w:id="32" w:name="page33"/>
            <w:bookmarkEnd w:id="32"/>
            <w:r>
              <w:rPr>
                <w:rFonts w:ascii="Arial" w:eastAsia="Arial" w:hAnsi="Arial"/>
                <w:sz w:val="19"/>
              </w:rPr>
              <w:lastRenderedPageBreak/>
              <w:t>3221</w:t>
            </w:r>
          </w:p>
        </w:tc>
        <w:tc>
          <w:tcPr>
            <w:tcW w:w="6760" w:type="dxa"/>
            <w:shd w:val="clear" w:color="auto" w:fill="auto"/>
            <w:vAlign w:val="bottom"/>
          </w:tcPr>
          <w:p w14:paraId="1BC0BEF6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Uredski materijal i ostali materijalni rashodi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4C6AAD5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33880758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289,86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48E8BA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09399216" w14:textId="77777777">
        <w:trPr>
          <w:trHeight w:val="238"/>
        </w:trPr>
        <w:tc>
          <w:tcPr>
            <w:tcW w:w="1620" w:type="dxa"/>
            <w:shd w:val="clear" w:color="auto" w:fill="FFFF99"/>
            <w:vAlign w:val="bottom"/>
          </w:tcPr>
          <w:p w14:paraId="3186BFB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A100104</w:t>
            </w:r>
          </w:p>
        </w:tc>
        <w:tc>
          <w:tcPr>
            <w:tcW w:w="6760" w:type="dxa"/>
            <w:shd w:val="clear" w:color="auto" w:fill="FFFF99"/>
            <w:vAlign w:val="bottom"/>
          </w:tcPr>
          <w:p w14:paraId="1976A2FC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GEODETSKO - KATASTARSKE USLUGE - IZMJERA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7757518B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6BE043F2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159B7DE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79212C52" w14:textId="77777777">
        <w:trPr>
          <w:trHeight w:val="259"/>
        </w:trPr>
        <w:tc>
          <w:tcPr>
            <w:tcW w:w="16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0A60BF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7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D24EDFF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ZEMLJIŠTA</w:t>
            </w:r>
          </w:p>
        </w:tc>
        <w:tc>
          <w:tcPr>
            <w:tcW w:w="20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CCB3A7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B8F8D2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D27C0E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050E4" w14:paraId="72C041CC" w14:textId="77777777">
        <w:trPr>
          <w:trHeight w:val="232"/>
        </w:trPr>
        <w:tc>
          <w:tcPr>
            <w:tcW w:w="8380" w:type="dxa"/>
            <w:gridSpan w:val="2"/>
            <w:shd w:val="clear" w:color="auto" w:fill="CCCCFF"/>
            <w:vAlign w:val="bottom"/>
          </w:tcPr>
          <w:p w14:paraId="08AE391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1ED18944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1.000,00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678BC1FA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79D909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7730E5AB" w14:textId="77777777">
        <w:trPr>
          <w:trHeight w:val="240"/>
        </w:trPr>
        <w:tc>
          <w:tcPr>
            <w:tcW w:w="8380" w:type="dxa"/>
            <w:gridSpan w:val="2"/>
            <w:shd w:val="clear" w:color="auto" w:fill="CCCCFF"/>
            <w:vAlign w:val="bottom"/>
          </w:tcPr>
          <w:p w14:paraId="54A92C9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4.3. PRIHODI OD ZAKUPA POLJOPRIVREDNOG ZEMLJIŠTA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79216676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1.000,00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1164BE7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0ECCAE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32D6FC11" w14:textId="77777777">
        <w:trPr>
          <w:trHeight w:val="231"/>
        </w:trPr>
        <w:tc>
          <w:tcPr>
            <w:tcW w:w="1620" w:type="dxa"/>
            <w:shd w:val="clear" w:color="auto" w:fill="auto"/>
            <w:vAlign w:val="bottom"/>
          </w:tcPr>
          <w:p w14:paraId="29E7C49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760" w:type="dxa"/>
            <w:shd w:val="clear" w:color="auto" w:fill="auto"/>
            <w:vAlign w:val="bottom"/>
          </w:tcPr>
          <w:p w14:paraId="3B6D84E3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738FBC7F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6C3F51A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42BE40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28A7A3B3" w14:textId="77777777">
        <w:trPr>
          <w:trHeight w:val="234"/>
        </w:trPr>
        <w:tc>
          <w:tcPr>
            <w:tcW w:w="1620" w:type="dxa"/>
            <w:shd w:val="clear" w:color="auto" w:fill="FFFF99"/>
            <w:vAlign w:val="bottom"/>
          </w:tcPr>
          <w:p w14:paraId="7C90DBC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A100110</w:t>
            </w:r>
          </w:p>
        </w:tc>
        <w:tc>
          <w:tcPr>
            <w:tcW w:w="6760" w:type="dxa"/>
            <w:shd w:val="clear" w:color="auto" w:fill="FFFF99"/>
            <w:vAlign w:val="bottom"/>
          </w:tcPr>
          <w:p w14:paraId="5C4B9B89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PROVOĐENJE PROGRAMA ZAŠTITE DIVLJAČI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5B9AAC90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1.377,23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57DAE95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1.194,44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04360D4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86,73%</w:t>
            </w:r>
          </w:p>
        </w:tc>
      </w:tr>
      <w:tr w:rsidR="004050E4" w14:paraId="35FAFD74" w14:textId="77777777">
        <w:trPr>
          <w:trHeight w:val="111"/>
        </w:trPr>
        <w:tc>
          <w:tcPr>
            <w:tcW w:w="8380" w:type="dxa"/>
            <w:gridSpan w:val="2"/>
            <w:shd w:val="clear" w:color="auto" w:fill="FFFF99"/>
            <w:vAlign w:val="bottom"/>
          </w:tcPr>
          <w:p w14:paraId="423FD42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20" w:type="dxa"/>
            <w:shd w:val="clear" w:color="auto" w:fill="FFFF99"/>
            <w:vAlign w:val="bottom"/>
          </w:tcPr>
          <w:p w14:paraId="25B9E87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68187F2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0ED2545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050E4" w14:paraId="199F1622" w14:textId="77777777">
        <w:trPr>
          <w:trHeight w:val="232"/>
        </w:trPr>
        <w:tc>
          <w:tcPr>
            <w:tcW w:w="8380" w:type="dxa"/>
            <w:gridSpan w:val="2"/>
            <w:shd w:val="clear" w:color="auto" w:fill="CCCCFF"/>
            <w:vAlign w:val="bottom"/>
          </w:tcPr>
          <w:p w14:paraId="78DA0F2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6085087D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1.377,23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6AA386D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1.194,44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E78C15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86,73%</w:t>
            </w:r>
          </w:p>
        </w:tc>
      </w:tr>
      <w:tr w:rsidR="004050E4" w14:paraId="74D6A9CF" w14:textId="77777777">
        <w:trPr>
          <w:trHeight w:val="240"/>
        </w:trPr>
        <w:tc>
          <w:tcPr>
            <w:tcW w:w="8380" w:type="dxa"/>
            <w:gridSpan w:val="2"/>
            <w:shd w:val="clear" w:color="auto" w:fill="CCCCFF"/>
            <w:vAlign w:val="bottom"/>
          </w:tcPr>
          <w:p w14:paraId="0720C7C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0F9DFF2F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1.377,23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3B535D48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1.194,44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82E574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86,73%</w:t>
            </w:r>
          </w:p>
        </w:tc>
      </w:tr>
      <w:tr w:rsidR="004050E4" w14:paraId="2EC0CE75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6A3D6FC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760" w:type="dxa"/>
            <w:shd w:val="clear" w:color="auto" w:fill="auto"/>
            <w:vAlign w:val="bottom"/>
          </w:tcPr>
          <w:p w14:paraId="51F6B9DA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0144CABF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1.377,23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4722C01A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1.194,44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B30809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86,73%</w:t>
            </w:r>
          </w:p>
        </w:tc>
      </w:tr>
      <w:tr w:rsidR="004050E4" w14:paraId="6D2378CB" w14:textId="77777777">
        <w:trPr>
          <w:trHeight w:val="234"/>
        </w:trPr>
        <w:tc>
          <w:tcPr>
            <w:tcW w:w="1620" w:type="dxa"/>
            <w:shd w:val="clear" w:color="auto" w:fill="auto"/>
            <w:vAlign w:val="bottom"/>
          </w:tcPr>
          <w:p w14:paraId="35BD368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3237</w:t>
            </w:r>
          </w:p>
        </w:tc>
        <w:tc>
          <w:tcPr>
            <w:tcW w:w="6760" w:type="dxa"/>
            <w:shd w:val="clear" w:color="auto" w:fill="auto"/>
            <w:vAlign w:val="bottom"/>
          </w:tcPr>
          <w:p w14:paraId="36E25CBF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Intelektualne i osobne usluge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250CD49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7844907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1.194,44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96685A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4E033AE2" w14:textId="77777777">
        <w:trPr>
          <w:trHeight w:val="237"/>
        </w:trPr>
        <w:tc>
          <w:tcPr>
            <w:tcW w:w="1620" w:type="dxa"/>
            <w:shd w:val="clear" w:color="auto" w:fill="FFFF99"/>
            <w:vAlign w:val="bottom"/>
          </w:tcPr>
          <w:p w14:paraId="04DDE51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K100101</w:t>
            </w:r>
          </w:p>
        </w:tc>
        <w:tc>
          <w:tcPr>
            <w:tcW w:w="6760" w:type="dxa"/>
            <w:shd w:val="clear" w:color="auto" w:fill="FFFF99"/>
            <w:vAlign w:val="bottom"/>
          </w:tcPr>
          <w:p w14:paraId="4FAA084E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projekt: IZGR.REKON, I ODRŽ. OTRESNICA, PUTNE I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490D8296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8.511,00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26577DB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057E014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147D08F8" w14:textId="77777777">
        <w:trPr>
          <w:trHeight w:val="242"/>
        </w:trPr>
        <w:tc>
          <w:tcPr>
            <w:tcW w:w="1620" w:type="dxa"/>
            <w:shd w:val="clear" w:color="auto" w:fill="FFFF99"/>
            <w:vAlign w:val="bottom"/>
          </w:tcPr>
          <w:p w14:paraId="6CF6DE3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60" w:type="dxa"/>
            <w:shd w:val="clear" w:color="auto" w:fill="FFFF99"/>
            <w:vAlign w:val="bottom"/>
          </w:tcPr>
          <w:p w14:paraId="55B8F12D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KANAL.MREŽE, JAV. POVRŠINA I POVRŠINA UZ OPĆINSKE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3309208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00323C2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22398A5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5230A5C0" w14:textId="77777777">
        <w:trPr>
          <w:trHeight w:val="264"/>
        </w:trPr>
        <w:tc>
          <w:tcPr>
            <w:tcW w:w="16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BCDE06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7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426556A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OBJEKTE</w:t>
            </w:r>
          </w:p>
        </w:tc>
        <w:tc>
          <w:tcPr>
            <w:tcW w:w="20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DA78B5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F9A500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DFD86F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050E4" w14:paraId="5D77A4E6" w14:textId="77777777">
        <w:trPr>
          <w:trHeight w:val="232"/>
        </w:trPr>
        <w:tc>
          <w:tcPr>
            <w:tcW w:w="8380" w:type="dxa"/>
            <w:gridSpan w:val="2"/>
            <w:shd w:val="clear" w:color="auto" w:fill="CCCCFF"/>
            <w:vAlign w:val="bottom"/>
          </w:tcPr>
          <w:p w14:paraId="2F538AA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32FBACBF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1.019,96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7C1EE11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7AD468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6614BFC1" w14:textId="77777777">
        <w:trPr>
          <w:trHeight w:val="240"/>
        </w:trPr>
        <w:tc>
          <w:tcPr>
            <w:tcW w:w="8380" w:type="dxa"/>
            <w:gridSpan w:val="2"/>
            <w:shd w:val="clear" w:color="auto" w:fill="CCCCFF"/>
            <w:vAlign w:val="bottom"/>
          </w:tcPr>
          <w:p w14:paraId="51FDEF0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15C8F4AF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1.019,96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595F9612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30D08B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265D1A22" w14:textId="77777777">
        <w:trPr>
          <w:trHeight w:val="231"/>
        </w:trPr>
        <w:tc>
          <w:tcPr>
            <w:tcW w:w="1620" w:type="dxa"/>
            <w:shd w:val="clear" w:color="auto" w:fill="auto"/>
            <w:vAlign w:val="bottom"/>
          </w:tcPr>
          <w:p w14:paraId="450D367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760" w:type="dxa"/>
            <w:shd w:val="clear" w:color="auto" w:fill="auto"/>
            <w:vAlign w:val="bottom"/>
          </w:tcPr>
          <w:p w14:paraId="26EE5309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1FF44CC6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1.019,96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7A320CD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D24585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48EA624C" w14:textId="77777777">
        <w:trPr>
          <w:trHeight w:val="234"/>
        </w:trPr>
        <w:tc>
          <w:tcPr>
            <w:tcW w:w="8380" w:type="dxa"/>
            <w:gridSpan w:val="2"/>
            <w:shd w:val="clear" w:color="auto" w:fill="CCCCFF"/>
            <w:vAlign w:val="bottom"/>
          </w:tcPr>
          <w:p w14:paraId="5CC043D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56F6B557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5.829,04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5197B39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3D120F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0C7E4B3A" w14:textId="77777777">
        <w:trPr>
          <w:trHeight w:val="240"/>
        </w:trPr>
        <w:tc>
          <w:tcPr>
            <w:tcW w:w="8380" w:type="dxa"/>
            <w:gridSpan w:val="2"/>
            <w:shd w:val="clear" w:color="auto" w:fill="CCCCFF"/>
            <w:vAlign w:val="bottom"/>
          </w:tcPr>
          <w:p w14:paraId="62C9CAC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4.3. PRIHODI OD ZAKUPA POLJOPRIVREDNOG ZEMLJIŠTA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72755E4D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5.829,04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1BAFB5A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ED8569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39510FF8" w14:textId="77777777">
        <w:trPr>
          <w:trHeight w:val="232"/>
        </w:trPr>
        <w:tc>
          <w:tcPr>
            <w:tcW w:w="1620" w:type="dxa"/>
            <w:shd w:val="clear" w:color="auto" w:fill="auto"/>
            <w:vAlign w:val="bottom"/>
          </w:tcPr>
          <w:p w14:paraId="6418B34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760" w:type="dxa"/>
            <w:shd w:val="clear" w:color="auto" w:fill="auto"/>
            <w:vAlign w:val="bottom"/>
          </w:tcPr>
          <w:p w14:paraId="22A2A860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55222ED6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5.829,04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1B6B97E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9AFD37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01CAFA47" w14:textId="77777777">
        <w:trPr>
          <w:trHeight w:val="234"/>
        </w:trPr>
        <w:tc>
          <w:tcPr>
            <w:tcW w:w="8380" w:type="dxa"/>
            <w:gridSpan w:val="2"/>
            <w:shd w:val="clear" w:color="auto" w:fill="CCCCFF"/>
            <w:vAlign w:val="bottom"/>
          </w:tcPr>
          <w:p w14:paraId="75DE615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7. PRIHODI OD PRODAJE I ZAMJENE NEFINANCIJSKE IMOVINE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6F49A5BD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1.662,00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7768412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598CBA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2047772C" w14:textId="77777777">
        <w:trPr>
          <w:trHeight w:val="240"/>
        </w:trPr>
        <w:tc>
          <w:tcPr>
            <w:tcW w:w="8380" w:type="dxa"/>
            <w:gridSpan w:val="2"/>
            <w:shd w:val="clear" w:color="auto" w:fill="CCCCFF"/>
            <w:vAlign w:val="bottom"/>
          </w:tcPr>
          <w:p w14:paraId="62F0397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7.1. PRIHOD OD PRODAJE NEFINANCIJSKE IMOVINE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34D8F1CF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1.662,00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01C1547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0D1160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220BE395" w14:textId="77777777">
        <w:trPr>
          <w:trHeight w:val="231"/>
        </w:trPr>
        <w:tc>
          <w:tcPr>
            <w:tcW w:w="1620" w:type="dxa"/>
            <w:shd w:val="clear" w:color="auto" w:fill="auto"/>
            <w:vAlign w:val="bottom"/>
          </w:tcPr>
          <w:p w14:paraId="70B38F0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760" w:type="dxa"/>
            <w:shd w:val="clear" w:color="auto" w:fill="auto"/>
            <w:vAlign w:val="bottom"/>
          </w:tcPr>
          <w:p w14:paraId="3381DFCC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18736510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1.662,00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1DF8C30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B5E771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40B75A93" w14:textId="77777777">
        <w:trPr>
          <w:trHeight w:val="234"/>
        </w:trPr>
        <w:tc>
          <w:tcPr>
            <w:tcW w:w="1620" w:type="dxa"/>
            <w:shd w:val="clear" w:color="auto" w:fill="FFFF99"/>
            <w:vAlign w:val="bottom"/>
          </w:tcPr>
          <w:p w14:paraId="3D269B6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T100103</w:t>
            </w:r>
          </w:p>
        </w:tc>
        <w:tc>
          <w:tcPr>
            <w:tcW w:w="6760" w:type="dxa"/>
            <w:shd w:val="clear" w:color="auto" w:fill="FFFF99"/>
            <w:vAlign w:val="bottom"/>
          </w:tcPr>
          <w:p w14:paraId="0D23A053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projekt: MJERA 1: POTPORE ZA UMJETNO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2ACA3997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2.654,00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2B101A7E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23D515F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4DED5479" w14:textId="77777777">
        <w:trPr>
          <w:trHeight w:val="242"/>
        </w:trPr>
        <w:tc>
          <w:tcPr>
            <w:tcW w:w="1620" w:type="dxa"/>
            <w:shd w:val="clear" w:color="auto" w:fill="FFFF99"/>
            <w:vAlign w:val="bottom"/>
          </w:tcPr>
          <w:p w14:paraId="551A90B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60" w:type="dxa"/>
            <w:shd w:val="clear" w:color="auto" w:fill="FFFF99"/>
            <w:vAlign w:val="bottom"/>
          </w:tcPr>
          <w:p w14:paraId="772DC797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OSJEMENJIVANJE GOVEDA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324EDE4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16B1E4F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41AABBA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535B63FB" w14:textId="77777777">
        <w:trPr>
          <w:trHeight w:val="77"/>
        </w:trPr>
        <w:tc>
          <w:tcPr>
            <w:tcW w:w="8380" w:type="dxa"/>
            <w:gridSpan w:val="2"/>
            <w:shd w:val="clear" w:color="auto" w:fill="FFFF99"/>
            <w:vAlign w:val="bottom"/>
          </w:tcPr>
          <w:p w14:paraId="24CE944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20" w:type="dxa"/>
            <w:shd w:val="clear" w:color="auto" w:fill="FFFF99"/>
            <w:vAlign w:val="bottom"/>
          </w:tcPr>
          <w:p w14:paraId="241A437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1E9B6C3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4B92A1F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050E4" w14:paraId="1F89BCDB" w14:textId="77777777">
        <w:trPr>
          <w:trHeight w:val="232"/>
        </w:trPr>
        <w:tc>
          <w:tcPr>
            <w:tcW w:w="8380" w:type="dxa"/>
            <w:gridSpan w:val="2"/>
            <w:shd w:val="clear" w:color="auto" w:fill="CCCCFF"/>
            <w:vAlign w:val="bottom"/>
          </w:tcPr>
          <w:p w14:paraId="74176E5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41F02D56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2.654,00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3608054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CC0124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0B467906" w14:textId="77777777">
        <w:trPr>
          <w:trHeight w:val="240"/>
        </w:trPr>
        <w:tc>
          <w:tcPr>
            <w:tcW w:w="8380" w:type="dxa"/>
            <w:gridSpan w:val="2"/>
            <w:shd w:val="clear" w:color="auto" w:fill="CCCCFF"/>
            <w:vAlign w:val="bottom"/>
          </w:tcPr>
          <w:p w14:paraId="021EE4A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4.3. PRIHODI OD ZAKUPA POLJOPRIVREDNOG ZEMLJIŠTA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7637360E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2.654,00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3F21B14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A9B84E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2A640988" w14:textId="77777777">
        <w:trPr>
          <w:trHeight w:val="231"/>
        </w:trPr>
        <w:tc>
          <w:tcPr>
            <w:tcW w:w="1620" w:type="dxa"/>
            <w:shd w:val="clear" w:color="auto" w:fill="auto"/>
            <w:vAlign w:val="bottom"/>
          </w:tcPr>
          <w:p w14:paraId="299D8C4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35</w:t>
            </w:r>
          </w:p>
        </w:tc>
        <w:tc>
          <w:tcPr>
            <w:tcW w:w="6760" w:type="dxa"/>
            <w:shd w:val="clear" w:color="auto" w:fill="auto"/>
            <w:vAlign w:val="bottom"/>
          </w:tcPr>
          <w:p w14:paraId="1C1A98D8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Subvencije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43665A47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2.654,00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48A23E6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340720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610FFF38" w14:textId="77777777">
        <w:trPr>
          <w:trHeight w:val="234"/>
        </w:trPr>
        <w:tc>
          <w:tcPr>
            <w:tcW w:w="1620" w:type="dxa"/>
            <w:shd w:val="clear" w:color="auto" w:fill="FFFF99"/>
            <w:vAlign w:val="bottom"/>
          </w:tcPr>
          <w:p w14:paraId="5ACE71B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T100105</w:t>
            </w:r>
          </w:p>
        </w:tc>
        <w:tc>
          <w:tcPr>
            <w:tcW w:w="6760" w:type="dxa"/>
            <w:shd w:val="clear" w:color="auto" w:fill="FFFF99"/>
            <w:vAlign w:val="bottom"/>
          </w:tcPr>
          <w:p w14:paraId="3CED1BA6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projekt: MJERA 3. POTPORE ZA IZGRADNJU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6F4A828C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13.270,00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187F2D7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1.400,00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620125B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10,55%</w:t>
            </w:r>
          </w:p>
        </w:tc>
      </w:tr>
      <w:tr w:rsidR="004050E4" w14:paraId="06D953C2" w14:textId="77777777">
        <w:trPr>
          <w:trHeight w:val="259"/>
        </w:trPr>
        <w:tc>
          <w:tcPr>
            <w:tcW w:w="16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DBEF43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7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1ABB8E5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PLASTENIKA/STAKLENIKA</w:t>
            </w:r>
          </w:p>
        </w:tc>
        <w:tc>
          <w:tcPr>
            <w:tcW w:w="20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3E11E0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E48ED0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EB9BEC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050E4" w14:paraId="118793AD" w14:textId="77777777">
        <w:trPr>
          <w:trHeight w:val="232"/>
        </w:trPr>
        <w:tc>
          <w:tcPr>
            <w:tcW w:w="8380" w:type="dxa"/>
            <w:gridSpan w:val="2"/>
            <w:shd w:val="clear" w:color="auto" w:fill="CCCCFF"/>
            <w:vAlign w:val="bottom"/>
          </w:tcPr>
          <w:p w14:paraId="5A6EDD1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 PRIHODI ZA POSEBNE NAMJENE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6A23B9BA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13.270,00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77990BA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1.400,00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560116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10,55%</w:t>
            </w:r>
          </w:p>
        </w:tc>
      </w:tr>
      <w:tr w:rsidR="004050E4" w14:paraId="3A6F9308" w14:textId="77777777">
        <w:trPr>
          <w:trHeight w:val="240"/>
        </w:trPr>
        <w:tc>
          <w:tcPr>
            <w:tcW w:w="8380" w:type="dxa"/>
            <w:gridSpan w:val="2"/>
            <w:shd w:val="clear" w:color="auto" w:fill="CCCCFF"/>
            <w:vAlign w:val="bottom"/>
          </w:tcPr>
          <w:p w14:paraId="19391AB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4.6. PRIHODI OD KONCESIJE DRŽAVNOG POLJOP.ZEMLJIŠTA</w:t>
            </w:r>
          </w:p>
        </w:tc>
        <w:tc>
          <w:tcPr>
            <w:tcW w:w="2020" w:type="dxa"/>
            <w:shd w:val="clear" w:color="auto" w:fill="CCCCFF"/>
            <w:vAlign w:val="bottom"/>
          </w:tcPr>
          <w:p w14:paraId="3EC34B54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13.270,00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652DB5B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1.400,00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5A15CB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10,55%</w:t>
            </w:r>
          </w:p>
        </w:tc>
      </w:tr>
      <w:tr w:rsidR="004050E4" w14:paraId="1C7C8B5D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6568619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35</w:t>
            </w:r>
          </w:p>
        </w:tc>
        <w:tc>
          <w:tcPr>
            <w:tcW w:w="6760" w:type="dxa"/>
            <w:shd w:val="clear" w:color="auto" w:fill="auto"/>
            <w:vAlign w:val="bottom"/>
          </w:tcPr>
          <w:p w14:paraId="7075975A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Subvencije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6A3C574C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13.270,00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27EDE55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1.400,00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C83EF3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10,55%</w:t>
            </w:r>
          </w:p>
        </w:tc>
      </w:tr>
      <w:tr w:rsidR="004050E4" w14:paraId="7B52FEC5" w14:textId="77777777">
        <w:trPr>
          <w:trHeight w:val="233"/>
        </w:trPr>
        <w:tc>
          <w:tcPr>
            <w:tcW w:w="1620" w:type="dxa"/>
            <w:shd w:val="clear" w:color="auto" w:fill="auto"/>
            <w:vAlign w:val="bottom"/>
          </w:tcPr>
          <w:p w14:paraId="70FB30C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3523</w:t>
            </w:r>
          </w:p>
        </w:tc>
        <w:tc>
          <w:tcPr>
            <w:tcW w:w="6760" w:type="dxa"/>
            <w:shd w:val="clear" w:color="auto" w:fill="auto"/>
            <w:vAlign w:val="bottom"/>
          </w:tcPr>
          <w:p w14:paraId="6F8BDCEB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Subvencije poljoprivrednicima i obrtnicima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63A7294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1EE7065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1.400,00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FEA51D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42089562" w14:textId="77777777">
        <w:trPr>
          <w:trHeight w:val="237"/>
        </w:trPr>
        <w:tc>
          <w:tcPr>
            <w:tcW w:w="1620" w:type="dxa"/>
            <w:shd w:val="clear" w:color="auto" w:fill="FFFF99"/>
            <w:vAlign w:val="bottom"/>
          </w:tcPr>
          <w:p w14:paraId="3A04BEF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T100107</w:t>
            </w:r>
          </w:p>
        </w:tc>
        <w:tc>
          <w:tcPr>
            <w:tcW w:w="6760" w:type="dxa"/>
            <w:shd w:val="clear" w:color="auto" w:fill="FFFF99"/>
            <w:vAlign w:val="bottom"/>
          </w:tcPr>
          <w:p w14:paraId="631E8C5A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projekt: MJERA 5. POTPORE ZA PROIZVODNJU MEDA</w:t>
            </w:r>
          </w:p>
        </w:tc>
        <w:tc>
          <w:tcPr>
            <w:tcW w:w="2020" w:type="dxa"/>
            <w:shd w:val="clear" w:color="auto" w:fill="FFFF99"/>
            <w:vAlign w:val="bottom"/>
          </w:tcPr>
          <w:p w14:paraId="25FB4040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796,00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32DC8BC7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51EB116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15898493" w14:textId="77777777">
        <w:trPr>
          <w:trHeight w:val="281"/>
        </w:trPr>
        <w:tc>
          <w:tcPr>
            <w:tcW w:w="1620" w:type="dxa"/>
            <w:shd w:val="clear" w:color="auto" w:fill="FFFF99"/>
            <w:vAlign w:val="bottom"/>
          </w:tcPr>
          <w:p w14:paraId="5E57A41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60" w:type="dxa"/>
            <w:shd w:val="clear" w:color="auto" w:fill="FFFF99"/>
            <w:vAlign w:val="bottom"/>
          </w:tcPr>
          <w:p w14:paraId="633E2DB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shd w:val="clear" w:color="auto" w:fill="FFFF99"/>
            <w:vAlign w:val="bottom"/>
          </w:tcPr>
          <w:p w14:paraId="636CA3E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59D8369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56B2699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7AFB027" w14:textId="77777777" w:rsidR="004050E4" w:rsidRDefault="004050E4">
      <w:pPr>
        <w:rPr>
          <w:rFonts w:ascii="Times New Roman" w:eastAsia="Times New Roman" w:hAnsi="Times New Roman"/>
          <w:sz w:val="24"/>
        </w:rPr>
        <w:sectPr w:rsidR="004050E4">
          <w:pgSz w:w="16840" w:h="11904" w:orient="landscape"/>
          <w:pgMar w:top="1437" w:right="1440" w:bottom="1073" w:left="1440" w:header="0" w:footer="0" w:gutter="0"/>
          <w:cols w:space="0" w:equalWidth="0">
            <w:col w:w="13954"/>
          </w:cols>
          <w:docGrid w:linePitch="360"/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6740"/>
        <w:gridCol w:w="1940"/>
        <w:gridCol w:w="1780"/>
        <w:gridCol w:w="1060"/>
      </w:tblGrid>
      <w:tr w:rsidR="004050E4" w14:paraId="5C2688B7" w14:textId="77777777">
        <w:trPr>
          <w:trHeight w:val="229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0A059D3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bookmarkStart w:id="33" w:name="page34"/>
            <w:bookmarkEnd w:id="33"/>
            <w:r>
              <w:rPr>
                <w:rFonts w:ascii="Arial" w:eastAsia="Arial" w:hAnsi="Arial"/>
                <w:b/>
                <w:color w:val="333333"/>
                <w:sz w:val="19"/>
              </w:rPr>
              <w:lastRenderedPageBreak/>
              <w:t>Izvor 4. PRIHODI ZA POSEBNE NAMJENE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146D00AE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796,00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34BFC17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B6CE8A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5DB2814D" w14:textId="77777777">
        <w:trPr>
          <w:trHeight w:val="234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4D57AED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4.6. PRIHODI OD KONCESIJE DRŽAVNOG POLJOP.ZEMLJIŠTA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37DB708E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796,00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7879DA7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5BFE49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44A41293" w14:textId="77777777">
        <w:trPr>
          <w:trHeight w:val="231"/>
        </w:trPr>
        <w:tc>
          <w:tcPr>
            <w:tcW w:w="1620" w:type="dxa"/>
            <w:shd w:val="clear" w:color="auto" w:fill="auto"/>
            <w:vAlign w:val="bottom"/>
          </w:tcPr>
          <w:p w14:paraId="2417433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35</w:t>
            </w:r>
          </w:p>
        </w:tc>
        <w:tc>
          <w:tcPr>
            <w:tcW w:w="6740" w:type="dxa"/>
            <w:shd w:val="clear" w:color="auto" w:fill="auto"/>
            <w:vAlign w:val="bottom"/>
          </w:tcPr>
          <w:p w14:paraId="2B7A3919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Subvencije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0AED3CB1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796,00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4A3E0627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87ED45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4E9D7059" w14:textId="77777777">
        <w:trPr>
          <w:trHeight w:val="237"/>
        </w:trPr>
        <w:tc>
          <w:tcPr>
            <w:tcW w:w="8360" w:type="dxa"/>
            <w:gridSpan w:val="2"/>
            <w:shd w:val="clear" w:color="auto" w:fill="9999FF"/>
            <w:vAlign w:val="bottom"/>
          </w:tcPr>
          <w:p w14:paraId="6569618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GLAVA 00107 PREDŠKOLSKI ODGOJ I SOCIJALNA SKRB</w:t>
            </w:r>
          </w:p>
        </w:tc>
        <w:tc>
          <w:tcPr>
            <w:tcW w:w="1940" w:type="dxa"/>
            <w:shd w:val="clear" w:color="auto" w:fill="9999FF"/>
            <w:vAlign w:val="bottom"/>
          </w:tcPr>
          <w:p w14:paraId="16CE4C03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974.826,66</w:t>
            </w:r>
          </w:p>
        </w:tc>
        <w:tc>
          <w:tcPr>
            <w:tcW w:w="1780" w:type="dxa"/>
            <w:shd w:val="clear" w:color="auto" w:fill="9999FF"/>
            <w:vAlign w:val="bottom"/>
          </w:tcPr>
          <w:p w14:paraId="0346C0C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226.946,01</w:t>
            </w:r>
          </w:p>
        </w:tc>
        <w:tc>
          <w:tcPr>
            <w:tcW w:w="1060" w:type="dxa"/>
            <w:shd w:val="clear" w:color="auto" w:fill="9999FF"/>
            <w:vAlign w:val="bottom"/>
          </w:tcPr>
          <w:p w14:paraId="4C5E097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23,28%</w:t>
            </w:r>
          </w:p>
        </w:tc>
      </w:tr>
      <w:tr w:rsidR="004050E4" w14:paraId="5FB2F26D" w14:textId="77777777">
        <w:trPr>
          <w:trHeight w:val="232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08EBE29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5C5FC584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133.682,82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612947E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71.072,94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7B902F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53,17%</w:t>
            </w:r>
          </w:p>
        </w:tc>
      </w:tr>
      <w:tr w:rsidR="004050E4" w14:paraId="0F08E344" w14:textId="77777777">
        <w:trPr>
          <w:trHeight w:val="235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6F0B2AB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1A73B17D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133.682,82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636CC2A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71.072,94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E73797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53,17%</w:t>
            </w:r>
          </w:p>
        </w:tc>
      </w:tr>
      <w:tr w:rsidR="004050E4" w14:paraId="3FD96F1B" w14:textId="77777777">
        <w:trPr>
          <w:trHeight w:val="235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6303714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8. PRIHODI OD ZADUŽIVANJA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161DBF3C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841.143,84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0E3E1FB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155.873,07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0545F5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18,53%</w:t>
            </w:r>
          </w:p>
        </w:tc>
      </w:tr>
      <w:tr w:rsidR="004050E4" w14:paraId="5BE6D142" w14:textId="77777777">
        <w:trPr>
          <w:trHeight w:val="237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13883FF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8.1. PRIHODI OD ZADUŽIVANJA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6D0BCBB0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841.143,84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789205A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155.873,07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4F025C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18,53%</w:t>
            </w:r>
          </w:p>
        </w:tc>
      </w:tr>
      <w:tr w:rsidR="004050E4" w14:paraId="2680D3C1" w14:textId="77777777">
        <w:trPr>
          <w:trHeight w:val="237"/>
        </w:trPr>
        <w:tc>
          <w:tcPr>
            <w:tcW w:w="1620" w:type="dxa"/>
            <w:shd w:val="clear" w:color="auto" w:fill="FF9900"/>
            <w:vAlign w:val="bottom"/>
          </w:tcPr>
          <w:p w14:paraId="40F6BC2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1011</w:t>
            </w:r>
          </w:p>
        </w:tc>
        <w:tc>
          <w:tcPr>
            <w:tcW w:w="6740" w:type="dxa"/>
            <w:shd w:val="clear" w:color="auto" w:fill="FF9900"/>
            <w:vAlign w:val="bottom"/>
          </w:tcPr>
          <w:p w14:paraId="549BE7B9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Program: SOCIJALNA SKRB I NOVČANA POMOĆ</w:t>
            </w:r>
          </w:p>
        </w:tc>
        <w:tc>
          <w:tcPr>
            <w:tcW w:w="1940" w:type="dxa"/>
            <w:shd w:val="clear" w:color="auto" w:fill="FF9900"/>
            <w:vAlign w:val="bottom"/>
          </w:tcPr>
          <w:p w14:paraId="7C1584B6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23.424,00</w:t>
            </w:r>
          </w:p>
        </w:tc>
        <w:tc>
          <w:tcPr>
            <w:tcW w:w="1780" w:type="dxa"/>
            <w:shd w:val="clear" w:color="auto" w:fill="FF9900"/>
            <w:vAlign w:val="bottom"/>
          </w:tcPr>
          <w:p w14:paraId="6091388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7.544,48</w:t>
            </w:r>
          </w:p>
        </w:tc>
        <w:tc>
          <w:tcPr>
            <w:tcW w:w="1060" w:type="dxa"/>
            <w:shd w:val="clear" w:color="auto" w:fill="FF9900"/>
            <w:vAlign w:val="bottom"/>
          </w:tcPr>
          <w:p w14:paraId="3E3230A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32,21%</w:t>
            </w:r>
          </w:p>
        </w:tc>
      </w:tr>
      <w:tr w:rsidR="004050E4" w14:paraId="57B82DCF" w14:textId="77777777">
        <w:trPr>
          <w:trHeight w:val="232"/>
        </w:trPr>
        <w:tc>
          <w:tcPr>
            <w:tcW w:w="1620" w:type="dxa"/>
            <w:shd w:val="clear" w:color="auto" w:fill="FFFF99"/>
            <w:vAlign w:val="bottom"/>
          </w:tcPr>
          <w:p w14:paraId="3748543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A100103</w:t>
            </w:r>
          </w:p>
        </w:tc>
        <w:tc>
          <w:tcPr>
            <w:tcW w:w="6740" w:type="dxa"/>
            <w:shd w:val="clear" w:color="auto" w:fill="FFFF99"/>
            <w:vAlign w:val="bottom"/>
          </w:tcPr>
          <w:p w14:paraId="6CD408FD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DONACIJE UMIROVLJENICIMA POVODOM USKRSA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1D69BC89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12.424,00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7C72998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4.220,00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5378AE0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33,97%</w:t>
            </w:r>
          </w:p>
        </w:tc>
      </w:tr>
      <w:tr w:rsidR="004050E4" w14:paraId="28CA8207" w14:textId="77777777">
        <w:trPr>
          <w:trHeight w:val="243"/>
        </w:trPr>
        <w:tc>
          <w:tcPr>
            <w:tcW w:w="1620" w:type="dxa"/>
            <w:shd w:val="clear" w:color="auto" w:fill="FFFF99"/>
            <w:vAlign w:val="bottom"/>
          </w:tcPr>
          <w:p w14:paraId="4FC2490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40" w:type="dxa"/>
            <w:shd w:val="clear" w:color="auto" w:fill="FFFF99"/>
            <w:vAlign w:val="bottom"/>
          </w:tcPr>
          <w:p w14:paraId="6B792BF2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I BOŽIĆA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2297D3E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shd w:val="clear" w:color="auto" w:fill="FFFF99"/>
            <w:vAlign w:val="bottom"/>
          </w:tcPr>
          <w:p w14:paraId="35A941D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394F0DA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0B3C323B" w14:textId="77777777">
        <w:trPr>
          <w:trHeight w:val="77"/>
        </w:trPr>
        <w:tc>
          <w:tcPr>
            <w:tcW w:w="8360" w:type="dxa"/>
            <w:gridSpan w:val="2"/>
            <w:shd w:val="clear" w:color="auto" w:fill="FFFF99"/>
            <w:vAlign w:val="bottom"/>
          </w:tcPr>
          <w:p w14:paraId="7BEB044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40" w:type="dxa"/>
            <w:shd w:val="clear" w:color="auto" w:fill="FFFF99"/>
            <w:vAlign w:val="bottom"/>
          </w:tcPr>
          <w:p w14:paraId="021031C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80" w:type="dxa"/>
            <w:shd w:val="clear" w:color="auto" w:fill="FFFF99"/>
            <w:vAlign w:val="bottom"/>
          </w:tcPr>
          <w:p w14:paraId="425236E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6710D15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050E4" w14:paraId="6196B772" w14:textId="77777777">
        <w:trPr>
          <w:trHeight w:val="232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1F5FAE5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34AF2BB3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12.424,00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3F2C367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4.220,00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E313A4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33,97%</w:t>
            </w:r>
          </w:p>
        </w:tc>
      </w:tr>
      <w:tr w:rsidR="004050E4" w14:paraId="43BF2280" w14:textId="77777777">
        <w:trPr>
          <w:trHeight w:val="240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6E088CF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5913F568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12.424,00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6DBA7A5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4.220,00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5F504A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33,97%</w:t>
            </w:r>
          </w:p>
        </w:tc>
      </w:tr>
      <w:tr w:rsidR="004050E4" w14:paraId="06C57224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169B611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6740" w:type="dxa"/>
            <w:shd w:val="clear" w:color="auto" w:fill="auto"/>
            <w:vAlign w:val="bottom"/>
          </w:tcPr>
          <w:p w14:paraId="61E79779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Naknade građanima i kućanstvima na temelju osiguranja i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0CAAF60B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12.424,00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15ADCBD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4.220,00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7724B7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33,97%</w:t>
            </w:r>
          </w:p>
        </w:tc>
      </w:tr>
      <w:tr w:rsidR="004050E4" w14:paraId="75DE6887" w14:textId="77777777">
        <w:trPr>
          <w:trHeight w:val="242"/>
        </w:trPr>
        <w:tc>
          <w:tcPr>
            <w:tcW w:w="1620" w:type="dxa"/>
            <w:shd w:val="clear" w:color="auto" w:fill="auto"/>
            <w:vAlign w:val="bottom"/>
          </w:tcPr>
          <w:p w14:paraId="5FB8901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14:paraId="467D9BDA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druge naknade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5BD0C29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72C56D1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1AF64C6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129F193E" w14:textId="77777777">
        <w:trPr>
          <w:trHeight w:val="322"/>
        </w:trPr>
        <w:tc>
          <w:tcPr>
            <w:tcW w:w="1620" w:type="dxa"/>
            <w:shd w:val="clear" w:color="auto" w:fill="auto"/>
            <w:vAlign w:val="bottom"/>
          </w:tcPr>
          <w:p w14:paraId="705D041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3721</w:t>
            </w:r>
          </w:p>
        </w:tc>
        <w:tc>
          <w:tcPr>
            <w:tcW w:w="6740" w:type="dxa"/>
            <w:shd w:val="clear" w:color="auto" w:fill="auto"/>
            <w:vAlign w:val="bottom"/>
          </w:tcPr>
          <w:p w14:paraId="3B71F849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u novcu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1E4EE8F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544BA9B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4.220,00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5BA997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050E4" w14:paraId="146DAF9B" w14:textId="77777777">
        <w:trPr>
          <w:trHeight w:val="239"/>
        </w:trPr>
        <w:tc>
          <w:tcPr>
            <w:tcW w:w="1620" w:type="dxa"/>
            <w:shd w:val="clear" w:color="auto" w:fill="FFFF99"/>
            <w:vAlign w:val="bottom"/>
          </w:tcPr>
          <w:p w14:paraId="7C98284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A100109</w:t>
            </w:r>
          </w:p>
        </w:tc>
        <w:tc>
          <w:tcPr>
            <w:tcW w:w="6740" w:type="dxa"/>
            <w:shd w:val="clear" w:color="auto" w:fill="FFFF99"/>
            <w:vAlign w:val="bottom"/>
          </w:tcPr>
          <w:p w14:paraId="744E13F1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JEDNOKRATNE NOVČANE POMOĆI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725FF0F8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11.000,00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65AC540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3.324,48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1F1F723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30,22%</w:t>
            </w:r>
          </w:p>
        </w:tc>
      </w:tr>
      <w:tr w:rsidR="004050E4" w14:paraId="0CE10C42" w14:textId="77777777">
        <w:trPr>
          <w:trHeight w:val="234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4EF677F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60643FF3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11.000,00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00F6409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3.324,48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218CF9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30,22%</w:t>
            </w:r>
          </w:p>
        </w:tc>
      </w:tr>
      <w:tr w:rsidR="004050E4" w14:paraId="3993007A" w14:textId="77777777">
        <w:trPr>
          <w:trHeight w:val="240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309FFFA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051E7ECF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11.000,00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7DF371D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3.324,48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7F63FAA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30,22%</w:t>
            </w:r>
          </w:p>
        </w:tc>
      </w:tr>
      <w:tr w:rsidR="004050E4" w14:paraId="11A1EADC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57862A4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6740" w:type="dxa"/>
            <w:shd w:val="clear" w:color="auto" w:fill="auto"/>
            <w:vAlign w:val="bottom"/>
          </w:tcPr>
          <w:p w14:paraId="510FC299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Naknade građanima i kućanstvima na temelju osiguranja i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64A95041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11.000,00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4E78C44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3.324,48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A0F8D0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30,22%</w:t>
            </w:r>
          </w:p>
        </w:tc>
      </w:tr>
      <w:tr w:rsidR="004050E4" w14:paraId="7C3F8C8A" w14:textId="77777777">
        <w:trPr>
          <w:trHeight w:val="242"/>
        </w:trPr>
        <w:tc>
          <w:tcPr>
            <w:tcW w:w="1620" w:type="dxa"/>
            <w:shd w:val="clear" w:color="auto" w:fill="auto"/>
            <w:vAlign w:val="bottom"/>
          </w:tcPr>
          <w:p w14:paraId="0BBBBEE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14:paraId="3C989577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druge naknade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44AACA6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67229E0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615C55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02B6C0B5" w14:textId="77777777">
        <w:trPr>
          <w:trHeight w:val="322"/>
        </w:trPr>
        <w:tc>
          <w:tcPr>
            <w:tcW w:w="1620" w:type="dxa"/>
            <w:shd w:val="clear" w:color="auto" w:fill="auto"/>
            <w:vAlign w:val="bottom"/>
          </w:tcPr>
          <w:p w14:paraId="2CFF7B5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3721</w:t>
            </w:r>
          </w:p>
        </w:tc>
        <w:tc>
          <w:tcPr>
            <w:tcW w:w="6740" w:type="dxa"/>
            <w:shd w:val="clear" w:color="auto" w:fill="auto"/>
            <w:vAlign w:val="bottom"/>
          </w:tcPr>
          <w:p w14:paraId="602BF0DA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u novcu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10C3CE2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42C7E09E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3.324,48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900E75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050E4" w14:paraId="0172D396" w14:textId="77777777">
        <w:trPr>
          <w:trHeight w:val="240"/>
        </w:trPr>
        <w:tc>
          <w:tcPr>
            <w:tcW w:w="1620" w:type="dxa"/>
            <w:shd w:val="clear" w:color="auto" w:fill="FF9900"/>
            <w:vAlign w:val="bottom"/>
          </w:tcPr>
          <w:p w14:paraId="380B8EA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1028</w:t>
            </w:r>
          </w:p>
        </w:tc>
        <w:tc>
          <w:tcPr>
            <w:tcW w:w="6740" w:type="dxa"/>
            <w:shd w:val="clear" w:color="auto" w:fill="FF9900"/>
            <w:vAlign w:val="bottom"/>
          </w:tcPr>
          <w:p w14:paraId="2E6CB800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Program: PREDŠKOLSKI ODGOJ</w:t>
            </w:r>
          </w:p>
        </w:tc>
        <w:tc>
          <w:tcPr>
            <w:tcW w:w="1940" w:type="dxa"/>
            <w:shd w:val="clear" w:color="auto" w:fill="FF9900"/>
            <w:vAlign w:val="bottom"/>
          </w:tcPr>
          <w:p w14:paraId="1BDB90E0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951.402,66</w:t>
            </w:r>
          </w:p>
        </w:tc>
        <w:tc>
          <w:tcPr>
            <w:tcW w:w="1780" w:type="dxa"/>
            <w:shd w:val="clear" w:color="auto" w:fill="FF9900"/>
            <w:vAlign w:val="bottom"/>
          </w:tcPr>
          <w:p w14:paraId="51518FAE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219.401,53</w:t>
            </w:r>
          </w:p>
        </w:tc>
        <w:tc>
          <w:tcPr>
            <w:tcW w:w="1060" w:type="dxa"/>
            <w:shd w:val="clear" w:color="auto" w:fill="FF9900"/>
            <w:vAlign w:val="bottom"/>
          </w:tcPr>
          <w:p w14:paraId="4101E9C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23,06%</w:t>
            </w:r>
          </w:p>
        </w:tc>
      </w:tr>
      <w:tr w:rsidR="004050E4" w14:paraId="36F378A4" w14:textId="77777777">
        <w:trPr>
          <w:trHeight w:val="232"/>
        </w:trPr>
        <w:tc>
          <w:tcPr>
            <w:tcW w:w="1620" w:type="dxa"/>
            <w:shd w:val="clear" w:color="auto" w:fill="FFFF99"/>
            <w:vAlign w:val="bottom"/>
          </w:tcPr>
          <w:p w14:paraId="2D2BD5D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A100102</w:t>
            </w:r>
          </w:p>
        </w:tc>
        <w:tc>
          <w:tcPr>
            <w:tcW w:w="6740" w:type="dxa"/>
            <w:shd w:val="clear" w:color="auto" w:fill="FFFF99"/>
            <w:vAlign w:val="bottom"/>
          </w:tcPr>
          <w:p w14:paraId="05B87E38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SUFINANCIRANJE PROGRAMA PREDŠKOLSKOG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11CEDDC9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110.258,82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481F2307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63.528,46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6D8F8BC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57,62%</w:t>
            </w:r>
          </w:p>
        </w:tc>
      </w:tr>
      <w:tr w:rsidR="004050E4" w14:paraId="460D9DA1" w14:textId="77777777">
        <w:trPr>
          <w:trHeight w:val="242"/>
        </w:trPr>
        <w:tc>
          <w:tcPr>
            <w:tcW w:w="1620" w:type="dxa"/>
            <w:shd w:val="clear" w:color="auto" w:fill="FFFF99"/>
            <w:vAlign w:val="bottom"/>
          </w:tcPr>
          <w:p w14:paraId="3567E98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40" w:type="dxa"/>
            <w:shd w:val="clear" w:color="auto" w:fill="FFFF99"/>
            <w:vAlign w:val="bottom"/>
          </w:tcPr>
          <w:p w14:paraId="6E775BA6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ODGOJA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7403ED8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shd w:val="clear" w:color="auto" w:fill="FFFF99"/>
            <w:vAlign w:val="bottom"/>
          </w:tcPr>
          <w:p w14:paraId="55BD635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5D98B2B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05812B85" w14:textId="77777777">
        <w:trPr>
          <w:trHeight w:val="77"/>
        </w:trPr>
        <w:tc>
          <w:tcPr>
            <w:tcW w:w="8360" w:type="dxa"/>
            <w:gridSpan w:val="2"/>
            <w:shd w:val="clear" w:color="auto" w:fill="FFFF99"/>
            <w:vAlign w:val="bottom"/>
          </w:tcPr>
          <w:p w14:paraId="1365005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40" w:type="dxa"/>
            <w:shd w:val="clear" w:color="auto" w:fill="FFFF99"/>
            <w:vAlign w:val="bottom"/>
          </w:tcPr>
          <w:p w14:paraId="24CA845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80" w:type="dxa"/>
            <w:shd w:val="clear" w:color="auto" w:fill="FFFF99"/>
            <w:vAlign w:val="bottom"/>
          </w:tcPr>
          <w:p w14:paraId="0844A23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4C0F642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050E4" w14:paraId="5DAEE1AD" w14:textId="77777777">
        <w:trPr>
          <w:trHeight w:val="232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476F458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12CA9546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110.258,82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00CD5A6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63.528,46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110D45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57,62%</w:t>
            </w:r>
          </w:p>
        </w:tc>
      </w:tr>
      <w:tr w:rsidR="004050E4" w14:paraId="7B1A8933" w14:textId="77777777">
        <w:trPr>
          <w:trHeight w:val="240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1914878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439F6204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110.258,82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547FFA7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63.528,46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CB9486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57,62%</w:t>
            </w:r>
          </w:p>
        </w:tc>
      </w:tr>
      <w:tr w:rsidR="004050E4" w14:paraId="7568F0B4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440E732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35</w:t>
            </w:r>
          </w:p>
        </w:tc>
        <w:tc>
          <w:tcPr>
            <w:tcW w:w="6740" w:type="dxa"/>
            <w:shd w:val="clear" w:color="auto" w:fill="auto"/>
            <w:vAlign w:val="bottom"/>
          </w:tcPr>
          <w:p w14:paraId="79652C62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Subvencije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39649DCB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45.977,00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640647B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21.619,10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FF92E0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47,02%</w:t>
            </w:r>
          </w:p>
        </w:tc>
      </w:tr>
      <w:tr w:rsidR="004050E4" w14:paraId="63142B5C" w14:textId="77777777">
        <w:trPr>
          <w:trHeight w:val="229"/>
        </w:trPr>
        <w:tc>
          <w:tcPr>
            <w:tcW w:w="1620" w:type="dxa"/>
            <w:shd w:val="clear" w:color="auto" w:fill="auto"/>
            <w:vAlign w:val="bottom"/>
          </w:tcPr>
          <w:p w14:paraId="55E721E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3522</w:t>
            </w:r>
          </w:p>
        </w:tc>
        <w:tc>
          <w:tcPr>
            <w:tcW w:w="6740" w:type="dxa"/>
            <w:shd w:val="clear" w:color="auto" w:fill="auto"/>
            <w:vAlign w:val="bottom"/>
          </w:tcPr>
          <w:p w14:paraId="1F0B6B37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Subvencije trgovačkim društvima i zadrugama izvan javnog sektora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141CD27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30C386A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21.619,10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812C4C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3DEB26A4" w14:textId="77777777">
        <w:trPr>
          <w:trHeight w:val="242"/>
        </w:trPr>
        <w:tc>
          <w:tcPr>
            <w:tcW w:w="1620" w:type="dxa"/>
            <w:shd w:val="clear" w:color="auto" w:fill="auto"/>
            <w:vAlign w:val="bottom"/>
          </w:tcPr>
          <w:p w14:paraId="17D0482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36</w:t>
            </w:r>
          </w:p>
        </w:tc>
        <w:tc>
          <w:tcPr>
            <w:tcW w:w="6740" w:type="dxa"/>
            <w:shd w:val="clear" w:color="auto" w:fill="auto"/>
            <w:vAlign w:val="bottom"/>
          </w:tcPr>
          <w:p w14:paraId="2C6DEBCC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Pomoći dane u inozemstvo i unutar općeg proračuna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0FFBB7D8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64.281,82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46C89EE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41.909,36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985D28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65,20%</w:t>
            </w:r>
          </w:p>
        </w:tc>
      </w:tr>
      <w:tr w:rsidR="004050E4" w14:paraId="6D8AF640" w14:textId="77777777">
        <w:trPr>
          <w:trHeight w:val="233"/>
        </w:trPr>
        <w:tc>
          <w:tcPr>
            <w:tcW w:w="1620" w:type="dxa"/>
            <w:shd w:val="clear" w:color="auto" w:fill="auto"/>
            <w:vAlign w:val="bottom"/>
          </w:tcPr>
          <w:p w14:paraId="01363CF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3661</w:t>
            </w:r>
          </w:p>
        </w:tc>
        <w:tc>
          <w:tcPr>
            <w:tcW w:w="6740" w:type="dxa"/>
            <w:shd w:val="clear" w:color="auto" w:fill="auto"/>
            <w:vAlign w:val="bottom"/>
          </w:tcPr>
          <w:p w14:paraId="18CEA6D4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Tekuće pomoći proračunskim korisnicima drugih proračuna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4AE2E29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7D1B9C72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41.909,36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74DC4F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4AA3994C" w14:textId="77777777">
        <w:trPr>
          <w:trHeight w:val="237"/>
        </w:trPr>
        <w:tc>
          <w:tcPr>
            <w:tcW w:w="1620" w:type="dxa"/>
            <w:shd w:val="clear" w:color="auto" w:fill="FFFF99"/>
            <w:vAlign w:val="bottom"/>
          </w:tcPr>
          <w:p w14:paraId="0715D50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K100101</w:t>
            </w:r>
          </w:p>
        </w:tc>
        <w:tc>
          <w:tcPr>
            <w:tcW w:w="6740" w:type="dxa"/>
            <w:shd w:val="clear" w:color="auto" w:fill="FFFF99"/>
            <w:vAlign w:val="bottom"/>
          </w:tcPr>
          <w:p w14:paraId="6B998CF5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projekt: IZGRADNJA I OPREMANJE DJEČJEG</w:t>
            </w:r>
          </w:p>
        </w:tc>
        <w:tc>
          <w:tcPr>
            <w:tcW w:w="1940" w:type="dxa"/>
            <w:shd w:val="clear" w:color="auto" w:fill="FFFF99"/>
            <w:vAlign w:val="bottom"/>
          </w:tcPr>
          <w:p w14:paraId="7CC18E08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841.143,84</w:t>
            </w:r>
          </w:p>
        </w:tc>
        <w:tc>
          <w:tcPr>
            <w:tcW w:w="1780" w:type="dxa"/>
            <w:shd w:val="clear" w:color="auto" w:fill="FFFF99"/>
            <w:vAlign w:val="bottom"/>
          </w:tcPr>
          <w:p w14:paraId="2872D30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155.873,07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581577D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18,53%</w:t>
            </w:r>
          </w:p>
        </w:tc>
      </w:tr>
      <w:tr w:rsidR="004050E4" w14:paraId="00D4178E" w14:textId="77777777">
        <w:trPr>
          <w:trHeight w:val="244"/>
        </w:trPr>
        <w:tc>
          <w:tcPr>
            <w:tcW w:w="16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13CCDC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4B01F78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VRTIĆA VLADISLAVCI</w:t>
            </w:r>
          </w:p>
        </w:tc>
        <w:tc>
          <w:tcPr>
            <w:tcW w:w="19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3B40AF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D14CEC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24D76D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31A24F84" w14:textId="77777777">
        <w:trPr>
          <w:trHeight w:val="232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63985E1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8. PRIHODI OD ZADUŽIVANJA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675E07A5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841.143,84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1D583D3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155.873,07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5D30BBD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18,53%</w:t>
            </w:r>
          </w:p>
        </w:tc>
      </w:tr>
      <w:tr w:rsidR="004050E4" w14:paraId="6A86AA97" w14:textId="77777777">
        <w:trPr>
          <w:trHeight w:val="240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3AD147D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8.1. PRIHODI OD ZADUŽIVANJA</w:t>
            </w:r>
          </w:p>
        </w:tc>
        <w:tc>
          <w:tcPr>
            <w:tcW w:w="1940" w:type="dxa"/>
            <w:shd w:val="clear" w:color="auto" w:fill="CCCCFF"/>
            <w:vAlign w:val="bottom"/>
          </w:tcPr>
          <w:p w14:paraId="09BD77CC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841.143,84</w:t>
            </w:r>
          </w:p>
        </w:tc>
        <w:tc>
          <w:tcPr>
            <w:tcW w:w="1780" w:type="dxa"/>
            <w:shd w:val="clear" w:color="auto" w:fill="CCCCFF"/>
            <w:vAlign w:val="bottom"/>
          </w:tcPr>
          <w:p w14:paraId="44A9702D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155.873,07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341487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18,53%</w:t>
            </w:r>
          </w:p>
        </w:tc>
      </w:tr>
    </w:tbl>
    <w:p w14:paraId="4B4B5220" w14:textId="77777777" w:rsidR="004050E4" w:rsidRDefault="004050E4">
      <w:pPr>
        <w:rPr>
          <w:rFonts w:ascii="Arial" w:eastAsia="Arial" w:hAnsi="Arial"/>
          <w:b/>
          <w:color w:val="333333"/>
          <w:sz w:val="19"/>
        </w:rPr>
        <w:sectPr w:rsidR="004050E4">
          <w:pgSz w:w="16840" w:h="11904" w:orient="landscape"/>
          <w:pgMar w:top="1439" w:right="1440" w:bottom="1061" w:left="1440" w:header="0" w:footer="0" w:gutter="0"/>
          <w:cols w:space="0" w:equalWidth="0">
            <w:col w:w="13954"/>
          </w:cols>
          <w:docGrid w:linePitch="360"/>
        </w:sectPr>
      </w:pPr>
    </w:p>
    <w:p w14:paraId="239A655A" w14:textId="77777777" w:rsidR="004050E4" w:rsidRDefault="004050E4">
      <w:pPr>
        <w:spacing w:line="12" w:lineRule="exact"/>
        <w:rPr>
          <w:rFonts w:ascii="Times New Roman" w:eastAsia="Times New Roman" w:hAnsi="Times New Roman"/>
        </w:rPr>
      </w:pPr>
    </w:p>
    <w:p w14:paraId="752EEB5C" w14:textId="77777777" w:rsidR="004050E4" w:rsidRDefault="004050E4">
      <w:pPr>
        <w:tabs>
          <w:tab w:val="left" w:pos="2380"/>
          <w:tab w:val="left" w:pos="9040"/>
          <w:tab w:val="left" w:pos="10960"/>
          <w:tab w:val="left" w:pos="12620"/>
        </w:tabs>
        <w:spacing w:line="0" w:lineRule="atLeast"/>
        <w:ind w:left="48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9"/>
        </w:rPr>
        <w:t>42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Rashodi za nabavu proizvedene dugotrajne imovine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841.143,84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155.873,07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8"/>
        </w:rPr>
        <w:t>18,53%</w:t>
      </w:r>
    </w:p>
    <w:p w14:paraId="24081512" w14:textId="77777777" w:rsidR="004050E4" w:rsidRDefault="004050E4">
      <w:pPr>
        <w:tabs>
          <w:tab w:val="left" w:pos="2380"/>
          <w:tab w:val="left" w:pos="9040"/>
          <w:tab w:val="left" w:pos="10960"/>
          <w:tab w:val="left" w:pos="12620"/>
        </w:tabs>
        <w:spacing w:line="0" w:lineRule="atLeast"/>
        <w:ind w:left="480"/>
        <w:rPr>
          <w:rFonts w:ascii="Arial" w:eastAsia="Arial" w:hAnsi="Arial"/>
          <w:b/>
          <w:sz w:val="18"/>
        </w:rPr>
        <w:sectPr w:rsidR="004050E4">
          <w:type w:val="continuous"/>
          <w:pgSz w:w="16840" w:h="11904" w:orient="landscape"/>
          <w:pgMar w:top="1439" w:right="1440" w:bottom="1061" w:left="1440" w:header="0" w:footer="0" w:gutter="0"/>
          <w:cols w:space="0" w:equalWidth="0">
            <w:col w:w="13954"/>
          </w:cols>
          <w:docGrid w:linePitch="360"/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440"/>
        <w:gridCol w:w="1880"/>
        <w:gridCol w:w="1720"/>
        <w:gridCol w:w="1120"/>
      </w:tblGrid>
      <w:tr w:rsidR="004050E4" w14:paraId="01659D73" w14:textId="77777777">
        <w:trPr>
          <w:trHeight w:val="223"/>
        </w:trPr>
        <w:tc>
          <w:tcPr>
            <w:tcW w:w="1980" w:type="dxa"/>
            <w:shd w:val="clear" w:color="auto" w:fill="auto"/>
            <w:vAlign w:val="bottom"/>
          </w:tcPr>
          <w:p w14:paraId="651D15B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bookmarkStart w:id="34" w:name="page35"/>
            <w:bookmarkEnd w:id="34"/>
            <w:r>
              <w:rPr>
                <w:rFonts w:ascii="Arial" w:eastAsia="Arial" w:hAnsi="Arial"/>
                <w:sz w:val="19"/>
              </w:rPr>
              <w:lastRenderedPageBreak/>
              <w:t>4214</w:t>
            </w:r>
          </w:p>
        </w:tc>
        <w:tc>
          <w:tcPr>
            <w:tcW w:w="6440" w:type="dxa"/>
            <w:shd w:val="clear" w:color="auto" w:fill="auto"/>
            <w:vAlign w:val="bottom"/>
          </w:tcPr>
          <w:p w14:paraId="27D65CC7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65B2159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7BF2E66B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155.873,07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07E894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5482DDCE" w14:textId="77777777">
        <w:trPr>
          <w:trHeight w:val="238"/>
        </w:trPr>
        <w:tc>
          <w:tcPr>
            <w:tcW w:w="8420" w:type="dxa"/>
            <w:gridSpan w:val="2"/>
            <w:shd w:val="clear" w:color="auto" w:fill="9999FF"/>
            <w:vAlign w:val="bottom"/>
          </w:tcPr>
          <w:p w14:paraId="3255F5C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GLAVA 00108 VATROGASTVO,HRVATSKI CRVENI KRIŽ I ZAŠTITA I SPAŠAVANJE</w:t>
            </w:r>
          </w:p>
        </w:tc>
        <w:tc>
          <w:tcPr>
            <w:tcW w:w="1880" w:type="dxa"/>
            <w:shd w:val="clear" w:color="auto" w:fill="9999FF"/>
            <w:vAlign w:val="bottom"/>
          </w:tcPr>
          <w:p w14:paraId="26C2CB8E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33.824,01</w:t>
            </w:r>
          </w:p>
        </w:tc>
        <w:tc>
          <w:tcPr>
            <w:tcW w:w="1720" w:type="dxa"/>
            <w:shd w:val="clear" w:color="auto" w:fill="9999FF"/>
            <w:vAlign w:val="bottom"/>
          </w:tcPr>
          <w:p w14:paraId="1A07DA05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28.517,62</w:t>
            </w:r>
          </w:p>
        </w:tc>
        <w:tc>
          <w:tcPr>
            <w:tcW w:w="1120" w:type="dxa"/>
            <w:shd w:val="clear" w:color="auto" w:fill="9999FF"/>
            <w:vAlign w:val="bottom"/>
          </w:tcPr>
          <w:p w14:paraId="3A43C25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84,31%</w:t>
            </w:r>
          </w:p>
        </w:tc>
      </w:tr>
      <w:tr w:rsidR="004050E4" w14:paraId="414A8CBD" w14:textId="77777777">
        <w:trPr>
          <w:trHeight w:val="180"/>
        </w:trPr>
        <w:tc>
          <w:tcPr>
            <w:tcW w:w="8420" w:type="dxa"/>
            <w:gridSpan w:val="2"/>
            <w:shd w:val="clear" w:color="auto" w:fill="9999FF"/>
            <w:vAlign w:val="bottom"/>
          </w:tcPr>
          <w:p w14:paraId="3B83FC5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80" w:type="dxa"/>
            <w:shd w:val="clear" w:color="auto" w:fill="9999FF"/>
            <w:vAlign w:val="bottom"/>
          </w:tcPr>
          <w:p w14:paraId="517504B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20" w:type="dxa"/>
            <w:shd w:val="clear" w:color="auto" w:fill="9999FF"/>
            <w:vAlign w:val="bottom"/>
          </w:tcPr>
          <w:p w14:paraId="1142387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shd w:val="clear" w:color="auto" w:fill="9999FF"/>
            <w:vAlign w:val="bottom"/>
          </w:tcPr>
          <w:p w14:paraId="347D2D9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050E4" w14:paraId="05CB2866" w14:textId="77777777">
        <w:trPr>
          <w:trHeight w:val="232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6405FFC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5533772C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32.524,01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326FBE0F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27.508,62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3DB0E9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84,58%</w:t>
            </w:r>
          </w:p>
        </w:tc>
      </w:tr>
      <w:tr w:rsidR="004050E4" w14:paraId="1803D408" w14:textId="77777777">
        <w:trPr>
          <w:trHeight w:val="235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5DD9825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7C6ACAD3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32.524,01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27F404D4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27.508,62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769FC6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84,58%</w:t>
            </w:r>
          </w:p>
        </w:tc>
      </w:tr>
      <w:tr w:rsidR="004050E4" w14:paraId="4B96A970" w14:textId="77777777">
        <w:trPr>
          <w:trHeight w:val="235"/>
        </w:trPr>
        <w:tc>
          <w:tcPr>
            <w:tcW w:w="1980" w:type="dxa"/>
            <w:shd w:val="clear" w:color="auto" w:fill="CCCCFF"/>
            <w:vAlign w:val="bottom"/>
          </w:tcPr>
          <w:p w14:paraId="65E9F29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440" w:type="dxa"/>
            <w:shd w:val="clear" w:color="auto" w:fill="CCCCFF"/>
            <w:vAlign w:val="bottom"/>
          </w:tcPr>
          <w:p w14:paraId="5B0DB50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CCCCFF"/>
            <w:vAlign w:val="bottom"/>
          </w:tcPr>
          <w:p w14:paraId="37E76DCB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1.300,00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446BD5D2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1.009,00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7F6A14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77,62%</w:t>
            </w:r>
          </w:p>
        </w:tc>
      </w:tr>
      <w:tr w:rsidR="004050E4" w14:paraId="1FDC857E" w14:textId="77777777">
        <w:trPr>
          <w:trHeight w:val="237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6DEF1CC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5.2. POMOĆI IZ ŽUPANIJSKOG PRORAČUNA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0930F2FD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1.300,00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35E699F8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1.009,00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AAD929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77,62%</w:t>
            </w:r>
          </w:p>
        </w:tc>
      </w:tr>
      <w:tr w:rsidR="004050E4" w14:paraId="7EAB0F8B" w14:textId="77777777">
        <w:trPr>
          <w:trHeight w:val="234"/>
        </w:trPr>
        <w:tc>
          <w:tcPr>
            <w:tcW w:w="1980" w:type="dxa"/>
            <w:shd w:val="clear" w:color="auto" w:fill="FF9900"/>
            <w:vAlign w:val="bottom"/>
          </w:tcPr>
          <w:p w14:paraId="69F9EAD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1012</w:t>
            </w:r>
          </w:p>
        </w:tc>
        <w:tc>
          <w:tcPr>
            <w:tcW w:w="6440" w:type="dxa"/>
            <w:shd w:val="clear" w:color="auto" w:fill="FF9900"/>
            <w:vAlign w:val="bottom"/>
          </w:tcPr>
          <w:p w14:paraId="33B24F09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Program: VATROGASTVO, HRVATSKI CRVNENI KRIŽ I</w:t>
            </w:r>
          </w:p>
        </w:tc>
        <w:tc>
          <w:tcPr>
            <w:tcW w:w="1880" w:type="dxa"/>
            <w:shd w:val="clear" w:color="auto" w:fill="FF9900"/>
            <w:vAlign w:val="bottom"/>
          </w:tcPr>
          <w:p w14:paraId="5A8ED074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33.824,01</w:t>
            </w:r>
          </w:p>
        </w:tc>
        <w:tc>
          <w:tcPr>
            <w:tcW w:w="1720" w:type="dxa"/>
            <w:shd w:val="clear" w:color="auto" w:fill="FF9900"/>
            <w:vAlign w:val="bottom"/>
          </w:tcPr>
          <w:p w14:paraId="33DFD738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28.517,62</w:t>
            </w:r>
          </w:p>
        </w:tc>
        <w:tc>
          <w:tcPr>
            <w:tcW w:w="1120" w:type="dxa"/>
            <w:shd w:val="clear" w:color="auto" w:fill="FF9900"/>
            <w:vAlign w:val="bottom"/>
          </w:tcPr>
          <w:p w14:paraId="2D505A7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84,31%</w:t>
            </w:r>
          </w:p>
        </w:tc>
      </w:tr>
      <w:tr w:rsidR="004050E4" w14:paraId="6165FD79" w14:textId="77777777">
        <w:trPr>
          <w:trHeight w:val="242"/>
        </w:trPr>
        <w:tc>
          <w:tcPr>
            <w:tcW w:w="1980" w:type="dxa"/>
            <w:shd w:val="clear" w:color="auto" w:fill="FF9900"/>
            <w:vAlign w:val="bottom"/>
          </w:tcPr>
          <w:p w14:paraId="03804DE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440" w:type="dxa"/>
            <w:shd w:val="clear" w:color="auto" w:fill="FF9900"/>
            <w:vAlign w:val="bottom"/>
          </w:tcPr>
          <w:p w14:paraId="6C3A051D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ZAŠTITA I SPAŠAVANJE</w:t>
            </w:r>
          </w:p>
        </w:tc>
        <w:tc>
          <w:tcPr>
            <w:tcW w:w="1880" w:type="dxa"/>
            <w:shd w:val="clear" w:color="auto" w:fill="FF9900"/>
            <w:vAlign w:val="bottom"/>
          </w:tcPr>
          <w:p w14:paraId="08E3141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shd w:val="clear" w:color="auto" w:fill="FF9900"/>
            <w:vAlign w:val="bottom"/>
          </w:tcPr>
          <w:p w14:paraId="0A864ED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9900"/>
            <w:vAlign w:val="bottom"/>
          </w:tcPr>
          <w:p w14:paraId="5D8C109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4948E42A" w14:textId="77777777">
        <w:trPr>
          <w:trHeight w:val="104"/>
        </w:trPr>
        <w:tc>
          <w:tcPr>
            <w:tcW w:w="1980" w:type="dxa"/>
            <w:shd w:val="clear" w:color="auto" w:fill="FF9900"/>
            <w:vAlign w:val="bottom"/>
          </w:tcPr>
          <w:p w14:paraId="20B9EBC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40" w:type="dxa"/>
            <w:shd w:val="clear" w:color="auto" w:fill="FF9900"/>
            <w:vAlign w:val="bottom"/>
          </w:tcPr>
          <w:p w14:paraId="17968BC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80" w:type="dxa"/>
            <w:shd w:val="clear" w:color="auto" w:fill="FF9900"/>
            <w:vAlign w:val="bottom"/>
          </w:tcPr>
          <w:p w14:paraId="057C44E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shd w:val="clear" w:color="auto" w:fill="FF9900"/>
            <w:vAlign w:val="bottom"/>
          </w:tcPr>
          <w:p w14:paraId="0B6B367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20" w:type="dxa"/>
            <w:shd w:val="clear" w:color="auto" w:fill="FF9900"/>
            <w:vAlign w:val="bottom"/>
          </w:tcPr>
          <w:p w14:paraId="2B146A9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050E4" w14:paraId="025FF337" w14:textId="77777777">
        <w:trPr>
          <w:trHeight w:val="234"/>
        </w:trPr>
        <w:tc>
          <w:tcPr>
            <w:tcW w:w="1980" w:type="dxa"/>
            <w:shd w:val="clear" w:color="auto" w:fill="FFFF99"/>
            <w:vAlign w:val="bottom"/>
          </w:tcPr>
          <w:p w14:paraId="0C65EE8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A100101</w:t>
            </w:r>
          </w:p>
        </w:tc>
        <w:tc>
          <w:tcPr>
            <w:tcW w:w="6440" w:type="dxa"/>
            <w:shd w:val="clear" w:color="auto" w:fill="FFFF99"/>
            <w:vAlign w:val="bottom"/>
          </w:tcPr>
          <w:p w14:paraId="3D7CB7FD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FINANCIRANJE VATROGASTVA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74AB43EB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28.880,56</w:t>
            </w:r>
          </w:p>
        </w:tc>
        <w:tc>
          <w:tcPr>
            <w:tcW w:w="1720" w:type="dxa"/>
            <w:shd w:val="clear" w:color="auto" w:fill="FFFF99"/>
            <w:vAlign w:val="bottom"/>
          </w:tcPr>
          <w:p w14:paraId="6959747F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25.461,09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27D71C2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88,16%</w:t>
            </w:r>
          </w:p>
        </w:tc>
      </w:tr>
      <w:tr w:rsidR="004050E4" w14:paraId="25FEE7D1" w14:textId="77777777">
        <w:trPr>
          <w:trHeight w:val="234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36023FC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0F566582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28.880,56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0080E207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25.461,09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B6BEA0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88,16%</w:t>
            </w:r>
          </w:p>
        </w:tc>
      </w:tr>
      <w:tr w:rsidR="004050E4" w14:paraId="6B32929C" w14:textId="77777777">
        <w:trPr>
          <w:trHeight w:val="240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3F0FFBF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63411D2C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28.880,56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54090BE8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25.461,09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A1AA4D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88,16%</w:t>
            </w:r>
          </w:p>
        </w:tc>
      </w:tr>
      <w:tr w:rsidR="004050E4" w14:paraId="1D714F4E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0E2F680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36</w:t>
            </w:r>
          </w:p>
        </w:tc>
        <w:tc>
          <w:tcPr>
            <w:tcW w:w="6440" w:type="dxa"/>
            <w:shd w:val="clear" w:color="auto" w:fill="auto"/>
            <w:vAlign w:val="bottom"/>
          </w:tcPr>
          <w:p w14:paraId="4BB6AA09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Pomoći dane u inozemstvo i unutar općeg proračuna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39A5FEC6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2.336,00</w:t>
            </w:r>
          </w:p>
        </w:tc>
        <w:tc>
          <w:tcPr>
            <w:tcW w:w="1720" w:type="dxa"/>
            <w:shd w:val="clear" w:color="auto" w:fill="auto"/>
            <w:vAlign w:val="bottom"/>
          </w:tcPr>
          <w:p w14:paraId="302BD429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1.506,88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C7707C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64,51%</w:t>
            </w:r>
          </w:p>
        </w:tc>
      </w:tr>
      <w:tr w:rsidR="004050E4" w14:paraId="08A5ACAE" w14:textId="77777777">
        <w:trPr>
          <w:trHeight w:val="228"/>
        </w:trPr>
        <w:tc>
          <w:tcPr>
            <w:tcW w:w="1980" w:type="dxa"/>
            <w:shd w:val="clear" w:color="auto" w:fill="auto"/>
            <w:vAlign w:val="bottom"/>
          </w:tcPr>
          <w:p w14:paraId="1EFC352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3661</w:t>
            </w:r>
          </w:p>
        </w:tc>
        <w:tc>
          <w:tcPr>
            <w:tcW w:w="6440" w:type="dxa"/>
            <w:shd w:val="clear" w:color="auto" w:fill="auto"/>
            <w:vAlign w:val="bottom"/>
          </w:tcPr>
          <w:p w14:paraId="4C9026DB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Tekuće pomoći proračunskim korisnicima drugih proračuna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512F8BE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28170FC9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1.506,88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7C556F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155574E9" w14:textId="77777777">
        <w:trPr>
          <w:trHeight w:val="242"/>
        </w:trPr>
        <w:tc>
          <w:tcPr>
            <w:tcW w:w="1980" w:type="dxa"/>
            <w:shd w:val="clear" w:color="auto" w:fill="auto"/>
            <w:vAlign w:val="bottom"/>
          </w:tcPr>
          <w:p w14:paraId="56DE411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</w:t>
            </w:r>
          </w:p>
        </w:tc>
        <w:tc>
          <w:tcPr>
            <w:tcW w:w="6440" w:type="dxa"/>
            <w:shd w:val="clear" w:color="auto" w:fill="auto"/>
            <w:vAlign w:val="bottom"/>
          </w:tcPr>
          <w:p w14:paraId="2774CE54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Ostali rashodi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471C295B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26.544,56</w:t>
            </w:r>
          </w:p>
        </w:tc>
        <w:tc>
          <w:tcPr>
            <w:tcW w:w="1720" w:type="dxa"/>
            <w:shd w:val="clear" w:color="auto" w:fill="auto"/>
            <w:vAlign w:val="bottom"/>
          </w:tcPr>
          <w:p w14:paraId="1E6B74C8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23.954,21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B6BE5A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90,24%</w:t>
            </w:r>
          </w:p>
        </w:tc>
      </w:tr>
      <w:tr w:rsidR="004050E4" w14:paraId="65226EE8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0A72C83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3811</w:t>
            </w:r>
          </w:p>
        </w:tc>
        <w:tc>
          <w:tcPr>
            <w:tcW w:w="6440" w:type="dxa"/>
            <w:shd w:val="clear" w:color="auto" w:fill="auto"/>
            <w:vAlign w:val="bottom"/>
          </w:tcPr>
          <w:p w14:paraId="7076C675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Tekuće donacije u novcu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17A85B5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30C59EC8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23.954,21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6927A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324CBF38" w14:textId="77777777">
        <w:trPr>
          <w:trHeight w:val="239"/>
        </w:trPr>
        <w:tc>
          <w:tcPr>
            <w:tcW w:w="1980" w:type="dxa"/>
            <w:shd w:val="clear" w:color="auto" w:fill="FFFF99"/>
            <w:vAlign w:val="bottom"/>
          </w:tcPr>
          <w:p w14:paraId="75059A3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A100102</w:t>
            </w:r>
          </w:p>
        </w:tc>
        <w:tc>
          <w:tcPr>
            <w:tcW w:w="6440" w:type="dxa"/>
            <w:shd w:val="clear" w:color="auto" w:fill="FFFF99"/>
            <w:vAlign w:val="bottom"/>
          </w:tcPr>
          <w:p w14:paraId="72F91075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REDOVAN RAD HRVATSKOG CRVENOG KRIŽA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57F93D6E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842,00</w:t>
            </w:r>
          </w:p>
        </w:tc>
        <w:tc>
          <w:tcPr>
            <w:tcW w:w="1720" w:type="dxa"/>
            <w:shd w:val="clear" w:color="auto" w:fill="FFFF99"/>
            <w:vAlign w:val="bottom"/>
          </w:tcPr>
          <w:p w14:paraId="0FB69894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210,50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6B0823A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25,00%</w:t>
            </w:r>
          </w:p>
        </w:tc>
      </w:tr>
      <w:tr w:rsidR="004050E4" w14:paraId="143B0C24" w14:textId="77777777">
        <w:trPr>
          <w:trHeight w:val="234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4550A36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419A95DE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842,00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6274367F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210,50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F5B7F9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25,00%</w:t>
            </w:r>
          </w:p>
        </w:tc>
      </w:tr>
      <w:tr w:rsidR="004050E4" w14:paraId="6137E6E3" w14:textId="77777777">
        <w:trPr>
          <w:trHeight w:val="240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384D88B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11827A79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842,00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55A12AF4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210,50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2F9B8E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25,00%</w:t>
            </w:r>
          </w:p>
        </w:tc>
      </w:tr>
      <w:tr w:rsidR="004050E4" w14:paraId="614F69BB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38A1724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</w:t>
            </w:r>
          </w:p>
        </w:tc>
        <w:tc>
          <w:tcPr>
            <w:tcW w:w="6440" w:type="dxa"/>
            <w:shd w:val="clear" w:color="auto" w:fill="auto"/>
            <w:vAlign w:val="bottom"/>
          </w:tcPr>
          <w:p w14:paraId="24AAB3AA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Ostali rashodi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43BB435F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842,00</w:t>
            </w:r>
          </w:p>
        </w:tc>
        <w:tc>
          <w:tcPr>
            <w:tcW w:w="1720" w:type="dxa"/>
            <w:shd w:val="clear" w:color="auto" w:fill="auto"/>
            <w:vAlign w:val="bottom"/>
          </w:tcPr>
          <w:p w14:paraId="02145959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210,50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1B469E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25,00%</w:t>
            </w:r>
          </w:p>
        </w:tc>
      </w:tr>
      <w:tr w:rsidR="004050E4" w14:paraId="29BCDE11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3E981F3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3811</w:t>
            </w:r>
          </w:p>
        </w:tc>
        <w:tc>
          <w:tcPr>
            <w:tcW w:w="6440" w:type="dxa"/>
            <w:shd w:val="clear" w:color="auto" w:fill="auto"/>
            <w:vAlign w:val="bottom"/>
          </w:tcPr>
          <w:p w14:paraId="6CF2A3F2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Tekuće donacije u novcu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33887DB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164C9B32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210,50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3EA975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476D028F" w14:textId="77777777">
        <w:trPr>
          <w:trHeight w:val="237"/>
        </w:trPr>
        <w:tc>
          <w:tcPr>
            <w:tcW w:w="1980" w:type="dxa"/>
            <w:shd w:val="clear" w:color="auto" w:fill="FFFF99"/>
            <w:vAlign w:val="bottom"/>
          </w:tcPr>
          <w:p w14:paraId="4D9FF68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A100103</w:t>
            </w:r>
          </w:p>
        </w:tc>
        <w:tc>
          <w:tcPr>
            <w:tcW w:w="6440" w:type="dxa"/>
            <w:shd w:val="clear" w:color="auto" w:fill="FFFF99"/>
            <w:vAlign w:val="bottom"/>
          </w:tcPr>
          <w:p w14:paraId="0CC0CC3F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SREDSTVA ZA POTREBE CIVILNE ZAŠTITE - COVID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5B683965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500,00</w:t>
            </w:r>
          </w:p>
        </w:tc>
        <w:tc>
          <w:tcPr>
            <w:tcW w:w="1720" w:type="dxa"/>
            <w:shd w:val="clear" w:color="auto" w:fill="FFFF99"/>
            <w:vAlign w:val="bottom"/>
          </w:tcPr>
          <w:p w14:paraId="486EAD7C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5902470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6E22B1DF" w14:textId="77777777">
        <w:trPr>
          <w:trHeight w:val="242"/>
        </w:trPr>
        <w:tc>
          <w:tcPr>
            <w:tcW w:w="1980" w:type="dxa"/>
            <w:shd w:val="clear" w:color="auto" w:fill="FFFF99"/>
            <w:vAlign w:val="bottom"/>
          </w:tcPr>
          <w:p w14:paraId="3C08084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440" w:type="dxa"/>
            <w:shd w:val="clear" w:color="auto" w:fill="FFFF99"/>
            <w:vAlign w:val="bottom"/>
          </w:tcPr>
          <w:p w14:paraId="1B3388CE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19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231412F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shd w:val="clear" w:color="auto" w:fill="FFFF99"/>
            <w:vAlign w:val="bottom"/>
          </w:tcPr>
          <w:p w14:paraId="5428562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2A7F3BB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5E020FAF" w14:textId="77777777">
        <w:trPr>
          <w:trHeight w:val="63"/>
        </w:trPr>
        <w:tc>
          <w:tcPr>
            <w:tcW w:w="8420" w:type="dxa"/>
            <w:gridSpan w:val="2"/>
            <w:shd w:val="clear" w:color="auto" w:fill="FFFF99"/>
            <w:vAlign w:val="bottom"/>
          </w:tcPr>
          <w:p w14:paraId="440EA26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80" w:type="dxa"/>
            <w:shd w:val="clear" w:color="auto" w:fill="FFFF99"/>
            <w:vAlign w:val="bottom"/>
          </w:tcPr>
          <w:p w14:paraId="00796D4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20" w:type="dxa"/>
            <w:shd w:val="clear" w:color="auto" w:fill="FFFF99"/>
            <w:vAlign w:val="bottom"/>
          </w:tcPr>
          <w:p w14:paraId="4D626CE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53F7A1A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050E4" w14:paraId="7B907DDE" w14:textId="77777777">
        <w:trPr>
          <w:trHeight w:val="232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1020A25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4F0191F1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500,00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0A48A152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F61874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3EB08DDB" w14:textId="77777777">
        <w:trPr>
          <w:trHeight w:val="240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7139B93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4E844249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500,00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42EFBE5D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266D97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125958BE" w14:textId="77777777">
        <w:trPr>
          <w:trHeight w:val="231"/>
        </w:trPr>
        <w:tc>
          <w:tcPr>
            <w:tcW w:w="1980" w:type="dxa"/>
            <w:shd w:val="clear" w:color="auto" w:fill="auto"/>
            <w:vAlign w:val="bottom"/>
          </w:tcPr>
          <w:p w14:paraId="163EE12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440" w:type="dxa"/>
            <w:shd w:val="clear" w:color="auto" w:fill="auto"/>
            <w:vAlign w:val="bottom"/>
          </w:tcPr>
          <w:p w14:paraId="05516B4B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1F8DDDF6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500,00</w:t>
            </w:r>
          </w:p>
        </w:tc>
        <w:tc>
          <w:tcPr>
            <w:tcW w:w="1720" w:type="dxa"/>
            <w:shd w:val="clear" w:color="auto" w:fill="auto"/>
            <w:vAlign w:val="bottom"/>
          </w:tcPr>
          <w:p w14:paraId="2088E54F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ED1D15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4F875C56" w14:textId="77777777">
        <w:trPr>
          <w:trHeight w:val="234"/>
        </w:trPr>
        <w:tc>
          <w:tcPr>
            <w:tcW w:w="1980" w:type="dxa"/>
            <w:shd w:val="clear" w:color="auto" w:fill="FFFF99"/>
            <w:vAlign w:val="bottom"/>
          </w:tcPr>
          <w:p w14:paraId="08AE2BD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A100104</w:t>
            </w:r>
          </w:p>
        </w:tc>
        <w:tc>
          <w:tcPr>
            <w:tcW w:w="6440" w:type="dxa"/>
            <w:shd w:val="clear" w:color="auto" w:fill="FFFF99"/>
            <w:vAlign w:val="bottom"/>
          </w:tcPr>
          <w:p w14:paraId="1CD4C780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PREGLED I PUNJENJE VATROGASNIH APARATA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29F63EA9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385,00</w:t>
            </w:r>
          </w:p>
        </w:tc>
        <w:tc>
          <w:tcPr>
            <w:tcW w:w="1720" w:type="dxa"/>
            <w:shd w:val="clear" w:color="auto" w:fill="FFFF99"/>
            <w:vAlign w:val="bottom"/>
          </w:tcPr>
          <w:p w14:paraId="66CEA5F8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20C20D5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665DD5F0" w14:textId="77777777">
        <w:trPr>
          <w:trHeight w:val="140"/>
        </w:trPr>
        <w:tc>
          <w:tcPr>
            <w:tcW w:w="8420" w:type="dxa"/>
            <w:gridSpan w:val="2"/>
            <w:shd w:val="clear" w:color="auto" w:fill="FFFF99"/>
            <w:vAlign w:val="bottom"/>
          </w:tcPr>
          <w:p w14:paraId="16EE27E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80" w:type="dxa"/>
            <w:shd w:val="clear" w:color="auto" w:fill="FFFF99"/>
            <w:vAlign w:val="bottom"/>
          </w:tcPr>
          <w:p w14:paraId="497CDE5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shd w:val="clear" w:color="auto" w:fill="FFFF99"/>
            <w:vAlign w:val="bottom"/>
          </w:tcPr>
          <w:p w14:paraId="566BB11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7C766DC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050E4" w14:paraId="5257EBB1" w14:textId="77777777">
        <w:trPr>
          <w:trHeight w:val="232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38E53B0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4D15F8B2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385,00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5EF2A23F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D47461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1550C325" w14:textId="77777777">
        <w:trPr>
          <w:trHeight w:val="241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11F9C64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3637AD77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385,00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11067FC1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15FDA9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15625C7C" w14:textId="77777777">
        <w:trPr>
          <w:trHeight w:val="231"/>
        </w:trPr>
        <w:tc>
          <w:tcPr>
            <w:tcW w:w="1980" w:type="dxa"/>
            <w:shd w:val="clear" w:color="auto" w:fill="auto"/>
            <w:vAlign w:val="bottom"/>
          </w:tcPr>
          <w:p w14:paraId="565B2D7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440" w:type="dxa"/>
            <w:shd w:val="clear" w:color="auto" w:fill="auto"/>
            <w:vAlign w:val="bottom"/>
          </w:tcPr>
          <w:p w14:paraId="02EB4170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163A230F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385,00</w:t>
            </w:r>
          </w:p>
        </w:tc>
        <w:tc>
          <w:tcPr>
            <w:tcW w:w="1720" w:type="dxa"/>
            <w:shd w:val="clear" w:color="auto" w:fill="auto"/>
            <w:vAlign w:val="bottom"/>
          </w:tcPr>
          <w:p w14:paraId="4F5FA0DC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2AB016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5A29BAFE" w14:textId="77777777">
        <w:trPr>
          <w:trHeight w:val="235"/>
        </w:trPr>
        <w:tc>
          <w:tcPr>
            <w:tcW w:w="1980" w:type="dxa"/>
            <w:shd w:val="clear" w:color="auto" w:fill="FFFF99"/>
            <w:vAlign w:val="bottom"/>
          </w:tcPr>
          <w:p w14:paraId="7982C92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A100107</w:t>
            </w:r>
          </w:p>
        </w:tc>
        <w:tc>
          <w:tcPr>
            <w:tcW w:w="6440" w:type="dxa"/>
            <w:shd w:val="clear" w:color="auto" w:fill="FFFF99"/>
            <w:vAlign w:val="bottom"/>
          </w:tcPr>
          <w:p w14:paraId="296AC6CA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SUFINANCIRANJE PROSTORNIH UVJETA DVD-ova</w:t>
            </w:r>
          </w:p>
        </w:tc>
        <w:tc>
          <w:tcPr>
            <w:tcW w:w="1880" w:type="dxa"/>
            <w:shd w:val="clear" w:color="auto" w:fill="FFFF99"/>
            <w:vAlign w:val="bottom"/>
          </w:tcPr>
          <w:p w14:paraId="0058F819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2.666,00</w:t>
            </w:r>
          </w:p>
        </w:tc>
        <w:tc>
          <w:tcPr>
            <w:tcW w:w="1720" w:type="dxa"/>
            <w:shd w:val="clear" w:color="auto" w:fill="FFFF99"/>
            <w:vAlign w:val="bottom"/>
          </w:tcPr>
          <w:p w14:paraId="703279D9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2.375,00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5B795E7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89,08%</w:t>
            </w:r>
          </w:p>
        </w:tc>
      </w:tr>
      <w:tr w:rsidR="004050E4" w14:paraId="07C87B3B" w14:textId="77777777">
        <w:trPr>
          <w:trHeight w:val="234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0DF7923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6DB1300E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1.366,00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418D6E64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1.366,00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9D0BBF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4050E4" w14:paraId="23EEC716" w14:textId="77777777">
        <w:trPr>
          <w:trHeight w:val="240"/>
        </w:trPr>
        <w:tc>
          <w:tcPr>
            <w:tcW w:w="8420" w:type="dxa"/>
            <w:gridSpan w:val="2"/>
            <w:shd w:val="clear" w:color="auto" w:fill="CCCCFF"/>
            <w:vAlign w:val="bottom"/>
          </w:tcPr>
          <w:p w14:paraId="312C414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880" w:type="dxa"/>
            <w:shd w:val="clear" w:color="auto" w:fill="CCCCFF"/>
            <w:vAlign w:val="bottom"/>
          </w:tcPr>
          <w:p w14:paraId="09D024A5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1.366,00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111A931A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1.366,00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38A190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4050E4" w14:paraId="75BF4900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1A584A8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440" w:type="dxa"/>
            <w:shd w:val="clear" w:color="auto" w:fill="auto"/>
            <w:vAlign w:val="bottom"/>
          </w:tcPr>
          <w:p w14:paraId="48308F23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09F006FD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1.366,00</w:t>
            </w:r>
          </w:p>
        </w:tc>
        <w:tc>
          <w:tcPr>
            <w:tcW w:w="1720" w:type="dxa"/>
            <w:shd w:val="clear" w:color="auto" w:fill="auto"/>
            <w:vAlign w:val="bottom"/>
          </w:tcPr>
          <w:p w14:paraId="5848C025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1.366,00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A003A0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100,00%</w:t>
            </w:r>
          </w:p>
        </w:tc>
      </w:tr>
      <w:tr w:rsidR="004050E4" w14:paraId="1C2F363F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46608E3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4227</w:t>
            </w:r>
          </w:p>
        </w:tc>
        <w:tc>
          <w:tcPr>
            <w:tcW w:w="6440" w:type="dxa"/>
            <w:shd w:val="clear" w:color="auto" w:fill="auto"/>
            <w:vAlign w:val="bottom"/>
          </w:tcPr>
          <w:p w14:paraId="013BDE1F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Uređaji, strojevi i oprema za ostale namjene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70C5097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520877D7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1.366,00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9EA4A4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466D861C" w14:textId="77777777">
        <w:trPr>
          <w:trHeight w:val="243"/>
        </w:trPr>
        <w:tc>
          <w:tcPr>
            <w:tcW w:w="1980" w:type="dxa"/>
            <w:shd w:val="clear" w:color="auto" w:fill="CCCCFF"/>
            <w:vAlign w:val="bottom"/>
          </w:tcPr>
          <w:p w14:paraId="5A40BCD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440" w:type="dxa"/>
            <w:shd w:val="clear" w:color="auto" w:fill="CCCCFF"/>
            <w:vAlign w:val="bottom"/>
          </w:tcPr>
          <w:p w14:paraId="0098850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shd w:val="clear" w:color="auto" w:fill="CCCCFF"/>
            <w:vAlign w:val="bottom"/>
          </w:tcPr>
          <w:p w14:paraId="763434FB" w14:textId="77777777" w:rsidR="004050E4" w:rsidRDefault="004050E4">
            <w:pPr>
              <w:spacing w:line="0" w:lineRule="atLeast"/>
              <w:ind w:right="4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1.300,00</w:t>
            </w:r>
          </w:p>
        </w:tc>
        <w:tc>
          <w:tcPr>
            <w:tcW w:w="1720" w:type="dxa"/>
            <w:shd w:val="clear" w:color="auto" w:fill="CCCCFF"/>
            <w:vAlign w:val="bottom"/>
          </w:tcPr>
          <w:p w14:paraId="4BE1806A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1.009,00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50831D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77,62%</w:t>
            </w:r>
          </w:p>
        </w:tc>
      </w:tr>
    </w:tbl>
    <w:p w14:paraId="72BEBB0F" w14:textId="77777777" w:rsidR="004050E4" w:rsidRDefault="004050E4">
      <w:pPr>
        <w:rPr>
          <w:rFonts w:ascii="Arial" w:eastAsia="Arial" w:hAnsi="Arial"/>
          <w:b/>
          <w:color w:val="333333"/>
          <w:sz w:val="19"/>
        </w:rPr>
        <w:sectPr w:rsidR="004050E4">
          <w:pgSz w:w="16840" w:h="11904" w:orient="landscape"/>
          <w:pgMar w:top="1437" w:right="1440" w:bottom="1440" w:left="1440" w:header="0" w:footer="0" w:gutter="0"/>
          <w:cols w:space="0" w:equalWidth="0">
            <w:col w:w="13954"/>
          </w:cols>
          <w:docGrid w:linePitch="360"/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220"/>
        <w:gridCol w:w="2140"/>
        <w:gridCol w:w="1680"/>
        <w:gridCol w:w="1120"/>
      </w:tblGrid>
      <w:tr w:rsidR="004050E4" w14:paraId="4F2A0679" w14:textId="77777777">
        <w:trPr>
          <w:trHeight w:val="228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1A1B14F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bookmarkStart w:id="35" w:name="page36"/>
            <w:bookmarkEnd w:id="35"/>
            <w:r>
              <w:rPr>
                <w:rFonts w:ascii="Arial" w:eastAsia="Arial" w:hAnsi="Arial"/>
                <w:b/>
                <w:color w:val="333333"/>
                <w:sz w:val="19"/>
              </w:rPr>
              <w:lastRenderedPageBreak/>
              <w:t>Izvor 5.2. POMOĆI IZ ŽUPANIJSKOG PRORAČUNA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1BFF9AB3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1.300,00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37DE9880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1.009,00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18D274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77,62%</w:t>
            </w:r>
          </w:p>
        </w:tc>
      </w:tr>
      <w:tr w:rsidR="004050E4" w14:paraId="6D6DB139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1A4724B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220" w:type="dxa"/>
            <w:shd w:val="clear" w:color="auto" w:fill="auto"/>
            <w:vAlign w:val="bottom"/>
          </w:tcPr>
          <w:p w14:paraId="3657D194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620FD97B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1.300,00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15171ECD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1.009,00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3054D2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77,62%</w:t>
            </w:r>
          </w:p>
        </w:tc>
      </w:tr>
      <w:tr w:rsidR="004050E4" w14:paraId="54DF7FA1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2434D2A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4227</w:t>
            </w:r>
          </w:p>
        </w:tc>
        <w:tc>
          <w:tcPr>
            <w:tcW w:w="6220" w:type="dxa"/>
            <w:shd w:val="clear" w:color="auto" w:fill="auto"/>
            <w:vAlign w:val="bottom"/>
          </w:tcPr>
          <w:p w14:paraId="1982A072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Uređaji, strojevi i oprema za ostale namjene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4352035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3C56F6D9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1.009,00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F48BF4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5AABA2BB" w14:textId="77777777">
        <w:trPr>
          <w:trHeight w:val="239"/>
        </w:trPr>
        <w:tc>
          <w:tcPr>
            <w:tcW w:w="1980" w:type="dxa"/>
            <w:shd w:val="clear" w:color="auto" w:fill="FFFF99"/>
            <w:vAlign w:val="bottom"/>
          </w:tcPr>
          <w:p w14:paraId="1D30262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A100111</w:t>
            </w:r>
          </w:p>
        </w:tc>
        <w:tc>
          <w:tcPr>
            <w:tcW w:w="6220" w:type="dxa"/>
            <w:shd w:val="clear" w:color="auto" w:fill="FFFF99"/>
            <w:vAlign w:val="bottom"/>
          </w:tcPr>
          <w:p w14:paraId="5B3521ED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MEMORIJALNO NATJECANJE "DENIS LAMPEK"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206366ED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285,00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2070662B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471,03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130C51D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165,27%</w:t>
            </w:r>
          </w:p>
        </w:tc>
      </w:tr>
      <w:tr w:rsidR="004050E4" w14:paraId="08C11505" w14:textId="77777777">
        <w:trPr>
          <w:trHeight w:val="234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058EB7A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4F293639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285,00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7B120265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471,03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CF2C6C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165,27%</w:t>
            </w:r>
          </w:p>
        </w:tc>
      </w:tr>
      <w:tr w:rsidR="004050E4" w14:paraId="0041FF34" w14:textId="77777777">
        <w:trPr>
          <w:trHeight w:val="240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7250080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034FE822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285,00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2B8904D8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471,03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28B978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165,27%</w:t>
            </w:r>
          </w:p>
        </w:tc>
      </w:tr>
      <w:tr w:rsidR="004050E4" w14:paraId="133A2B8A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7EE80E7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220" w:type="dxa"/>
            <w:shd w:val="clear" w:color="auto" w:fill="auto"/>
            <w:vAlign w:val="bottom"/>
          </w:tcPr>
          <w:p w14:paraId="2780856A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088AF79F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285,00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564A4682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471,03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A7FC87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165,27%</w:t>
            </w:r>
          </w:p>
        </w:tc>
      </w:tr>
      <w:tr w:rsidR="004050E4" w14:paraId="42529514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39A50A8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3299</w:t>
            </w:r>
          </w:p>
        </w:tc>
        <w:tc>
          <w:tcPr>
            <w:tcW w:w="6220" w:type="dxa"/>
            <w:shd w:val="clear" w:color="auto" w:fill="auto"/>
            <w:vAlign w:val="bottom"/>
          </w:tcPr>
          <w:p w14:paraId="0B90A147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nespomenuti rashodi poslovanja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4687CCE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62CD7969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471,03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FB79EC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3FBB1BC2" w14:textId="77777777">
        <w:trPr>
          <w:trHeight w:val="239"/>
        </w:trPr>
        <w:tc>
          <w:tcPr>
            <w:tcW w:w="1980" w:type="dxa"/>
            <w:shd w:val="clear" w:color="auto" w:fill="FFFF99"/>
            <w:vAlign w:val="bottom"/>
          </w:tcPr>
          <w:p w14:paraId="752DEC0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A100112</w:t>
            </w:r>
          </w:p>
        </w:tc>
        <w:tc>
          <w:tcPr>
            <w:tcW w:w="6220" w:type="dxa"/>
            <w:shd w:val="clear" w:color="auto" w:fill="FFFF99"/>
            <w:vAlign w:val="bottom"/>
          </w:tcPr>
          <w:p w14:paraId="7DC447CA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REDOVAN RAD HGSS-a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6E0317C7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265,45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07B40FD4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21CFE61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0B17736D" w14:textId="77777777">
        <w:trPr>
          <w:trHeight w:val="234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0824B0A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029AB677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265,45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0456B000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CAAAF6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5CF3B8E8" w14:textId="77777777">
        <w:trPr>
          <w:trHeight w:val="241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1DB3DA9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17D5BC6C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265,45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7DAA4333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7E0FA6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198B96AC" w14:textId="77777777">
        <w:trPr>
          <w:trHeight w:val="231"/>
        </w:trPr>
        <w:tc>
          <w:tcPr>
            <w:tcW w:w="1980" w:type="dxa"/>
            <w:shd w:val="clear" w:color="auto" w:fill="auto"/>
            <w:vAlign w:val="bottom"/>
          </w:tcPr>
          <w:p w14:paraId="0D09748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</w:t>
            </w:r>
          </w:p>
        </w:tc>
        <w:tc>
          <w:tcPr>
            <w:tcW w:w="6220" w:type="dxa"/>
            <w:shd w:val="clear" w:color="auto" w:fill="auto"/>
            <w:vAlign w:val="bottom"/>
          </w:tcPr>
          <w:p w14:paraId="3EC8F7A6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Ostali rashodi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3ED17E83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265,45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05EF2DF4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3C28C4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44D5DD7F" w14:textId="77777777">
        <w:trPr>
          <w:trHeight w:val="237"/>
        </w:trPr>
        <w:tc>
          <w:tcPr>
            <w:tcW w:w="8200" w:type="dxa"/>
            <w:gridSpan w:val="2"/>
            <w:shd w:val="clear" w:color="auto" w:fill="9999FF"/>
            <w:vAlign w:val="bottom"/>
          </w:tcPr>
          <w:p w14:paraId="1B1FFE0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GLAVA 00109 SPORT</w:t>
            </w:r>
          </w:p>
        </w:tc>
        <w:tc>
          <w:tcPr>
            <w:tcW w:w="2140" w:type="dxa"/>
            <w:shd w:val="clear" w:color="auto" w:fill="9999FF"/>
            <w:vAlign w:val="bottom"/>
          </w:tcPr>
          <w:p w14:paraId="35613F91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126.327,60</w:t>
            </w:r>
          </w:p>
        </w:tc>
        <w:tc>
          <w:tcPr>
            <w:tcW w:w="1680" w:type="dxa"/>
            <w:shd w:val="clear" w:color="auto" w:fill="9999FF"/>
            <w:vAlign w:val="bottom"/>
          </w:tcPr>
          <w:p w14:paraId="6ED05C2A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89.156,33</w:t>
            </w:r>
          </w:p>
        </w:tc>
        <w:tc>
          <w:tcPr>
            <w:tcW w:w="1120" w:type="dxa"/>
            <w:shd w:val="clear" w:color="auto" w:fill="9999FF"/>
            <w:vAlign w:val="bottom"/>
          </w:tcPr>
          <w:p w14:paraId="4A6CA3D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70,58%</w:t>
            </w:r>
          </w:p>
        </w:tc>
      </w:tr>
      <w:tr w:rsidR="004050E4" w14:paraId="6EF86D35" w14:textId="77777777">
        <w:trPr>
          <w:trHeight w:val="232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5B9F370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060F55AD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64.571,00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15567590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26.851,76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0E8D32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41,58%</w:t>
            </w:r>
          </w:p>
        </w:tc>
      </w:tr>
      <w:tr w:rsidR="004050E4" w14:paraId="3B20A97E" w14:textId="77777777">
        <w:trPr>
          <w:trHeight w:val="235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4B826A6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6538339A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64.571,00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38207A68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26.851,76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104AAF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41,58%</w:t>
            </w:r>
          </w:p>
        </w:tc>
      </w:tr>
      <w:tr w:rsidR="004050E4" w14:paraId="37AEC227" w14:textId="77777777">
        <w:trPr>
          <w:trHeight w:val="235"/>
        </w:trPr>
        <w:tc>
          <w:tcPr>
            <w:tcW w:w="1980" w:type="dxa"/>
            <w:shd w:val="clear" w:color="auto" w:fill="CCCCFF"/>
            <w:vAlign w:val="bottom"/>
          </w:tcPr>
          <w:p w14:paraId="6F130AB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220" w:type="dxa"/>
            <w:shd w:val="clear" w:color="auto" w:fill="CCCCFF"/>
            <w:vAlign w:val="bottom"/>
          </w:tcPr>
          <w:p w14:paraId="488F9E7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40" w:type="dxa"/>
            <w:shd w:val="clear" w:color="auto" w:fill="CCCCFF"/>
            <w:vAlign w:val="bottom"/>
          </w:tcPr>
          <w:p w14:paraId="48BF4938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36.756,60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6D68CB33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37.304,57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84845E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101,49%</w:t>
            </w:r>
          </w:p>
        </w:tc>
      </w:tr>
      <w:tr w:rsidR="004050E4" w14:paraId="6E373B03" w14:textId="77777777">
        <w:trPr>
          <w:trHeight w:val="235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465B291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3243FF71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36.756,60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75AB72B5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37.304,57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D5C6FB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101,49%</w:t>
            </w:r>
          </w:p>
        </w:tc>
      </w:tr>
      <w:tr w:rsidR="004050E4" w14:paraId="54441E04" w14:textId="77777777">
        <w:trPr>
          <w:trHeight w:val="235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57DFD96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9. VIŠAK PRIHODA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41A3184F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25.000,00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28E85FC6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25.000,00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5AEF6E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4050E4" w14:paraId="7E194EB8" w14:textId="77777777">
        <w:trPr>
          <w:trHeight w:val="237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54406E9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9.1. VIŠAK PRIHODA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46DEBF30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25.000,00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6A5980B5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25.000,00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6AB8BA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4050E4" w14:paraId="2B8A8815" w14:textId="77777777">
        <w:trPr>
          <w:trHeight w:val="237"/>
        </w:trPr>
        <w:tc>
          <w:tcPr>
            <w:tcW w:w="1980" w:type="dxa"/>
            <w:shd w:val="clear" w:color="auto" w:fill="FF9900"/>
            <w:vAlign w:val="bottom"/>
          </w:tcPr>
          <w:p w14:paraId="2BEDECD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1014</w:t>
            </w:r>
          </w:p>
        </w:tc>
        <w:tc>
          <w:tcPr>
            <w:tcW w:w="6220" w:type="dxa"/>
            <w:shd w:val="clear" w:color="auto" w:fill="FF9900"/>
            <w:vAlign w:val="bottom"/>
          </w:tcPr>
          <w:p w14:paraId="61A4DC95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Program: RAZVOJ ŠPORTA I REKREACIJE</w:t>
            </w:r>
          </w:p>
        </w:tc>
        <w:tc>
          <w:tcPr>
            <w:tcW w:w="2140" w:type="dxa"/>
            <w:shd w:val="clear" w:color="auto" w:fill="FF9900"/>
            <w:vAlign w:val="bottom"/>
          </w:tcPr>
          <w:p w14:paraId="0CAF3B77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126.327,60</w:t>
            </w:r>
          </w:p>
        </w:tc>
        <w:tc>
          <w:tcPr>
            <w:tcW w:w="1680" w:type="dxa"/>
            <w:shd w:val="clear" w:color="auto" w:fill="FF9900"/>
            <w:vAlign w:val="bottom"/>
          </w:tcPr>
          <w:p w14:paraId="3988F6F5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89.156,33</w:t>
            </w:r>
          </w:p>
        </w:tc>
        <w:tc>
          <w:tcPr>
            <w:tcW w:w="1120" w:type="dxa"/>
            <w:shd w:val="clear" w:color="auto" w:fill="FF9900"/>
            <w:vAlign w:val="bottom"/>
          </w:tcPr>
          <w:p w14:paraId="5676EDB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70,58%</w:t>
            </w:r>
          </w:p>
        </w:tc>
      </w:tr>
      <w:tr w:rsidR="004050E4" w14:paraId="46C79B7B" w14:textId="77777777">
        <w:trPr>
          <w:trHeight w:val="234"/>
        </w:trPr>
        <w:tc>
          <w:tcPr>
            <w:tcW w:w="1980" w:type="dxa"/>
            <w:shd w:val="clear" w:color="auto" w:fill="FFFF99"/>
            <w:vAlign w:val="bottom"/>
          </w:tcPr>
          <w:p w14:paraId="7C93581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A100101</w:t>
            </w:r>
          </w:p>
        </w:tc>
        <w:tc>
          <w:tcPr>
            <w:tcW w:w="6220" w:type="dxa"/>
            <w:shd w:val="clear" w:color="auto" w:fill="FFFF99"/>
            <w:vAlign w:val="bottom"/>
          </w:tcPr>
          <w:p w14:paraId="3BA7F2C7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ŠPORT I REKREACIJA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35199695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45.171,00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31B2A740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23.585,50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2DC702E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52,21%</w:t>
            </w:r>
          </w:p>
        </w:tc>
      </w:tr>
      <w:tr w:rsidR="004050E4" w14:paraId="4BCE4298" w14:textId="77777777">
        <w:trPr>
          <w:trHeight w:val="234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72A49AA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2FCE7BEC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45.171,00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1F74D27F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23.585,50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FBC09B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52,21%</w:t>
            </w:r>
          </w:p>
        </w:tc>
      </w:tr>
      <w:tr w:rsidR="004050E4" w14:paraId="41C56D13" w14:textId="77777777">
        <w:trPr>
          <w:trHeight w:val="240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42DD9E2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4B083AD1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45.171,00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15C5542C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23.585,50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E3AD33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52,21%</w:t>
            </w:r>
          </w:p>
        </w:tc>
      </w:tr>
      <w:tr w:rsidR="004050E4" w14:paraId="231ECC22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4DF63D0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</w:t>
            </w:r>
          </w:p>
        </w:tc>
        <w:tc>
          <w:tcPr>
            <w:tcW w:w="6220" w:type="dxa"/>
            <w:shd w:val="clear" w:color="auto" w:fill="auto"/>
            <w:vAlign w:val="bottom"/>
          </w:tcPr>
          <w:p w14:paraId="7A91230A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Ostali rashodi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2CFA387C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45.171,00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1655BEA6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23.585,50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27F925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52,21%</w:t>
            </w:r>
          </w:p>
        </w:tc>
      </w:tr>
      <w:tr w:rsidR="004050E4" w14:paraId="52CB86BC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6F89FFC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3811</w:t>
            </w:r>
          </w:p>
        </w:tc>
        <w:tc>
          <w:tcPr>
            <w:tcW w:w="6220" w:type="dxa"/>
            <w:shd w:val="clear" w:color="auto" w:fill="auto"/>
            <w:vAlign w:val="bottom"/>
          </w:tcPr>
          <w:p w14:paraId="1C27584E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Tekuće donacije u novcu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2C73737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6422635E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23.585,50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64AE8A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42360F8B" w14:textId="77777777">
        <w:trPr>
          <w:trHeight w:val="239"/>
        </w:trPr>
        <w:tc>
          <w:tcPr>
            <w:tcW w:w="1980" w:type="dxa"/>
            <w:shd w:val="clear" w:color="auto" w:fill="FFFF99"/>
            <w:vAlign w:val="bottom"/>
          </w:tcPr>
          <w:p w14:paraId="64FCCC1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A100105</w:t>
            </w:r>
          </w:p>
        </w:tc>
        <w:tc>
          <w:tcPr>
            <w:tcW w:w="6220" w:type="dxa"/>
            <w:shd w:val="clear" w:color="auto" w:fill="FFFF99"/>
            <w:vAlign w:val="bottom"/>
          </w:tcPr>
          <w:p w14:paraId="512F4B00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SPORTSKI SUSRETI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1E5D305E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7815592A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660AAA5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69A3EB23" w14:textId="77777777">
        <w:trPr>
          <w:trHeight w:val="234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2EFF20F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0CA05290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5.000,00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7D8C25F1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498814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46C9F046" w14:textId="77777777">
        <w:trPr>
          <w:trHeight w:val="240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50808AF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6E5FD2C3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5.000,00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6D25630C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E55A5E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7527EAD2" w14:textId="77777777">
        <w:trPr>
          <w:trHeight w:val="231"/>
        </w:trPr>
        <w:tc>
          <w:tcPr>
            <w:tcW w:w="1980" w:type="dxa"/>
            <w:shd w:val="clear" w:color="auto" w:fill="auto"/>
            <w:vAlign w:val="bottom"/>
          </w:tcPr>
          <w:p w14:paraId="4C137C1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</w:t>
            </w:r>
          </w:p>
        </w:tc>
        <w:tc>
          <w:tcPr>
            <w:tcW w:w="6220" w:type="dxa"/>
            <w:shd w:val="clear" w:color="auto" w:fill="auto"/>
            <w:vAlign w:val="bottom"/>
          </w:tcPr>
          <w:p w14:paraId="228CE703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Ostali rashodi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12871158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62B119BC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F35270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37EA7AEC" w14:textId="77777777">
        <w:trPr>
          <w:trHeight w:val="234"/>
        </w:trPr>
        <w:tc>
          <w:tcPr>
            <w:tcW w:w="1980" w:type="dxa"/>
            <w:shd w:val="clear" w:color="auto" w:fill="FFFF99"/>
            <w:vAlign w:val="bottom"/>
          </w:tcPr>
          <w:p w14:paraId="176876F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A100106</w:t>
            </w:r>
          </w:p>
        </w:tc>
        <w:tc>
          <w:tcPr>
            <w:tcW w:w="6220" w:type="dxa"/>
            <w:shd w:val="clear" w:color="auto" w:fill="FFFF99"/>
            <w:vAlign w:val="bottom"/>
          </w:tcPr>
          <w:p w14:paraId="1DA8EB87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REDOVNI SERVIS I ODRŽAVANJE SUSTAVA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74604EF1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2.200,00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2DC15688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1.633,13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6D21774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74,23%</w:t>
            </w:r>
          </w:p>
        </w:tc>
      </w:tr>
      <w:tr w:rsidR="004050E4" w14:paraId="39020093" w14:textId="77777777">
        <w:trPr>
          <w:trHeight w:val="242"/>
        </w:trPr>
        <w:tc>
          <w:tcPr>
            <w:tcW w:w="1980" w:type="dxa"/>
            <w:shd w:val="clear" w:color="auto" w:fill="FFFF99"/>
            <w:vAlign w:val="bottom"/>
          </w:tcPr>
          <w:p w14:paraId="397A812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20" w:type="dxa"/>
            <w:shd w:val="clear" w:color="auto" w:fill="FFFF99"/>
            <w:vAlign w:val="bottom"/>
          </w:tcPr>
          <w:p w14:paraId="2BBAAC8F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GRIJANJA I HLAĐENJA NA OBJEKTU NK LIV 1949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337AC48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07D2ACC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383A8B6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5E4D5097" w14:textId="77777777">
        <w:trPr>
          <w:trHeight w:val="63"/>
        </w:trPr>
        <w:tc>
          <w:tcPr>
            <w:tcW w:w="8200" w:type="dxa"/>
            <w:gridSpan w:val="2"/>
            <w:shd w:val="clear" w:color="auto" w:fill="FFFF99"/>
            <w:vAlign w:val="bottom"/>
          </w:tcPr>
          <w:p w14:paraId="1CDCD64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40" w:type="dxa"/>
            <w:shd w:val="clear" w:color="auto" w:fill="FFFF99"/>
            <w:vAlign w:val="bottom"/>
          </w:tcPr>
          <w:p w14:paraId="5F162C1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70A5C88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230A543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050E4" w14:paraId="73510859" w14:textId="77777777">
        <w:trPr>
          <w:trHeight w:val="232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57199AC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0C54A489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2.200,00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2638CB20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1.633,13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BD55CA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74,23%</w:t>
            </w:r>
          </w:p>
        </w:tc>
      </w:tr>
      <w:tr w:rsidR="004050E4" w14:paraId="2B3D76BF" w14:textId="77777777">
        <w:trPr>
          <w:trHeight w:val="240"/>
        </w:trPr>
        <w:tc>
          <w:tcPr>
            <w:tcW w:w="8200" w:type="dxa"/>
            <w:gridSpan w:val="2"/>
            <w:shd w:val="clear" w:color="auto" w:fill="CCCCFF"/>
            <w:vAlign w:val="bottom"/>
          </w:tcPr>
          <w:p w14:paraId="06BA44D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40" w:type="dxa"/>
            <w:shd w:val="clear" w:color="auto" w:fill="CCCCFF"/>
            <w:vAlign w:val="bottom"/>
          </w:tcPr>
          <w:p w14:paraId="32EF54A7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2.200,00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228F6A21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1.633,13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2E7373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74,23%</w:t>
            </w:r>
          </w:p>
        </w:tc>
      </w:tr>
      <w:tr w:rsidR="004050E4" w14:paraId="6E4F0776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7001415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220" w:type="dxa"/>
            <w:shd w:val="clear" w:color="auto" w:fill="auto"/>
            <w:vAlign w:val="bottom"/>
          </w:tcPr>
          <w:p w14:paraId="7B34C381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323D137E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2.200,00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6C218457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1.633,13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CDEE6F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74,23%</w:t>
            </w:r>
          </w:p>
        </w:tc>
      </w:tr>
      <w:tr w:rsidR="004050E4" w14:paraId="6CCC09E2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68DE3E7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3232</w:t>
            </w:r>
          </w:p>
        </w:tc>
        <w:tc>
          <w:tcPr>
            <w:tcW w:w="6220" w:type="dxa"/>
            <w:shd w:val="clear" w:color="auto" w:fill="auto"/>
            <w:vAlign w:val="bottom"/>
          </w:tcPr>
          <w:p w14:paraId="31102EBB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Usluge tekućeg i investicijskog održavanja</w:t>
            </w:r>
          </w:p>
        </w:tc>
        <w:tc>
          <w:tcPr>
            <w:tcW w:w="2140" w:type="dxa"/>
            <w:shd w:val="clear" w:color="auto" w:fill="auto"/>
            <w:vAlign w:val="bottom"/>
          </w:tcPr>
          <w:p w14:paraId="54DD964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53DBBDB2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1.633,13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009389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11872C4C" w14:textId="77777777">
        <w:trPr>
          <w:trHeight w:val="237"/>
        </w:trPr>
        <w:tc>
          <w:tcPr>
            <w:tcW w:w="1980" w:type="dxa"/>
            <w:shd w:val="clear" w:color="auto" w:fill="FFFF99"/>
            <w:vAlign w:val="bottom"/>
          </w:tcPr>
          <w:p w14:paraId="6AA422E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A100107</w:t>
            </w:r>
          </w:p>
        </w:tc>
        <w:tc>
          <w:tcPr>
            <w:tcW w:w="6220" w:type="dxa"/>
            <w:shd w:val="clear" w:color="auto" w:fill="FFFF99"/>
            <w:vAlign w:val="bottom"/>
          </w:tcPr>
          <w:p w14:paraId="35DCD9CE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REDOVNI SERVIS I ODRŽAVANJE SUSTAVA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749C8967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2.200,00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34501EE4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1.633,13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00BDEF0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74,23%</w:t>
            </w:r>
          </w:p>
        </w:tc>
      </w:tr>
      <w:tr w:rsidR="004050E4" w14:paraId="6F90B822" w14:textId="77777777">
        <w:trPr>
          <w:trHeight w:val="242"/>
        </w:trPr>
        <w:tc>
          <w:tcPr>
            <w:tcW w:w="1980" w:type="dxa"/>
            <w:shd w:val="clear" w:color="auto" w:fill="FFFF99"/>
            <w:vAlign w:val="bottom"/>
          </w:tcPr>
          <w:p w14:paraId="09BB09C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20" w:type="dxa"/>
            <w:shd w:val="clear" w:color="auto" w:fill="FFFF99"/>
            <w:vAlign w:val="bottom"/>
          </w:tcPr>
          <w:p w14:paraId="6773A033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GRIJANJA I HLAĐENJA NA OBJEKTU NK GOLEO DOPSIN</w:t>
            </w:r>
          </w:p>
        </w:tc>
        <w:tc>
          <w:tcPr>
            <w:tcW w:w="2140" w:type="dxa"/>
            <w:shd w:val="clear" w:color="auto" w:fill="FFFF99"/>
            <w:vAlign w:val="bottom"/>
          </w:tcPr>
          <w:p w14:paraId="59D5B8D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7721702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58D7F2F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2F4485B0" w14:textId="77777777">
        <w:trPr>
          <w:trHeight w:val="39"/>
        </w:trPr>
        <w:tc>
          <w:tcPr>
            <w:tcW w:w="1980" w:type="dxa"/>
            <w:shd w:val="clear" w:color="auto" w:fill="FFFF99"/>
            <w:vAlign w:val="bottom"/>
          </w:tcPr>
          <w:p w14:paraId="1DF4D85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20" w:type="dxa"/>
            <w:shd w:val="clear" w:color="auto" w:fill="FFFF99"/>
            <w:vAlign w:val="bottom"/>
          </w:tcPr>
          <w:p w14:paraId="551CD30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40" w:type="dxa"/>
            <w:shd w:val="clear" w:color="auto" w:fill="FFFF99"/>
            <w:vAlign w:val="bottom"/>
          </w:tcPr>
          <w:p w14:paraId="4DD8A7A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0BA5ACE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6DE6187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14:paraId="72C9744C" w14:textId="77777777" w:rsidR="004050E4" w:rsidRDefault="004050E4">
      <w:pPr>
        <w:rPr>
          <w:rFonts w:ascii="Times New Roman" w:eastAsia="Times New Roman" w:hAnsi="Times New Roman"/>
          <w:sz w:val="3"/>
        </w:rPr>
        <w:sectPr w:rsidR="004050E4">
          <w:pgSz w:w="16840" w:h="11904" w:orient="landscape"/>
          <w:pgMar w:top="1439" w:right="1440" w:bottom="1094" w:left="1440" w:header="0" w:footer="0" w:gutter="0"/>
          <w:cols w:space="0" w:equalWidth="0">
            <w:col w:w="13954"/>
          </w:cols>
          <w:docGrid w:linePitch="360"/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320"/>
        <w:gridCol w:w="2040"/>
        <w:gridCol w:w="1680"/>
        <w:gridCol w:w="1120"/>
      </w:tblGrid>
      <w:tr w:rsidR="004050E4" w14:paraId="2CE58B74" w14:textId="77777777">
        <w:trPr>
          <w:trHeight w:val="229"/>
        </w:trPr>
        <w:tc>
          <w:tcPr>
            <w:tcW w:w="8300" w:type="dxa"/>
            <w:gridSpan w:val="2"/>
            <w:shd w:val="clear" w:color="auto" w:fill="CCCCFF"/>
            <w:vAlign w:val="bottom"/>
          </w:tcPr>
          <w:p w14:paraId="357F6CC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bookmarkStart w:id="36" w:name="page37"/>
            <w:bookmarkEnd w:id="36"/>
            <w:r>
              <w:rPr>
                <w:rFonts w:ascii="Arial" w:eastAsia="Arial" w:hAnsi="Arial"/>
                <w:b/>
                <w:color w:val="333333"/>
                <w:sz w:val="19"/>
              </w:rPr>
              <w:lastRenderedPageBreak/>
              <w:t>Izvor 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747C5711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2.200,00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61252C66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1.633,13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A251D6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74,23%</w:t>
            </w:r>
          </w:p>
        </w:tc>
      </w:tr>
      <w:tr w:rsidR="004050E4" w14:paraId="1DE719AC" w14:textId="77777777">
        <w:trPr>
          <w:trHeight w:val="234"/>
        </w:trPr>
        <w:tc>
          <w:tcPr>
            <w:tcW w:w="8300" w:type="dxa"/>
            <w:gridSpan w:val="2"/>
            <w:shd w:val="clear" w:color="auto" w:fill="CCCCFF"/>
            <w:vAlign w:val="bottom"/>
          </w:tcPr>
          <w:p w14:paraId="7D2399D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59D27A04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2.200,00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7A9FD746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1.633,13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11280E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74,23%</w:t>
            </w:r>
          </w:p>
        </w:tc>
      </w:tr>
      <w:tr w:rsidR="004050E4" w14:paraId="54511061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45D09E7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320" w:type="dxa"/>
            <w:shd w:val="clear" w:color="auto" w:fill="auto"/>
            <w:vAlign w:val="bottom"/>
          </w:tcPr>
          <w:p w14:paraId="6F5C4A44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429A0964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2.200,00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2A671061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1.633,13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EEC24E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74,23%</w:t>
            </w:r>
          </w:p>
        </w:tc>
      </w:tr>
      <w:tr w:rsidR="004050E4" w14:paraId="0DF357E1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44EE3E3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3232</w:t>
            </w:r>
          </w:p>
        </w:tc>
        <w:tc>
          <w:tcPr>
            <w:tcW w:w="6320" w:type="dxa"/>
            <w:shd w:val="clear" w:color="auto" w:fill="auto"/>
            <w:vAlign w:val="bottom"/>
          </w:tcPr>
          <w:p w14:paraId="02D6A4AC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Usluge tekućeg i investicijskog održavanja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7F780D4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3BA28935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1.633,13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5767F0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4D2B64FB" w14:textId="77777777">
        <w:trPr>
          <w:trHeight w:val="237"/>
        </w:trPr>
        <w:tc>
          <w:tcPr>
            <w:tcW w:w="1980" w:type="dxa"/>
            <w:shd w:val="clear" w:color="auto" w:fill="FFFF99"/>
            <w:vAlign w:val="bottom"/>
          </w:tcPr>
          <w:p w14:paraId="4B7F18A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K100102</w:t>
            </w:r>
          </w:p>
        </w:tc>
        <w:tc>
          <w:tcPr>
            <w:tcW w:w="6320" w:type="dxa"/>
            <w:shd w:val="clear" w:color="auto" w:fill="FFFF99"/>
            <w:vAlign w:val="bottom"/>
          </w:tcPr>
          <w:p w14:paraId="65E15DD6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projekt: IZGRADNJA SPORTSKO - REKREACIJSKE</w:t>
            </w:r>
          </w:p>
        </w:tc>
        <w:tc>
          <w:tcPr>
            <w:tcW w:w="2040" w:type="dxa"/>
            <w:shd w:val="clear" w:color="auto" w:fill="FFFF99"/>
            <w:vAlign w:val="bottom"/>
          </w:tcPr>
          <w:p w14:paraId="11D9CA2A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10.000,00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6B2D648D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4777775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5A25C280" w14:textId="77777777">
        <w:trPr>
          <w:trHeight w:val="259"/>
        </w:trPr>
        <w:tc>
          <w:tcPr>
            <w:tcW w:w="19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4CDD97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3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81D3DE4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ZONE VLADISLAVCI</w:t>
            </w:r>
          </w:p>
        </w:tc>
        <w:tc>
          <w:tcPr>
            <w:tcW w:w="20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4DC377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F4959D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C08D6D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050E4" w14:paraId="0E4EC660" w14:textId="77777777">
        <w:trPr>
          <w:trHeight w:val="232"/>
        </w:trPr>
        <w:tc>
          <w:tcPr>
            <w:tcW w:w="8300" w:type="dxa"/>
            <w:gridSpan w:val="2"/>
            <w:shd w:val="clear" w:color="auto" w:fill="CCCCFF"/>
            <w:vAlign w:val="bottom"/>
          </w:tcPr>
          <w:p w14:paraId="75A399A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204A0D0F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10.000,00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53E3C241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3A00E3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37B11FD3" w14:textId="77777777">
        <w:trPr>
          <w:trHeight w:val="240"/>
        </w:trPr>
        <w:tc>
          <w:tcPr>
            <w:tcW w:w="8300" w:type="dxa"/>
            <w:gridSpan w:val="2"/>
            <w:shd w:val="clear" w:color="auto" w:fill="CCCCFF"/>
            <w:vAlign w:val="bottom"/>
          </w:tcPr>
          <w:p w14:paraId="7F1D1BA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1ABABA26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10.000,00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08840D9D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D0AF04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2DD98876" w14:textId="77777777">
        <w:trPr>
          <w:trHeight w:val="231"/>
        </w:trPr>
        <w:tc>
          <w:tcPr>
            <w:tcW w:w="1980" w:type="dxa"/>
            <w:shd w:val="clear" w:color="auto" w:fill="auto"/>
            <w:vAlign w:val="bottom"/>
          </w:tcPr>
          <w:p w14:paraId="211EAC6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320" w:type="dxa"/>
            <w:shd w:val="clear" w:color="auto" w:fill="auto"/>
            <w:vAlign w:val="bottom"/>
          </w:tcPr>
          <w:p w14:paraId="30C9DC71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4B1AA4C8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10.000,00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58305C4E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51F96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4CC3594B" w14:textId="77777777">
        <w:trPr>
          <w:trHeight w:val="234"/>
        </w:trPr>
        <w:tc>
          <w:tcPr>
            <w:tcW w:w="1980" w:type="dxa"/>
            <w:shd w:val="clear" w:color="auto" w:fill="FFFF99"/>
            <w:vAlign w:val="bottom"/>
          </w:tcPr>
          <w:p w14:paraId="0D54D88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K100103</w:t>
            </w:r>
          </w:p>
        </w:tc>
        <w:tc>
          <w:tcPr>
            <w:tcW w:w="6320" w:type="dxa"/>
            <w:shd w:val="clear" w:color="auto" w:fill="FFFF99"/>
            <w:vAlign w:val="bottom"/>
          </w:tcPr>
          <w:p w14:paraId="0B02AB34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Kapitalni projekt: REKONSTRUKCIJA POSTOJEĆEG</w:t>
            </w:r>
          </w:p>
        </w:tc>
        <w:tc>
          <w:tcPr>
            <w:tcW w:w="2040" w:type="dxa"/>
            <w:shd w:val="clear" w:color="auto" w:fill="FFFF99"/>
            <w:vAlign w:val="bottom"/>
          </w:tcPr>
          <w:p w14:paraId="006E914F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61.756,60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2CC925A5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62.304,57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3BB5E94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100,89%</w:t>
            </w:r>
          </w:p>
        </w:tc>
      </w:tr>
      <w:tr w:rsidR="004050E4" w14:paraId="30500C66" w14:textId="77777777">
        <w:trPr>
          <w:trHeight w:val="274"/>
        </w:trPr>
        <w:tc>
          <w:tcPr>
            <w:tcW w:w="19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D45643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3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A22873E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KOŠARKAŠKOG IGRALIŠTA</w:t>
            </w:r>
          </w:p>
        </w:tc>
        <w:tc>
          <w:tcPr>
            <w:tcW w:w="20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9AB39B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8D1829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88C7AC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050E4" w14:paraId="630EE6B1" w14:textId="77777777">
        <w:trPr>
          <w:trHeight w:val="232"/>
        </w:trPr>
        <w:tc>
          <w:tcPr>
            <w:tcW w:w="1980" w:type="dxa"/>
            <w:shd w:val="clear" w:color="auto" w:fill="CCCCFF"/>
            <w:vAlign w:val="bottom"/>
          </w:tcPr>
          <w:p w14:paraId="09F87D8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320" w:type="dxa"/>
            <w:shd w:val="clear" w:color="auto" w:fill="CCCCFF"/>
            <w:vAlign w:val="bottom"/>
          </w:tcPr>
          <w:p w14:paraId="1CF52B3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shd w:val="clear" w:color="auto" w:fill="CCCCFF"/>
            <w:vAlign w:val="bottom"/>
          </w:tcPr>
          <w:p w14:paraId="0486CDA6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36.756,60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428BFA6C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37.304,57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F12E60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101,49%</w:t>
            </w:r>
          </w:p>
        </w:tc>
      </w:tr>
      <w:tr w:rsidR="004050E4" w14:paraId="1D5E73A8" w14:textId="77777777">
        <w:trPr>
          <w:trHeight w:val="240"/>
        </w:trPr>
        <w:tc>
          <w:tcPr>
            <w:tcW w:w="8300" w:type="dxa"/>
            <w:gridSpan w:val="2"/>
            <w:shd w:val="clear" w:color="auto" w:fill="CCCCFF"/>
            <w:vAlign w:val="bottom"/>
          </w:tcPr>
          <w:p w14:paraId="4DB4F9D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32E11894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36.756,60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0078A216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37.304,57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EEEE1F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101,49%</w:t>
            </w:r>
          </w:p>
        </w:tc>
      </w:tr>
      <w:tr w:rsidR="004050E4" w14:paraId="2986A6CD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4B87AD3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320" w:type="dxa"/>
            <w:shd w:val="clear" w:color="auto" w:fill="auto"/>
            <w:vAlign w:val="bottom"/>
          </w:tcPr>
          <w:p w14:paraId="2F0DDE02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420AB09E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36.756,60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2F267896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37.304,57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1ECEE8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101,49%</w:t>
            </w:r>
          </w:p>
        </w:tc>
      </w:tr>
      <w:tr w:rsidR="004050E4" w14:paraId="5FFAA50E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2DB9DB8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6320" w:type="dxa"/>
            <w:shd w:val="clear" w:color="auto" w:fill="auto"/>
            <w:vAlign w:val="bottom"/>
          </w:tcPr>
          <w:p w14:paraId="4E273703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517642A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40E91030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37.304,57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81EC86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2075FB42" w14:textId="77777777">
        <w:trPr>
          <w:trHeight w:val="237"/>
        </w:trPr>
        <w:tc>
          <w:tcPr>
            <w:tcW w:w="8300" w:type="dxa"/>
            <w:gridSpan w:val="2"/>
            <w:shd w:val="clear" w:color="auto" w:fill="CCCCFF"/>
            <w:vAlign w:val="bottom"/>
          </w:tcPr>
          <w:p w14:paraId="2D9AE62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9. VIŠAK PRIHODA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2A7D08E4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25.000,00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19CAE3AE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25.000,00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78D3D5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4050E4" w14:paraId="1FC54DAA" w14:textId="77777777">
        <w:trPr>
          <w:trHeight w:val="240"/>
        </w:trPr>
        <w:tc>
          <w:tcPr>
            <w:tcW w:w="8300" w:type="dxa"/>
            <w:gridSpan w:val="2"/>
            <w:shd w:val="clear" w:color="auto" w:fill="CCCCFF"/>
            <w:vAlign w:val="bottom"/>
          </w:tcPr>
          <w:p w14:paraId="6934DA9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9.1. VIŠAK PRIHODA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2BB35F06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25.000,00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1B51468B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25.000,00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80C026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4050E4" w14:paraId="141BB337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6F412C3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320" w:type="dxa"/>
            <w:shd w:val="clear" w:color="auto" w:fill="auto"/>
            <w:vAlign w:val="bottom"/>
          </w:tcPr>
          <w:p w14:paraId="324A9320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71FAF562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25.000,00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43A4AABC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25.000,00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F36CB2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100,00%</w:t>
            </w:r>
          </w:p>
        </w:tc>
      </w:tr>
      <w:tr w:rsidR="004050E4" w14:paraId="38246A34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05B712F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4214</w:t>
            </w:r>
          </w:p>
        </w:tc>
        <w:tc>
          <w:tcPr>
            <w:tcW w:w="6320" w:type="dxa"/>
            <w:shd w:val="clear" w:color="auto" w:fill="auto"/>
            <w:vAlign w:val="bottom"/>
          </w:tcPr>
          <w:p w14:paraId="5B600465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građevinski objekti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0D956F0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38D165AA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25.000,00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43609D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3FFF5600" w14:textId="77777777">
        <w:trPr>
          <w:trHeight w:val="241"/>
        </w:trPr>
        <w:tc>
          <w:tcPr>
            <w:tcW w:w="8300" w:type="dxa"/>
            <w:gridSpan w:val="2"/>
            <w:shd w:val="clear" w:color="auto" w:fill="9999FF"/>
            <w:vAlign w:val="bottom"/>
          </w:tcPr>
          <w:p w14:paraId="680B125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GLAVA 00110 KULTURA</w:t>
            </w:r>
          </w:p>
        </w:tc>
        <w:tc>
          <w:tcPr>
            <w:tcW w:w="2040" w:type="dxa"/>
            <w:shd w:val="clear" w:color="auto" w:fill="9999FF"/>
            <w:vAlign w:val="bottom"/>
          </w:tcPr>
          <w:p w14:paraId="0BCBC8C9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7.432,00</w:t>
            </w:r>
          </w:p>
        </w:tc>
        <w:tc>
          <w:tcPr>
            <w:tcW w:w="1680" w:type="dxa"/>
            <w:shd w:val="clear" w:color="auto" w:fill="9999FF"/>
            <w:vAlign w:val="bottom"/>
          </w:tcPr>
          <w:p w14:paraId="23E28271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1.850,00</w:t>
            </w:r>
          </w:p>
        </w:tc>
        <w:tc>
          <w:tcPr>
            <w:tcW w:w="1120" w:type="dxa"/>
            <w:shd w:val="clear" w:color="auto" w:fill="9999FF"/>
            <w:vAlign w:val="bottom"/>
          </w:tcPr>
          <w:p w14:paraId="43B2DE1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24,89%</w:t>
            </w:r>
          </w:p>
        </w:tc>
      </w:tr>
      <w:tr w:rsidR="004050E4" w14:paraId="5A4F04AC" w14:textId="77777777">
        <w:trPr>
          <w:trHeight w:val="232"/>
        </w:trPr>
        <w:tc>
          <w:tcPr>
            <w:tcW w:w="8300" w:type="dxa"/>
            <w:gridSpan w:val="2"/>
            <w:shd w:val="clear" w:color="auto" w:fill="CCCCFF"/>
            <w:vAlign w:val="bottom"/>
          </w:tcPr>
          <w:p w14:paraId="41930D9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417C967F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7.432,00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63A654A9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1.850,00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F0ABF0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24,89%</w:t>
            </w:r>
          </w:p>
        </w:tc>
      </w:tr>
      <w:tr w:rsidR="004050E4" w14:paraId="2C39C223" w14:textId="77777777">
        <w:trPr>
          <w:trHeight w:val="237"/>
        </w:trPr>
        <w:tc>
          <w:tcPr>
            <w:tcW w:w="8300" w:type="dxa"/>
            <w:gridSpan w:val="2"/>
            <w:shd w:val="clear" w:color="auto" w:fill="CCCCFF"/>
            <w:vAlign w:val="bottom"/>
          </w:tcPr>
          <w:p w14:paraId="24731D0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6F2CF6D2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7.432,00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2B05C45C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1.850,00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74AD0D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24,89%</w:t>
            </w:r>
          </w:p>
        </w:tc>
      </w:tr>
      <w:tr w:rsidR="004050E4" w14:paraId="00BD6B85" w14:textId="77777777">
        <w:trPr>
          <w:trHeight w:val="237"/>
        </w:trPr>
        <w:tc>
          <w:tcPr>
            <w:tcW w:w="1980" w:type="dxa"/>
            <w:shd w:val="clear" w:color="auto" w:fill="FF9900"/>
            <w:vAlign w:val="bottom"/>
          </w:tcPr>
          <w:p w14:paraId="3ED974E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1013</w:t>
            </w:r>
          </w:p>
        </w:tc>
        <w:tc>
          <w:tcPr>
            <w:tcW w:w="6320" w:type="dxa"/>
            <w:shd w:val="clear" w:color="auto" w:fill="FF9900"/>
            <w:vAlign w:val="bottom"/>
          </w:tcPr>
          <w:p w14:paraId="3765D679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Program: JAVNE POTREBE U KULTURI</w:t>
            </w:r>
          </w:p>
        </w:tc>
        <w:tc>
          <w:tcPr>
            <w:tcW w:w="2040" w:type="dxa"/>
            <w:shd w:val="clear" w:color="auto" w:fill="FF9900"/>
            <w:vAlign w:val="bottom"/>
          </w:tcPr>
          <w:p w14:paraId="58E1A7AA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7.432,00</w:t>
            </w:r>
          </w:p>
        </w:tc>
        <w:tc>
          <w:tcPr>
            <w:tcW w:w="1680" w:type="dxa"/>
            <w:shd w:val="clear" w:color="auto" w:fill="FF9900"/>
            <w:vAlign w:val="bottom"/>
          </w:tcPr>
          <w:p w14:paraId="63E9F814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1.850,00</w:t>
            </w:r>
          </w:p>
        </w:tc>
        <w:tc>
          <w:tcPr>
            <w:tcW w:w="1120" w:type="dxa"/>
            <w:shd w:val="clear" w:color="auto" w:fill="FF9900"/>
            <w:vAlign w:val="bottom"/>
          </w:tcPr>
          <w:p w14:paraId="21DEF08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24,89%</w:t>
            </w:r>
          </w:p>
        </w:tc>
      </w:tr>
      <w:tr w:rsidR="004050E4" w14:paraId="718C2189" w14:textId="77777777">
        <w:trPr>
          <w:trHeight w:val="234"/>
        </w:trPr>
        <w:tc>
          <w:tcPr>
            <w:tcW w:w="1980" w:type="dxa"/>
            <w:shd w:val="clear" w:color="auto" w:fill="FFFF99"/>
            <w:vAlign w:val="bottom"/>
          </w:tcPr>
          <w:p w14:paraId="7DD27AF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A100101</w:t>
            </w:r>
          </w:p>
        </w:tc>
        <w:tc>
          <w:tcPr>
            <w:tcW w:w="6320" w:type="dxa"/>
            <w:shd w:val="clear" w:color="auto" w:fill="FFFF99"/>
            <w:vAlign w:val="bottom"/>
          </w:tcPr>
          <w:p w14:paraId="0EC38783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KULTURA I ZNANOST</w:t>
            </w:r>
          </w:p>
        </w:tc>
        <w:tc>
          <w:tcPr>
            <w:tcW w:w="2040" w:type="dxa"/>
            <w:shd w:val="clear" w:color="auto" w:fill="FFFF99"/>
            <w:vAlign w:val="bottom"/>
          </w:tcPr>
          <w:p w14:paraId="7E325353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7.432,00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6BB393D5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1.850,00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633B35C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24,89%</w:t>
            </w:r>
          </w:p>
        </w:tc>
      </w:tr>
      <w:tr w:rsidR="004050E4" w14:paraId="62FED0CC" w14:textId="77777777">
        <w:trPr>
          <w:trHeight w:val="234"/>
        </w:trPr>
        <w:tc>
          <w:tcPr>
            <w:tcW w:w="8300" w:type="dxa"/>
            <w:gridSpan w:val="2"/>
            <w:shd w:val="clear" w:color="auto" w:fill="CCCCFF"/>
            <w:vAlign w:val="bottom"/>
          </w:tcPr>
          <w:p w14:paraId="27EF6EB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27775CB1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7.432,00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292BAF98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1.850,00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BFC240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24,89%</w:t>
            </w:r>
          </w:p>
        </w:tc>
      </w:tr>
      <w:tr w:rsidR="004050E4" w14:paraId="5E358C87" w14:textId="77777777">
        <w:trPr>
          <w:trHeight w:val="240"/>
        </w:trPr>
        <w:tc>
          <w:tcPr>
            <w:tcW w:w="8300" w:type="dxa"/>
            <w:gridSpan w:val="2"/>
            <w:shd w:val="clear" w:color="auto" w:fill="CCCCFF"/>
            <w:vAlign w:val="bottom"/>
          </w:tcPr>
          <w:p w14:paraId="649CFB0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7557EC80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7.432,00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4918CEFB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1.850,00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7C93CF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24,89%</w:t>
            </w:r>
          </w:p>
        </w:tc>
      </w:tr>
      <w:tr w:rsidR="004050E4" w14:paraId="661DCB5A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475CEFF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</w:t>
            </w:r>
          </w:p>
        </w:tc>
        <w:tc>
          <w:tcPr>
            <w:tcW w:w="6320" w:type="dxa"/>
            <w:shd w:val="clear" w:color="auto" w:fill="auto"/>
            <w:vAlign w:val="bottom"/>
          </w:tcPr>
          <w:p w14:paraId="536F6153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Ostali rashodi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72F591A1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7.432,00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51E0BD95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1.850,00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D5CCC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24,89%</w:t>
            </w:r>
          </w:p>
        </w:tc>
      </w:tr>
      <w:tr w:rsidR="004050E4" w14:paraId="1736B665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200F2C7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3811</w:t>
            </w:r>
          </w:p>
        </w:tc>
        <w:tc>
          <w:tcPr>
            <w:tcW w:w="6320" w:type="dxa"/>
            <w:shd w:val="clear" w:color="auto" w:fill="auto"/>
            <w:vAlign w:val="bottom"/>
          </w:tcPr>
          <w:p w14:paraId="012992DF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Tekuće donacije u novcu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32F42CF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5C6E8D52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1.850,00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307CF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5920FF12" w14:textId="77777777">
        <w:trPr>
          <w:trHeight w:val="240"/>
        </w:trPr>
        <w:tc>
          <w:tcPr>
            <w:tcW w:w="8300" w:type="dxa"/>
            <w:gridSpan w:val="2"/>
            <w:shd w:val="clear" w:color="auto" w:fill="9999FF"/>
            <w:vAlign w:val="bottom"/>
          </w:tcPr>
          <w:p w14:paraId="2900100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GLAVA 00111 UREĐENJE NASELJA I DEMOGRAFSKA OBNOVA</w:t>
            </w:r>
          </w:p>
        </w:tc>
        <w:tc>
          <w:tcPr>
            <w:tcW w:w="2040" w:type="dxa"/>
            <w:shd w:val="clear" w:color="auto" w:fill="9999FF"/>
            <w:vAlign w:val="bottom"/>
          </w:tcPr>
          <w:p w14:paraId="02743730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66.992,48</w:t>
            </w:r>
          </w:p>
        </w:tc>
        <w:tc>
          <w:tcPr>
            <w:tcW w:w="1680" w:type="dxa"/>
            <w:shd w:val="clear" w:color="auto" w:fill="9999FF"/>
            <w:vAlign w:val="bottom"/>
          </w:tcPr>
          <w:p w14:paraId="3F75E0F6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22.413,24</w:t>
            </w:r>
          </w:p>
        </w:tc>
        <w:tc>
          <w:tcPr>
            <w:tcW w:w="1120" w:type="dxa"/>
            <w:shd w:val="clear" w:color="auto" w:fill="9999FF"/>
            <w:vAlign w:val="bottom"/>
          </w:tcPr>
          <w:p w14:paraId="284423E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33,46%</w:t>
            </w:r>
          </w:p>
        </w:tc>
      </w:tr>
      <w:tr w:rsidR="004050E4" w14:paraId="4B3272CD" w14:textId="77777777">
        <w:trPr>
          <w:trHeight w:val="233"/>
        </w:trPr>
        <w:tc>
          <w:tcPr>
            <w:tcW w:w="8300" w:type="dxa"/>
            <w:gridSpan w:val="2"/>
            <w:shd w:val="clear" w:color="auto" w:fill="CCCCFF"/>
            <w:vAlign w:val="bottom"/>
          </w:tcPr>
          <w:p w14:paraId="61E6464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5A240656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66.992,48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3313EF94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22.413,24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EDACE8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33,46%</w:t>
            </w:r>
          </w:p>
        </w:tc>
      </w:tr>
      <w:tr w:rsidR="004050E4" w14:paraId="2F4A7884" w14:textId="77777777">
        <w:trPr>
          <w:trHeight w:val="237"/>
        </w:trPr>
        <w:tc>
          <w:tcPr>
            <w:tcW w:w="8300" w:type="dxa"/>
            <w:gridSpan w:val="2"/>
            <w:shd w:val="clear" w:color="auto" w:fill="CCCCFF"/>
            <w:vAlign w:val="bottom"/>
          </w:tcPr>
          <w:p w14:paraId="696B072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49FF27FB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66.992,48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5CADB1D5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22.413,24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E8C169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33,46%</w:t>
            </w:r>
          </w:p>
        </w:tc>
      </w:tr>
      <w:tr w:rsidR="004050E4" w14:paraId="48E36B4D" w14:textId="77777777">
        <w:trPr>
          <w:trHeight w:val="237"/>
        </w:trPr>
        <w:tc>
          <w:tcPr>
            <w:tcW w:w="1980" w:type="dxa"/>
            <w:shd w:val="clear" w:color="auto" w:fill="FF9900"/>
            <w:vAlign w:val="bottom"/>
          </w:tcPr>
          <w:p w14:paraId="56FE308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1016</w:t>
            </w:r>
          </w:p>
        </w:tc>
        <w:tc>
          <w:tcPr>
            <w:tcW w:w="6320" w:type="dxa"/>
            <w:shd w:val="clear" w:color="auto" w:fill="FF9900"/>
            <w:vAlign w:val="bottom"/>
          </w:tcPr>
          <w:p w14:paraId="70978274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Program: PROGRAM POTICANJA UREĐENJA NASELJA</w:t>
            </w:r>
          </w:p>
        </w:tc>
        <w:tc>
          <w:tcPr>
            <w:tcW w:w="2040" w:type="dxa"/>
            <w:shd w:val="clear" w:color="auto" w:fill="FF9900"/>
            <w:vAlign w:val="bottom"/>
          </w:tcPr>
          <w:p w14:paraId="7F7481D1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17.121,00</w:t>
            </w:r>
          </w:p>
        </w:tc>
        <w:tc>
          <w:tcPr>
            <w:tcW w:w="1680" w:type="dxa"/>
            <w:shd w:val="clear" w:color="auto" w:fill="FF9900"/>
            <w:vAlign w:val="bottom"/>
          </w:tcPr>
          <w:p w14:paraId="33A51B7F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4.530,88</w:t>
            </w:r>
          </w:p>
        </w:tc>
        <w:tc>
          <w:tcPr>
            <w:tcW w:w="1120" w:type="dxa"/>
            <w:shd w:val="clear" w:color="auto" w:fill="FF9900"/>
            <w:vAlign w:val="bottom"/>
          </w:tcPr>
          <w:p w14:paraId="601CB89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26,46%</w:t>
            </w:r>
          </w:p>
        </w:tc>
      </w:tr>
      <w:tr w:rsidR="004050E4" w14:paraId="0626BE13" w14:textId="77777777">
        <w:trPr>
          <w:trHeight w:val="232"/>
        </w:trPr>
        <w:tc>
          <w:tcPr>
            <w:tcW w:w="1980" w:type="dxa"/>
            <w:shd w:val="clear" w:color="auto" w:fill="FFFF99"/>
            <w:vAlign w:val="bottom"/>
          </w:tcPr>
          <w:p w14:paraId="5798440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T100103</w:t>
            </w:r>
          </w:p>
        </w:tc>
        <w:tc>
          <w:tcPr>
            <w:tcW w:w="6320" w:type="dxa"/>
            <w:shd w:val="clear" w:color="auto" w:fill="FFFF99"/>
            <w:vAlign w:val="bottom"/>
          </w:tcPr>
          <w:p w14:paraId="0775F52B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projekt: IZG. NOVIH STAMB. OBJEKATA I KUPOVINA</w:t>
            </w:r>
          </w:p>
        </w:tc>
        <w:tc>
          <w:tcPr>
            <w:tcW w:w="2040" w:type="dxa"/>
            <w:shd w:val="clear" w:color="auto" w:fill="FFFF99"/>
            <w:vAlign w:val="bottom"/>
          </w:tcPr>
          <w:p w14:paraId="534B3070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13.936,00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068E0CE9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4.000,00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1292006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28,70%</w:t>
            </w:r>
          </w:p>
        </w:tc>
      </w:tr>
      <w:tr w:rsidR="004050E4" w14:paraId="02074A41" w14:textId="77777777">
        <w:trPr>
          <w:trHeight w:val="242"/>
        </w:trPr>
        <w:tc>
          <w:tcPr>
            <w:tcW w:w="1980" w:type="dxa"/>
            <w:shd w:val="clear" w:color="auto" w:fill="FFFF99"/>
            <w:vAlign w:val="bottom"/>
          </w:tcPr>
          <w:p w14:paraId="1756910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320" w:type="dxa"/>
            <w:shd w:val="clear" w:color="auto" w:fill="FFFF99"/>
            <w:vAlign w:val="bottom"/>
          </w:tcPr>
          <w:p w14:paraId="6F06A73C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STAMB. OBJEKATA NA PODRUČJU OPĆINE</w:t>
            </w:r>
          </w:p>
        </w:tc>
        <w:tc>
          <w:tcPr>
            <w:tcW w:w="2040" w:type="dxa"/>
            <w:shd w:val="clear" w:color="auto" w:fill="FFFF99"/>
            <w:vAlign w:val="bottom"/>
          </w:tcPr>
          <w:p w14:paraId="6D4AA60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63CF3BE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203A923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0DF1D8C9" w14:textId="77777777">
        <w:trPr>
          <w:trHeight w:val="63"/>
        </w:trPr>
        <w:tc>
          <w:tcPr>
            <w:tcW w:w="8300" w:type="dxa"/>
            <w:gridSpan w:val="2"/>
            <w:shd w:val="clear" w:color="auto" w:fill="FFFF99"/>
            <w:vAlign w:val="bottom"/>
          </w:tcPr>
          <w:p w14:paraId="6CB85B0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40" w:type="dxa"/>
            <w:shd w:val="clear" w:color="auto" w:fill="FFFF99"/>
            <w:vAlign w:val="bottom"/>
          </w:tcPr>
          <w:p w14:paraId="77891D5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6236B46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67B460C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050E4" w14:paraId="5AA7E5A4" w14:textId="77777777">
        <w:trPr>
          <w:trHeight w:val="232"/>
        </w:trPr>
        <w:tc>
          <w:tcPr>
            <w:tcW w:w="8300" w:type="dxa"/>
            <w:gridSpan w:val="2"/>
            <w:shd w:val="clear" w:color="auto" w:fill="CCCCFF"/>
            <w:vAlign w:val="bottom"/>
          </w:tcPr>
          <w:p w14:paraId="121661B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7FAFD3B7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13.936,00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175A07B2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4.000,00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3E6070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28,70%</w:t>
            </w:r>
          </w:p>
        </w:tc>
      </w:tr>
      <w:tr w:rsidR="004050E4" w14:paraId="69FE11BD" w14:textId="77777777">
        <w:trPr>
          <w:trHeight w:val="240"/>
        </w:trPr>
        <w:tc>
          <w:tcPr>
            <w:tcW w:w="8300" w:type="dxa"/>
            <w:gridSpan w:val="2"/>
            <w:shd w:val="clear" w:color="auto" w:fill="CCCCFF"/>
            <w:vAlign w:val="bottom"/>
          </w:tcPr>
          <w:p w14:paraId="76219F9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02F53E7A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13.936,00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156A8C4A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4.000,00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394AEA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28,70%</w:t>
            </w:r>
          </w:p>
        </w:tc>
      </w:tr>
    </w:tbl>
    <w:p w14:paraId="52FB7945" w14:textId="77777777" w:rsidR="004050E4" w:rsidRDefault="004050E4">
      <w:pPr>
        <w:rPr>
          <w:rFonts w:ascii="Arial" w:eastAsia="Arial" w:hAnsi="Arial"/>
          <w:b/>
          <w:color w:val="333333"/>
          <w:sz w:val="19"/>
        </w:rPr>
        <w:sectPr w:rsidR="004050E4">
          <w:pgSz w:w="16840" w:h="11904" w:orient="landscape"/>
          <w:pgMar w:top="1439" w:right="1440" w:bottom="1044" w:left="1440" w:header="0" w:footer="0" w:gutter="0"/>
          <w:cols w:space="0" w:equalWidth="0">
            <w:col w:w="13954"/>
          </w:cols>
          <w:docGrid w:linePitch="360"/>
        </w:sectPr>
      </w:pPr>
    </w:p>
    <w:p w14:paraId="14681E57" w14:textId="77777777" w:rsidR="004050E4" w:rsidRDefault="004050E4">
      <w:pPr>
        <w:spacing w:line="12" w:lineRule="exact"/>
        <w:rPr>
          <w:rFonts w:ascii="Times New Roman" w:eastAsia="Times New Roman" w:hAnsi="Times New Roman"/>
        </w:rPr>
      </w:pPr>
    </w:p>
    <w:p w14:paraId="7960B403" w14:textId="77777777" w:rsidR="004050E4" w:rsidRDefault="004050E4">
      <w:pPr>
        <w:tabs>
          <w:tab w:val="left" w:pos="2380"/>
          <w:tab w:val="left" w:pos="9140"/>
          <w:tab w:val="left" w:pos="11160"/>
          <w:tab w:val="left" w:pos="12620"/>
        </w:tabs>
        <w:spacing w:line="0" w:lineRule="atLeast"/>
        <w:ind w:left="48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9"/>
        </w:rPr>
        <w:t>38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Ostali rashodi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13.936,00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4.000,00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8"/>
        </w:rPr>
        <w:t>28,70%</w:t>
      </w:r>
    </w:p>
    <w:p w14:paraId="0DE6D114" w14:textId="77777777" w:rsidR="004050E4" w:rsidRDefault="004050E4">
      <w:pPr>
        <w:tabs>
          <w:tab w:val="left" w:pos="2380"/>
          <w:tab w:val="left" w:pos="9140"/>
          <w:tab w:val="left" w:pos="11160"/>
          <w:tab w:val="left" w:pos="12620"/>
        </w:tabs>
        <w:spacing w:line="0" w:lineRule="atLeast"/>
        <w:ind w:left="480"/>
        <w:rPr>
          <w:rFonts w:ascii="Arial" w:eastAsia="Arial" w:hAnsi="Arial"/>
          <w:b/>
          <w:sz w:val="18"/>
        </w:rPr>
        <w:sectPr w:rsidR="004050E4">
          <w:type w:val="continuous"/>
          <w:pgSz w:w="16840" w:h="11904" w:orient="landscape"/>
          <w:pgMar w:top="1439" w:right="1440" w:bottom="1044" w:left="1440" w:header="0" w:footer="0" w:gutter="0"/>
          <w:cols w:space="0" w:equalWidth="0">
            <w:col w:w="13954"/>
          </w:cols>
          <w:docGrid w:linePitch="360"/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6680"/>
        <w:gridCol w:w="2040"/>
        <w:gridCol w:w="1740"/>
        <w:gridCol w:w="1060"/>
      </w:tblGrid>
      <w:tr w:rsidR="004050E4" w14:paraId="53205228" w14:textId="77777777">
        <w:trPr>
          <w:trHeight w:val="223"/>
        </w:trPr>
        <w:tc>
          <w:tcPr>
            <w:tcW w:w="1620" w:type="dxa"/>
            <w:shd w:val="clear" w:color="auto" w:fill="auto"/>
            <w:vAlign w:val="bottom"/>
          </w:tcPr>
          <w:p w14:paraId="6AEF94A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bookmarkStart w:id="37" w:name="page38"/>
            <w:bookmarkEnd w:id="37"/>
            <w:r>
              <w:rPr>
                <w:rFonts w:ascii="Arial" w:eastAsia="Arial" w:hAnsi="Arial"/>
                <w:sz w:val="19"/>
              </w:rPr>
              <w:lastRenderedPageBreak/>
              <w:t>3822</w:t>
            </w:r>
          </w:p>
        </w:tc>
        <w:tc>
          <w:tcPr>
            <w:tcW w:w="6680" w:type="dxa"/>
            <w:shd w:val="clear" w:color="auto" w:fill="auto"/>
            <w:vAlign w:val="bottom"/>
          </w:tcPr>
          <w:p w14:paraId="0426A0D7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Kapitalne donacije građanima i kućanstvima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58F5076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4B292C0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4.000,00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58B7BF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20B7B9CF" w14:textId="77777777">
        <w:trPr>
          <w:trHeight w:val="238"/>
        </w:trPr>
        <w:tc>
          <w:tcPr>
            <w:tcW w:w="1620" w:type="dxa"/>
            <w:shd w:val="clear" w:color="auto" w:fill="FFFF99"/>
            <w:vAlign w:val="bottom"/>
          </w:tcPr>
          <w:p w14:paraId="19FC99A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T100104</w:t>
            </w:r>
          </w:p>
        </w:tc>
        <w:tc>
          <w:tcPr>
            <w:tcW w:w="6680" w:type="dxa"/>
            <w:shd w:val="clear" w:color="auto" w:fill="FFFF99"/>
            <w:vAlign w:val="bottom"/>
          </w:tcPr>
          <w:p w14:paraId="0AA07730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projekt: DODJELA NOVČANE NAGRADE ZA</w:t>
            </w:r>
          </w:p>
        </w:tc>
        <w:tc>
          <w:tcPr>
            <w:tcW w:w="2040" w:type="dxa"/>
            <w:shd w:val="clear" w:color="auto" w:fill="FFFF99"/>
            <w:vAlign w:val="bottom"/>
          </w:tcPr>
          <w:p w14:paraId="49093126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531,00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00AF47F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5F67807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27AB8BF7" w14:textId="77777777">
        <w:trPr>
          <w:trHeight w:val="242"/>
        </w:trPr>
        <w:tc>
          <w:tcPr>
            <w:tcW w:w="1620" w:type="dxa"/>
            <w:shd w:val="clear" w:color="auto" w:fill="FFFF99"/>
            <w:vAlign w:val="bottom"/>
          </w:tcPr>
          <w:p w14:paraId="43600D1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80" w:type="dxa"/>
            <w:shd w:val="clear" w:color="auto" w:fill="FFFF99"/>
            <w:vAlign w:val="bottom"/>
          </w:tcPr>
          <w:p w14:paraId="56E24155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NAJUREĐENIJU OKUĆNICU</w:t>
            </w:r>
          </w:p>
        </w:tc>
        <w:tc>
          <w:tcPr>
            <w:tcW w:w="2040" w:type="dxa"/>
            <w:shd w:val="clear" w:color="auto" w:fill="FFFF99"/>
            <w:vAlign w:val="bottom"/>
          </w:tcPr>
          <w:p w14:paraId="40F132E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003A4CF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57A6738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67419C1A" w14:textId="77777777">
        <w:trPr>
          <w:trHeight w:val="63"/>
        </w:trPr>
        <w:tc>
          <w:tcPr>
            <w:tcW w:w="8300" w:type="dxa"/>
            <w:gridSpan w:val="2"/>
            <w:shd w:val="clear" w:color="auto" w:fill="FFFF99"/>
            <w:vAlign w:val="bottom"/>
          </w:tcPr>
          <w:p w14:paraId="7B255D3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40" w:type="dxa"/>
            <w:shd w:val="clear" w:color="auto" w:fill="FFFF99"/>
            <w:vAlign w:val="bottom"/>
          </w:tcPr>
          <w:p w14:paraId="6376FD8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66E9BE9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3041CC2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050E4" w14:paraId="75E3152A" w14:textId="77777777">
        <w:trPr>
          <w:trHeight w:val="232"/>
        </w:trPr>
        <w:tc>
          <w:tcPr>
            <w:tcW w:w="8300" w:type="dxa"/>
            <w:gridSpan w:val="2"/>
            <w:shd w:val="clear" w:color="auto" w:fill="CCCCFF"/>
            <w:vAlign w:val="bottom"/>
          </w:tcPr>
          <w:p w14:paraId="5B0E8A8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57E54B43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531,00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2852A9A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9C0009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741371C4" w14:textId="77777777">
        <w:trPr>
          <w:trHeight w:val="240"/>
        </w:trPr>
        <w:tc>
          <w:tcPr>
            <w:tcW w:w="8300" w:type="dxa"/>
            <w:gridSpan w:val="2"/>
            <w:shd w:val="clear" w:color="auto" w:fill="CCCCFF"/>
            <w:vAlign w:val="bottom"/>
          </w:tcPr>
          <w:p w14:paraId="23AFDF9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2D20D2DC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531,00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5F460E3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D9B90E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114C2007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290069B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6680" w:type="dxa"/>
            <w:shd w:val="clear" w:color="auto" w:fill="auto"/>
            <w:vAlign w:val="bottom"/>
          </w:tcPr>
          <w:p w14:paraId="0FE42830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Naknade građanima i kućanstvima na temelju osiguranja i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3EE66E56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531,00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2923BC3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AF8AE8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562A9FF7" w14:textId="77777777">
        <w:trPr>
          <w:trHeight w:val="242"/>
        </w:trPr>
        <w:tc>
          <w:tcPr>
            <w:tcW w:w="1620" w:type="dxa"/>
            <w:shd w:val="clear" w:color="auto" w:fill="auto"/>
            <w:vAlign w:val="bottom"/>
          </w:tcPr>
          <w:p w14:paraId="30755BC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80" w:type="dxa"/>
            <w:shd w:val="clear" w:color="auto" w:fill="auto"/>
            <w:vAlign w:val="bottom"/>
          </w:tcPr>
          <w:p w14:paraId="214D98DD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druge naknade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38EE0E0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1F9D282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B19C1B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3D226AA3" w14:textId="77777777">
        <w:trPr>
          <w:trHeight w:val="92"/>
        </w:trPr>
        <w:tc>
          <w:tcPr>
            <w:tcW w:w="1620" w:type="dxa"/>
            <w:shd w:val="clear" w:color="auto" w:fill="auto"/>
            <w:vAlign w:val="bottom"/>
          </w:tcPr>
          <w:p w14:paraId="3C47B00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680" w:type="dxa"/>
            <w:shd w:val="clear" w:color="auto" w:fill="auto"/>
            <w:vAlign w:val="bottom"/>
          </w:tcPr>
          <w:p w14:paraId="2537F81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14:paraId="6F349EF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50C3F83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916720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050E4" w14:paraId="1CEE516B" w14:textId="77777777">
        <w:trPr>
          <w:trHeight w:val="232"/>
        </w:trPr>
        <w:tc>
          <w:tcPr>
            <w:tcW w:w="1620" w:type="dxa"/>
            <w:shd w:val="clear" w:color="auto" w:fill="FFFF99"/>
            <w:vAlign w:val="bottom"/>
          </w:tcPr>
          <w:p w14:paraId="6C61CA1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T100106</w:t>
            </w:r>
          </w:p>
        </w:tc>
        <w:tc>
          <w:tcPr>
            <w:tcW w:w="6680" w:type="dxa"/>
            <w:shd w:val="clear" w:color="auto" w:fill="FFFF99"/>
            <w:vAlign w:val="bottom"/>
          </w:tcPr>
          <w:p w14:paraId="7E932DF2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projekt: SUFINANCIRANJE PRIKLJUČENJA NA</w:t>
            </w:r>
          </w:p>
        </w:tc>
        <w:tc>
          <w:tcPr>
            <w:tcW w:w="2040" w:type="dxa"/>
            <w:shd w:val="clear" w:color="auto" w:fill="FFFF99"/>
            <w:vAlign w:val="bottom"/>
          </w:tcPr>
          <w:p w14:paraId="6F568955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2.654,00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65DF7BC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530,88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499CBC3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20,00%</w:t>
            </w:r>
          </w:p>
        </w:tc>
      </w:tr>
      <w:tr w:rsidR="004050E4" w14:paraId="263E919D" w14:textId="77777777">
        <w:trPr>
          <w:trHeight w:val="242"/>
        </w:trPr>
        <w:tc>
          <w:tcPr>
            <w:tcW w:w="1620" w:type="dxa"/>
            <w:shd w:val="clear" w:color="auto" w:fill="FFFF99"/>
            <w:vAlign w:val="bottom"/>
          </w:tcPr>
          <w:p w14:paraId="7DB646D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80" w:type="dxa"/>
            <w:shd w:val="clear" w:color="auto" w:fill="FFFF99"/>
            <w:vAlign w:val="bottom"/>
          </w:tcPr>
          <w:p w14:paraId="54C99A0C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VODOOPRSKRBNU MREŽU</w:t>
            </w:r>
          </w:p>
        </w:tc>
        <w:tc>
          <w:tcPr>
            <w:tcW w:w="2040" w:type="dxa"/>
            <w:shd w:val="clear" w:color="auto" w:fill="FFFF99"/>
            <w:vAlign w:val="bottom"/>
          </w:tcPr>
          <w:p w14:paraId="5527B1A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6ED8023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6FDA56B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257FD20A" w14:textId="77777777">
        <w:trPr>
          <w:trHeight w:val="63"/>
        </w:trPr>
        <w:tc>
          <w:tcPr>
            <w:tcW w:w="8300" w:type="dxa"/>
            <w:gridSpan w:val="2"/>
            <w:shd w:val="clear" w:color="auto" w:fill="FFFF99"/>
            <w:vAlign w:val="bottom"/>
          </w:tcPr>
          <w:p w14:paraId="4964FEB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40" w:type="dxa"/>
            <w:shd w:val="clear" w:color="auto" w:fill="FFFF99"/>
            <w:vAlign w:val="bottom"/>
          </w:tcPr>
          <w:p w14:paraId="428D762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40" w:type="dxa"/>
            <w:shd w:val="clear" w:color="auto" w:fill="FFFF99"/>
            <w:vAlign w:val="bottom"/>
          </w:tcPr>
          <w:p w14:paraId="47FB43D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0D66380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050E4" w14:paraId="19E3C305" w14:textId="77777777">
        <w:trPr>
          <w:trHeight w:val="232"/>
        </w:trPr>
        <w:tc>
          <w:tcPr>
            <w:tcW w:w="8300" w:type="dxa"/>
            <w:gridSpan w:val="2"/>
            <w:shd w:val="clear" w:color="auto" w:fill="CCCCFF"/>
            <w:vAlign w:val="bottom"/>
          </w:tcPr>
          <w:p w14:paraId="33A9824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08F7C3ED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2.654,00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423FE5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530,88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3E02B2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20,00%</w:t>
            </w:r>
          </w:p>
        </w:tc>
      </w:tr>
      <w:tr w:rsidR="004050E4" w14:paraId="259B2827" w14:textId="77777777">
        <w:trPr>
          <w:trHeight w:val="241"/>
        </w:trPr>
        <w:tc>
          <w:tcPr>
            <w:tcW w:w="8300" w:type="dxa"/>
            <w:gridSpan w:val="2"/>
            <w:shd w:val="clear" w:color="auto" w:fill="CCCCFF"/>
            <w:vAlign w:val="bottom"/>
          </w:tcPr>
          <w:p w14:paraId="51BD607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692ACAA3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2.654,00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29ACB06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530,88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0F8031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20,00%</w:t>
            </w:r>
          </w:p>
        </w:tc>
      </w:tr>
      <w:tr w:rsidR="004050E4" w14:paraId="1DB5BE4A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4C602CB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</w:t>
            </w:r>
          </w:p>
        </w:tc>
        <w:tc>
          <w:tcPr>
            <w:tcW w:w="6680" w:type="dxa"/>
            <w:shd w:val="clear" w:color="auto" w:fill="auto"/>
            <w:vAlign w:val="bottom"/>
          </w:tcPr>
          <w:p w14:paraId="20A1674B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Ostali rashodi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6B045BCB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2.654,00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214279C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530,88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E45901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20,00%</w:t>
            </w:r>
          </w:p>
        </w:tc>
      </w:tr>
      <w:tr w:rsidR="004050E4" w14:paraId="61536F68" w14:textId="77777777">
        <w:trPr>
          <w:trHeight w:val="233"/>
        </w:trPr>
        <w:tc>
          <w:tcPr>
            <w:tcW w:w="1620" w:type="dxa"/>
            <w:shd w:val="clear" w:color="auto" w:fill="auto"/>
            <w:vAlign w:val="bottom"/>
          </w:tcPr>
          <w:p w14:paraId="6051E0F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3822</w:t>
            </w:r>
          </w:p>
        </w:tc>
        <w:tc>
          <w:tcPr>
            <w:tcW w:w="6680" w:type="dxa"/>
            <w:shd w:val="clear" w:color="auto" w:fill="auto"/>
            <w:vAlign w:val="bottom"/>
          </w:tcPr>
          <w:p w14:paraId="40314E62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Kapitalne donacije građanima i kućanstvima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3E98E4D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0A8FBA6A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530,88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6EF31B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7292D54B" w14:textId="77777777">
        <w:trPr>
          <w:trHeight w:val="240"/>
        </w:trPr>
        <w:tc>
          <w:tcPr>
            <w:tcW w:w="1620" w:type="dxa"/>
            <w:shd w:val="clear" w:color="auto" w:fill="FF9900"/>
            <w:vAlign w:val="bottom"/>
          </w:tcPr>
          <w:p w14:paraId="58E5C38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1017</w:t>
            </w:r>
          </w:p>
        </w:tc>
        <w:tc>
          <w:tcPr>
            <w:tcW w:w="6680" w:type="dxa"/>
            <w:shd w:val="clear" w:color="auto" w:fill="FF9900"/>
            <w:vAlign w:val="bottom"/>
          </w:tcPr>
          <w:p w14:paraId="018A9DE3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Program: PROGRAM POTICANJA DEMOGRAFSKE OBNOVE</w:t>
            </w:r>
          </w:p>
        </w:tc>
        <w:tc>
          <w:tcPr>
            <w:tcW w:w="2040" w:type="dxa"/>
            <w:shd w:val="clear" w:color="auto" w:fill="FF9900"/>
            <w:vAlign w:val="bottom"/>
          </w:tcPr>
          <w:p w14:paraId="3DD7B567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49.871,48</w:t>
            </w:r>
          </w:p>
        </w:tc>
        <w:tc>
          <w:tcPr>
            <w:tcW w:w="1740" w:type="dxa"/>
            <w:shd w:val="clear" w:color="auto" w:fill="FF9900"/>
            <w:vAlign w:val="bottom"/>
          </w:tcPr>
          <w:p w14:paraId="1757032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17.882,36</w:t>
            </w:r>
          </w:p>
        </w:tc>
        <w:tc>
          <w:tcPr>
            <w:tcW w:w="1060" w:type="dxa"/>
            <w:shd w:val="clear" w:color="auto" w:fill="FF9900"/>
            <w:vAlign w:val="bottom"/>
          </w:tcPr>
          <w:p w14:paraId="00204F6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35,86%</w:t>
            </w:r>
          </w:p>
        </w:tc>
      </w:tr>
      <w:tr w:rsidR="004050E4" w14:paraId="65E88138" w14:textId="77777777">
        <w:trPr>
          <w:trHeight w:val="234"/>
        </w:trPr>
        <w:tc>
          <w:tcPr>
            <w:tcW w:w="1620" w:type="dxa"/>
            <w:shd w:val="clear" w:color="auto" w:fill="FFFF99"/>
            <w:vAlign w:val="bottom"/>
          </w:tcPr>
          <w:p w14:paraId="060D84E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T100102</w:t>
            </w:r>
          </w:p>
        </w:tc>
        <w:tc>
          <w:tcPr>
            <w:tcW w:w="6680" w:type="dxa"/>
            <w:shd w:val="clear" w:color="auto" w:fill="FFFF99"/>
            <w:vAlign w:val="bottom"/>
          </w:tcPr>
          <w:p w14:paraId="4FB04DEF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projekt: POMOĆ NOVOROĐENOM DJETETU</w:t>
            </w:r>
          </w:p>
        </w:tc>
        <w:tc>
          <w:tcPr>
            <w:tcW w:w="2040" w:type="dxa"/>
            <w:shd w:val="clear" w:color="auto" w:fill="FFFF99"/>
            <w:vAlign w:val="bottom"/>
          </w:tcPr>
          <w:p w14:paraId="39AAB69F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10.450,00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652CC1B5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3.300,00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011035B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31,58%</w:t>
            </w:r>
          </w:p>
        </w:tc>
      </w:tr>
      <w:tr w:rsidR="004050E4" w14:paraId="34F82C37" w14:textId="77777777">
        <w:trPr>
          <w:trHeight w:val="234"/>
        </w:trPr>
        <w:tc>
          <w:tcPr>
            <w:tcW w:w="8300" w:type="dxa"/>
            <w:gridSpan w:val="2"/>
            <w:shd w:val="clear" w:color="auto" w:fill="CCCCFF"/>
            <w:vAlign w:val="bottom"/>
          </w:tcPr>
          <w:p w14:paraId="23B22AD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05227C2F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10.450,00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702D72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3.300,00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3043F2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31,58%</w:t>
            </w:r>
          </w:p>
        </w:tc>
      </w:tr>
      <w:tr w:rsidR="004050E4" w14:paraId="3775C90E" w14:textId="77777777">
        <w:trPr>
          <w:trHeight w:val="240"/>
        </w:trPr>
        <w:tc>
          <w:tcPr>
            <w:tcW w:w="8300" w:type="dxa"/>
            <w:gridSpan w:val="2"/>
            <w:shd w:val="clear" w:color="auto" w:fill="CCCCFF"/>
            <w:vAlign w:val="bottom"/>
          </w:tcPr>
          <w:p w14:paraId="2FC4FA6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32C7BCCE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10.450,00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33A2EDD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3.300,00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C8A79F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31,58%</w:t>
            </w:r>
          </w:p>
        </w:tc>
      </w:tr>
      <w:tr w:rsidR="004050E4" w14:paraId="7FF9E4E2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3CAEED2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6680" w:type="dxa"/>
            <w:shd w:val="clear" w:color="auto" w:fill="auto"/>
            <w:vAlign w:val="bottom"/>
          </w:tcPr>
          <w:p w14:paraId="1DCC2365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Naknade građanima i kućanstvima na temelju osiguranja i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3B769EB3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10.450,00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50B31E08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3.300,00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293ED0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31,58%</w:t>
            </w:r>
          </w:p>
        </w:tc>
      </w:tr>
      <w:tr w:rsidR="004050E4" w14:paraId="58B9D812" w14:textId="77777777">
        <w:trPr>
          <w:trHeight w:val="242"/>
        </w:trPr>
        <w:tc>
          <w:tcPr>
            <w:tcW w:w="1620" w:type="dxa"/>
            <w:shd w:val="clear" w:color="auto" w:fill="auto"/>
            <w:vAlign w:val="bottom"/>
          </w:tcPr>
          <w:p w14:paraId="30CEB82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80" w:type="dxa"/>
            <w:shd w:val="clear" w:color="auto" w:fill="auto"/>
            <w:vAlign w:val="bottom"/>
          </w:tcPr>
          <w:p w14:paraId="057B78ED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druge naknade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6CDADDE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237F136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D170F7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27719367" w14:textId="77777777">
        <w:trPr>
          <w:trHeight w:val="281"/>
        </w:trPr>
        <w:tc>
          <w:tcPr>
            <w:tcW w:w="1620" w:type="dxa"/>
            <w:shd w:val="clear" w:color="auto" w:fill="auto"/>
            <w:vAlign w:val="bottom"/>
          </w:tcPr>
          <w:p w14:paraId="6CA3041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3721</w:t>
            </w:r>
          </w:p>
        </w:tc>
        <w:tc>
          <w:tcPr>
            <w:tcW w:w="6680" w:type="dxa"/>
            <w:shd w:val="clear" w:color="auto" w:fill="auto"/>
            <w:vAlign w:val="bottom"/>
          </w:tcPr>
          <w:p w14:paraId="44E04F6D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u novcu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6C53F29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6B8F986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3.300,00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ED75F5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050E4" w14:paraId="7B6548F5" w14:textId="77777777">
        <w:trPr>
          <w:trHeight w:val="237"/>
        </w:trPr>
        <w:tc>
          <w:tcPr>
            <w:tcW w:w="1620" w:type="dxa"/>
            <w:shd w:val="clear" w:color="auto" w:fill="FFFF99"/>
            <w:vAlign w:val="bottom"/>
          </w:tcPr>
          <w:p w14:paraId="4B30A79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T100103</w:t>
            </w:r>
          </w:p>
        </w:tc>
        <w:tc>
          <w:tcPr>
            <w:tcW w:w="6680" w:type="dxa"/>
            <w:shd w:val="clear" w:color="auto" w:fill="FFFF99"/>
            <w:vAlign w:val="bottom"/>
          </w:tcPr>
          <w:p w14:paraId="249934A7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projekt: SUFINANCIRANJE RADA ZDRAVSTVENIH</w:t>
            </w:r>
          </w:p>
        </w:tc>
        <w:tc>
          <w:tcPr>
            <w:tcW w:w="2040" w:type="dxa"/>
            <w:shd w:val="clear" w:color="auto" w:fill="FFFF99"/>
            <w:vAlign w:val="bottom"/>
          </w:tcPr>
          <w:p w14:paraId="2485AF61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2.389,00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37A5E55E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1.332,57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725D2BC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55,78%</w:t>
            </w:r>
          </w:p>
        </w:tc>
      </w:tr>
      <w:tr w:rsidR="004050E4" w14:paraId="4FCCE78C" w14:textId="77777777">
        <w:trPr>
          <w:trHeight w:val="273"/>
        </w:trPr>
        <w:tc>
          <w:tcPr>
            <w:tcW w:w="16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7ACCCE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B3E658F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USTANOVA</w:t>
            </w:r>
          </w:p>
        </w:tc>
        <w:tc>
          <w:tcPr>
            <w:tcW w:w="20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3CAE11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92AD7E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BAA500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050E4" w14:paraId="26A395EC" w14:textId="77777777">
        <w:trPr>
          <w:trHeight w:val="232"/>
        </w:trPr>
        <w:tc>
          <w:tcPr>
            <w:tcW w:w="8300" w:type="dxa"/>
            <w:gridSpan w:val="2"/>
            <w:shd w:val="clear" w:color="auto" w:fill="CCCCFF"/>
            <w:vAlign w:val="bottom"/>
          </w:tcPr>
          <w:p w14:paraId="02DBB8F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42535357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2.389,00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11B0FD4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1.332,57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DF0B6D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55,78%</w:t>
            </w:r>
          </w:p>
        </w:tc>
      </w:tr>
      <w:tr w:rsidR="004050E4" w14:paraId="465797A4" w14:textId="77777777">
        <w:trPr>
          <w:trHeight w:val="240"/>
        </w:trPr>
        <w:tc>
          <w:tcPr>
            <w:tcW w:w="8300" w:type="dxa"/>
            <w:gridSpan w:val="2"/>
            <w:shd w:val="clear" w:color="auto" w:fill="CCCCFF"/>
            <w:vAlign w:val="bottom"/>
          </w:tcPr>
          <w:p w14:paraId="6CBB589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6A41D112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2.389,00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79FE9F7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1.332,57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8378E3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55,78%</w:t>
            </w:r>
          </w:p>
        </w:tc>
      </w:tr>
      <w:tr w:rsidR="004050E4" w14:paraId="1DB97F93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2961493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6680" w:type="dxa"/>
            <w:shd w:val="clear" w:color="auto" w:fill="auto"/>
            <w:vAlign w:val="bottom"/>
          </w:tcPr>
          <w:p w14:paraId="1443A120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Naknade građanima i kućanstvima na temelju osiguranja i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0188F4B0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2.389,00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7E1FAFE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1.332,57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0ACBC1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55,78%</w:t>
            </w:r>
          </w:p>
        </w:tc>
      </w:tr>
      <w:tr w:rsidR="004050E4" w14:paraId="2616B25F" w14:textId="77777777">
        <w:trPr>
          <w:trHeight w:val="242"/>
        </w:trPr>
        <w:tc>
          <w:tcPr>
            <w:tcW w:w="1620" w:type="dxa"/>
            <w:shd w:val="clear" w:color="auto" w:fill="auto"/>
            <w:vAlign w:val="bottom"/>
          </w:tcPr>
          <w:p w14:paraId="705FF87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80" w:type="dxa"/>
            <w:shd w:val="clear" w:color="auto" w:fill="auto"/>
            <w:vAlign w:val="bottom"/>
          </w:tcPr>
          <w:p w14:paraId="2CCC4480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druge naknade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336CB6C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6CAD70D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4CF0C4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2F929822" w14:textId="77777777">
        <w:trPr>
          <w:trHeight w:val="334"/>
        </w:trPr>
        <w:tc>
          <w:tcPr>
            <w:tcW w:w="1620" w:type="dxa"/>
            <w:shd w:val="clear" w:color="auto" w:fill="auto"/>
            <w:vAlign w:val="bottom"/>
          </w:tcPr>
          <w:p w14:paraId="4FC5B14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3721</w:t>
            </w:r>
          </w:p>
        </w:tc>
        <w:tc>
          <w:tcPr>
            <w:tcW w:w="6680" w:type="dxa"/>
            <w:shd w:val="clear" w:color="auto" w:fill="auto"/>
            <w:vAlign w:val="bottom"/>
          </w:tcPr>
          <w:p w14:paraId="6E2F485C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u novcu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26F7E18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0E93549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1.332,57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521750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050E4" w14:paraId="08ED9597" w14:textId="77777777">
        <w:trPr>
          <w:trHeight w:val="239"/>
        </w:trPr>
        <w:tc>
          <w:tcPr>
            <w:tcW w:w="1620" w:type="dxa"/>
            <w:shd w:val="clear" w:color="auto" w:fill="FFFF99"/>
            <w:vAlign w:val="bottom"/>
          </w:tcPr>
          <w:p w14:paraId="25E311F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T100104</w:t>
            </w:r>
          </w:p>
        </w:tc>
        <w:tc>
          <w:tcPr>
            <w:tcW w:w="6680" w:type="dxa"/>
            <w:shd w:val="clear" w:color="auto" w:fill="FFFF99"/>
            <w:vAlign w:val="bottom"/>
          </w:tcPr>
          <w:p w14:paraId="1335F53F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projekt: STIPENDIRANJE STUDENATA</w:t>
            </w:r>
          </w:p>
        </w:tc>
        <w:tc>
          <w:tcPr>
            <w:tcW w:w="2040" w:type="dxa"/>
            <w:shd w:val="clear" w:color="auto" w:fill="FFFF99"/>
            <w:vAlign w:val="bottom"/>
          </w:tcPr>
          <w:p w14:paraId="180E3FAA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6.901,14</w:t>
            </w:r>
          </w:p>
        </w:tc>
        <w:tc>
          <w:tcPr>
            <w:tcW w:w="1740" w:type="dxa"/>
            <w:shd w:val="clear" w:color="auto" w:fill="FFFF99"/>
            <w:vAlign w:val="bottom"/>
          </w:tcPr>
          <w:p w14:paraId="75AD251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3.600,00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0E73BB8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52,17%</w:t>
            </w:r>
          </w:p>
        </w:tc>
      </w:tr>
      <w:tr w:rsidR="004050E4" w14:paraId="262ACEF4" w14:textId="77777777">
        <w:trPr>
          <w:trHeight w:val="234"/>
        </w:trPr>
        <w:tc>
          <w:tcPr>
            <w:tcW w:w="8300" w:type="dxa"/>
            <w:gridSpan w:val="2"/>
            <w:shd w:val="clear" w:color="auto" w:fill="CCCCFF"/>
            <w:vAlign w:val="bottom"/>
          </w:tcPr>
          <w:p w14:paraId="1D90852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4C509443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6.901,14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4A54B48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3.600,00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E9F090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52,17%</w:t>
            </w:r>
          </w:p>
        </w:tc>
      </w:tr>
      <w:tr w:rsidR="004050E4" w14:paraId="68E29F7E" w14:textId="77777777">
        <w:trPr>
          <w:trHeight w:val="240"/>
        </w:trPr>
        <w:tc>
          <w:tcPr>
            <w:tcW w:w="8300" w:type="dxa"/>
            <w:gridSpan w:val="2"/>
            <w:shd w:val="clear" w:color="auto" w:fill="CCCCFF"/>
            <w:vAlign w:val="bottom"/>
          </w:tcPr>
          <w:p w14:paraId="535225F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1186EE24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6.901,14</w:t>
            </w:r>
          </w:p>
        </w:tc>
        <w:tc>
          <w:tcPr>
            <w:tcW w:w="1740" w:type="dxa"/>
            <w:shd w:val="clear" w:color="auto" w:fill="CCCCFF"/>
            <w:vAlign w:val="bottom"/>
          </w:tcPr>
          <w:p w14:paraId="006A8F28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3.600,00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1302AE3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52,17%</w:t>
            </w:r>
          </w:p>
        </w:tc>
      </w:tr>
      <w:tr w:rsidR="004050E4" w14:paraId="71E28674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590D817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680" w:type="dxa"/>
            <w:shd w:val="clear" w:color="auto" w:fill="auto"/>
            <w:vAlign w:val="bottom"/>
          </w:tcPr>
          <w:p w14:paraId="762DC9B0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559F5BFF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265,00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5D99379A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9F6F35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676B39CA" w14:textId="77777777">
        <w:trPr>
          <w:trHeight w:val="235"/>
        </w:trPr>
        <w:tc>
          <w:tcPr>
            <w:tcW w:w="1620" w:type="dxa"/>
            <w:shd w:val="clear" w:color="auto" w:fill="auto"/>
            <w:vAlign w:val="bottom"/>
          </w:tcPr>
          <w:p w14:paraId="1A4D0A4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6680" w:type="dxa"/>
            <w:shd w:val="clear" w:color="auto" w:fill="auto"/>
            <w:vAlign w:val="bottom"/>
          </w:tcPr>
          <w:p w14:paraId="188FFC45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Naknade građanima i kućanstvima na temelju osiguranja i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66CD9890" w14:textId="77777777" w:rsidR="004050E4" w:rsidRDefault="004050E4">
            <w:pPr>
              <w:spacing w:line="0" w:lineRule="atLeast"/>
              <w:ind w:right="44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6.636,14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7862C0AC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3.600,00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F868A0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54,25%</w:t>
            </w:r>
          </w:p>
        </w:tc>
      </w:tr>
      <w:tr w:rsidR="004050E4" w14:paraId="55B1324A" w14:textId="77777777">
        <w:trPr>
          <w:trHeight w:val="242"/>
        </w:trPr>
        <w:tc>
          <w:tcPr>
            <w:tcW w:w="1620" w:type="dxa"/>
            <w:shd w:val="clear" w:color="auto" w:fill="auto"/>
            <w:vAlign w:val="bottom"/>
          </w:tcPr>
          <w:p w14:paraId="1794DA3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80" w:type="dxa"/>
            <w:shd w:val="clear" w:color="auto" w:fill="auto"/>
            <w:vAlign w:val="bottom"/>
          </w:tcPr>
          <w:p w14:paraId="44845608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druge naknade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23E559E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30B5F8F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01BCDC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715993F8" w14:textId="77777777">
        <w:trPr>
          <w:trHeight w:val="329"/>
        </w:trPr>
        <w:tc>
          <w:tcPr>
            <w:tcW w:w="1620" w:type="dxa"/>
            <w:shd w:val="clear" w:color="auto" w:fill="auto"/>
            <w:vAlign w:val="bottom"/>
          </w:tcPr>
          <w:p w14:paraId="09E31E2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3721</w:t>
            </w:r>
          </w:p>
        </w:tc>
        <w:tc>
          <w:tcPr>
            <w:tcW w:w="6680" w:type="dxa"/>
            <w:shd w:val="clear" w:color="auto" w:fill="auto"/>
            <w:vAlign w:val="bottom"/>
          </w:tcPr>
          <w:p w14:paraId="690936ED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u novcu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218D241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3EAEB28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3.600,00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F0441B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148E7B6C" w14:textId="77777777" w:rsidR="004050E4" w:rsidRDefault="004050E4">
      <w:pPr>
        <w:rPr>
          <w:rFonts w:ascii="Times New Roman" w:eastAsia="Times New Roman" w:hAnsi="Times New Roman"/>
          <w:sz w:val="24"/>
        </w:rPr>
        <w:sectPr w:rsidR="004050E4">
          <w:pgSz w:w="16840" w:h="11904" w:orient="landscape"/>
          <w:pgMar w:top="1437" w:right="1440" w:bottom="1440" w:left="1440" w:header="0" w:footer="0" w:gutter="0"/>
          <w:cols w:space="0" w:equalWidth="0">
            <w:col w:w="13954"/>
          </w:cols>
          <w:docGrid w:linePitch="360"/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6600"/>
        <w:gridCol w:w="2180"/>
        <w:gridCol w:w="1620"/>
        <w:gridCol w:w="1120"/>
      </w:tblGrid>
      <w:tr w:rsidR="004050E4" w14:paraId="75040E78" w14:textId="77777777">
        <w:trPr>
          <w:trHeight w:val="229"/>
        </w:trPr>
        <w:tc>
          <w:tcPr>
            <w:tcW w:w="1620" w:type="dxa"/>
            <w:shd w:val="clear" w:color="auto" w:fill="FFFF99"/>
            <w:vAlign w:val="bottom"/>
          </w:tcPr>
          <w:p w14:paraId="3921881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bookmarkStart w:id="38" w:name="page39"/>
            <w:bookmarkEnd w:id="38"/>
            <w:r>
              <w:rPr>
                <w:rFonts w:ascii="Arial" w:eastAsia="Arial" w:hAnsi="Arial"/>
                <w:b/>
                <w:sz w:val="19"/>
              </w:rPr>
              <w:lastRenderedPageBreak/>
              <w:t>T100105</w:t>
            </w:r>
          </w:p>
        </w:tc>
        <w:tc>
          <w:tcPr>
            <w:tcW w:w="6600" w:type="dxa"/>
            <w:shd w:val="clear" w:color="auto" w:fill="FFFF99"/>
            <w:vAlign w:val="bottom"/>
          </w:tcPr>
          <w:p w14:paraId="566FD557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projekt: PRIJEVOZ UČENIKA SREDNJIH ŠKOLA I</w:t>
            </w:r>
          </w:p>
        </w:tc>
        <w:tc>
          <w:tcPr>
            <w:tcW w:w="2180" w:type="dxa"/>
            <w:shd w:val="clear" w:color="auto" w:fill="FFFF99"/>
            <w:vAlign w:val="bottom"/>
          </w:tcPr>
          <w:p w14:paraId="1B5860C5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10.618,00</w:t>
            </w:r>
          </w:p>
        </w:tc>
        <w:tc>
          <w:tcPr>
            <w:tcW w:w="1620" w:type="dxa"/>
            <w:shd w:val="clear" w:color="auto" w:fill="FFFF99"/>
            <w:vAlign w:val="bottom"/>
          </w:tcPr>
          <w:p w14:paraId="28852A34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4.117,11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17B0CF0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38,77%</w:t>
            </w:r>
          </w:p>
        </w:tc>
      </w:tr>
      <w:tr w:rsidR="004050E4" w14:paraId="126E336B" w14:textId="77777777">
        <w:trPr>
          <w:trHeight w:val="267"/>
        </w:trPr>
        <w:tc>
          <w:tcPr>
            <w:tcW w:w="16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7AC0F4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ED1D540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STUDENATA</w:t>
            </w:r>
          </w:p>
        </w:tc>
        <w:tc>
          <w:tcPr>
            <w:tcW w:w="21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2EEF1A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3B8B79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0679FE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050E4" w14:paraId="5B4535C6" w14:textId="77777777">
        <w:trPr>
          <w:trHeight w:val="232"/>
        </w:trPr>
        <w:tc>
          <w:tcPr>
            <w:tcW w:w="8220" w:type="dxa"/>
            <w:gridSpan w:val="2"/>
            <w:shd w:val="clear" w:color="auto" w:fill="CCCCFF"/>
            <w:vAlign w:val="bottom"/>
          </w:tcPr>
          <w:p w14:paraId="28B742D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198B5FE9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10.618,00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12EB3D85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4.117,11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5A3E2E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38,77%</w:t>
            </w:r>
          </w:p>
        </w:tc>
      </w:tr>
      <w:tr w:rsidR="004050E4" w14:paraId="1D2777CF" w14:textId="77777777">
        <w:trPr>
          <w:trHeight w:val="240"/>
        </w:trPr>
        <w:tc>
          <w:tcPr>
            <w:tcW w:w="8220" w:type="dxa"/>
            <w:gridSpan w:val="2"/>
            <w:shd w:val="clear" w:color="auto" w:fill="CCCCFF"/>
            <w:vAlign w:val="bottom"/>
          </w:tcPr>
          <w:p w14:paraId="092CD60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181CAADC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10.618,00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1ED3703F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4.117,11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085EED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38,77%</w:t>
            </w:r>
          </w:p>
        </w:tc>
      </w:tr>
      <w:tr w:rsidR="004050E4" w14:paraId="3590BDE4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0E2BF64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6600" w:type="dxa"/>
            <w:shd w:val="clear" w:color="auto" w:fill="auto"/>
            <w:vAlign w:val="bottom"/>
          </w:tcPr>
          <w:p w14:paraId="4794A0FE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Naknade građanima i kućanstvima na temelju osiguranja i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2BF112E1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10.618,00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A6E1D13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4.117,11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D5E4BD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38,77%</w:t>
            </w:r>
          </w:p>
        </w:tc>
      </w:tr>
      <w:tr w:rsidR="004050E4" w14:paraId="1E47D055" w14:textId="77777777">
        <w:trPr>
          <w:trHeight w:val="242"/>
        </w:trPr>
        <w:tc>
          <w:tcPr>
            <w:tcW w:w="1620" w:type="dxa"/>
            <w:shd w:val="clear" w:color="auto" w:fill="auto"/>
            <w:vAlign w:val="bottom"/>
          </w:tcPr>
          <w:p w14:paraId="0CD1A98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0" w:type="dxa"/>
            <w:shd w:val="clear" w:color="auto" w:fill="auto"/>
            <w:vAlign w:val="bottom"/>
          </w:tcPr>
          <w:p w14:paraId="626231E7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druge naknade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6C21672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587EFCC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1AB49F1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092D628B" w14:textId="77777777">
        <w:trPr>
          <w:trHeight w:val="281"/>
        </w:trPr>
        <w:tc>
          <w:tcPr>
            <w:tcW w:w="1620" w:type="dxa"/>
            <w:shd w:val="clear" w:color="auto" w:fill="auto"/>
            <w:vAlign w:val="bottom"/>
          </w:tcPr>
          <w:p w14:paraId="44100F5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3721</w:t>
            </w:r>
          </w:p>
        </w:tc>
        <w:tc>
          <w:tcPr>
            <w:tcW w:w="6600" w:type="dxa"/>
            <w:shd w:val="clear" w:color="auto" w:fill="auto"/>
            <w:vAlign w:val="bottom"/>
          </w:tcPr>
          <w:p w14:paraId="37295ADE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u novcu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488FBD7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4D63FDEE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4.117,11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01177C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050E4" w14:paraId="142B7909" w14:textId="77777777">
        <w:trPr>
          <w:trHeight w:val="239"/>
        </w:trPr>
        <w:tc>
          <w:tcPr>
            <w:tcW w:w="1620" w:type="dxa"/>
            <w:shd w:val="clear" w:color="auto" w:fill="FFFF99"/>
            <w:vAlign w:val="bottom"/>
          </w:tcPr>
          <w:p w14:paraId="2D2A200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T100106</w:t>
            </w:r>
          </w:p>
        </w:tc>
        <w:tc>
          <w:tcPr>
            <w:tcW w:w="6600" w:type="dxa"/>
            <w:shd w:val="clear" w:color="auto" w:fill="FFFF99"/>
            <w:vAlign w:val="bottom"/>
          </w:tcPr>
          <w:p w14:paraId="441B627E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projekt: SUFINACIRANJE ŠKOLSKE PREHRANE</w:t>
            </w:r>
          </w:p>
        </w:tc>
        <w:tc>
          <w:tcPr>
            <w:tcW w:w="2180" w:type="dxa"/>
            <w:shd w:val="clear" w:color="auto" w:fill="FFFF99"/>
            <w:vAlign w:val="bottom"/>
          </w:tcPr>
          <w:p w14:paraId="699E4D38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1.500,00</w:t>
            </w:r>
          </w:p>
        </w:tc>
        <w:tc>
          <w:tcPr>
            <w:tcW w:w="1620" w:type="dxa"/>
            <w:shd w:val="clear" w:color="auto" w:fill="FFFF99"/>
            <w:vAlign w:val="bottom"/>
          </w:tcPr>
          <w:p w14:paraId="79054830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1.092,00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5AAF5A6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72,80%</w:t>
            </w:r>
          </w:p>
        </w:tc>
      </w:tr>
      <w:tr w:rsidR="004050E4" w14:paraId="5931CDB6" w14:textId="77777777">
        <w:trPr>
          <w:trHeight w:val="234"/>
        </w:trPr>
        <w:tc>
          <w:tcPr>
            <w:tcW w:w="8220" w:type="dxa"/>
            <w:gridSpan w:val="2"/>
            <w:shd w:val="clear" w:color="auto" w:fill="CCCCFF"/>
            <w:vAlign w:val="bottom"/>
          </w:tcPr>
          <w:p w14:paraId="62CF056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3B0FA7B9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1.500,00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62A2337B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1.092,00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39DD64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72,80%</w:t>
            </w:r>
          </w:p>
        </w:tc>
      </w:tr>
      <w:tr w:rsidR="004050E4" w14:paraId="1CC2BA3C" w14:textId="77777777">
        <w:trPr>
          <w:trHeight w:val="240"/>
        </w:trPr>
        <w:tc>
          <w:tcPr>
            <w:tcW w:w="8220" w:type="dxa"/>
            <w:gridSpan w:val="2"/>
            <w:shd w:val="clear" w:color="auto" w:fill="CCCCFF"/>
            <w:vAlign w:val="bottom"/>
          </w:tcPr>
          <w:p w14:paraId="66ADA53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2EA92B78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1.500,00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2AF55C4F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1.092,00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1E301A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72,80%</w:t>
            </w:r>
          </w:p>
        </w:tc>
      </w:tr>
      <w:tr w:rsidR="004050E4" w14:paraId="56B0EB9C" w14:textId="77777777">
        <w:trPr>
          <w:trHeight w:val="231"/>
        </w:trPr>
        <w:tc>
          <w:tcPr>
            <w:tcW w:w="1620" w:type="dxa"/>
            <w:shd w:val="clear" w:color="auto" w:fill="auto"/>
            <w:vAlign w:val="bottom"/>
          </w:tcPr>
          <w:p w14:paraId="756F587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6600" w:type="dxa"/>
            <w:shd w:val="clear" w:color="auto" w:fill="auto"/>
            <w:vAlign w:val="bottom"/>
          </w:tcPr>
          <w:p w14:paraId="4BA22180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Naknade građanima i kućanstvima na temelju osiguranja i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25EC1BF8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1.500,00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DF9C538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1.092,00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20FE42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72,80%</w:t>
            </w:r>
          </w:p>
        </w:tc>
      </w:tr>
      <w:tr w:rsidR="004050E4" w14:paraId="38E86FD5" w14:textId="77777777">
        <w:trPr>
          <w:trHeight w:val="242"/>
        </w:trPr>
        <w:tc>
          <w:tcPr>
            <w:tcW w:w="1620" w:type="dxa"/>
            <w:shd w:val="clear" w:color="auto" w:fill="auto"/>
            <w:vAlign w:val="bottom"/>
          </w:tcPr>
          <w:p w14:paraId="5C4B9D0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0" w:type="dxa"/>
            <w:shd w:val="clear" w:color="auto" w:fill="auto"/>
            <w:vAlign w:val="bottom"/>
          </w:tcPr>
          <w:p w14:paraId="5BD4222F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druge naknade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74303C9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79914CB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5637E21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7B1CB2CF" w14:textId="77777777">
        <w:trPr>
          <w:trHeight w:val="252"/>
        </w:trPr>
        <w:tc>
          <w:tcPr>
            <w:tcW w:w="1620" w:type="dxa"/>
            <w:shd w:val="clear" w:color="auto" w:fill="auto"/>
            <w:vAlign w:val="bottom"/>
          </w:tcPr>
          <w:p w14:paraId="4817070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3721</w:t>
            </w:r>
          </w:p>
        </w:tc>
        <w:tc>
          <w:tcPr>
            <w:tcW w:w="6600" w:type="dxa"/>
            <w:shd w:val="clear" w:color="auto" w:fill="auto"/>
            <w:vAlign w:val="bottom"/>
          </w:tcPr>
          <w:p w14:paraId="3676ABA2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u novcu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01A32FE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6C70B642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1.092,00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B0CF4E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5C944450" w14:textId="77777777">
        <w:trPr>
          <w:trHeight w:val="237"/>
        </w:trPr>
        <w:tc>
          <w:tcPr>
            <w:tcW w:w="1620" w:type="dxa"/>
            <w:shd w:val="clear" w:color="auto" w:fill="FFFF99"/>
            <w:vAlign w:val="bottom"/>
          </w:tcPr>
          <w:p w14:paraId="1704AE6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T100107</w:t>
            </w:r>
          </w:p>
        </w:tc>
        <w:tc>
          <w:tcPr>
            <w:tcW w:w="6600" w:type="dxa"/>
            <w:shd w:val="clear" w:color="auto" w:fill="FFFF99"/>
            <w:vAlign w:val="bottom"/>
          </w:tcPr>
          <w:p w14:paraId="29A475EC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projekt: ŠKOLSKI PRIBOR ZA UČENIKE PRVOG</w:t>
            </w:r>
          </w:p>
        </w:tc>
        <w:tc>
          <w:tcPr>
            <w:tcW w:w="2180" w:type="dxa"/>
            <w:shd w:val="clear" w:color="auto" w:fill="FFFF99"/>
            <w:vAlign w:val="bottom"/>
          </w:tcPr>
          <w:p w14:paraId="254CAEE9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982,00</w:t>
            </w:r>
          </w:p>
        </w:tc>
        <w:tc>
          <w:tcPr>
            <w:tcW w:w="1620" w:type="dxa"/>
            <w:shd w:val="clear" w:color="auto" w:fill="FFFF99"/>
            <w:vAlign w:val="bottom"/>
          </w:tcPr>
          <w:p w14:paraId="09DEE1C3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4687A36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77FAB31F" w14:textId="77777777">
        <w:trPr>
          <w:trHeight w:val="273"/>
        </w:trPr>
        <w:tc>
          <w:tcPr>
            <w:tcW w:w="16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F0D9D1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851122B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RAZREDA</w:t>
            </w:r>
          </w:p>
        </w:tc>
        <w:tc>
          <w:tcPr>
            <w:tcW w:w="21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2932AAA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7CA8B6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505214F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050E4" w14:paraId="63F00513" w14:textId="77777777">
        <w:trPr>
          <w:trHeight w:val="232"/>
        </w:trPr>
        <w:tc>
          <w:tcPr>
            <w:tcW w:w="8220" w:type="dxa"/>
            <w:gridSpan w:val="2"/>
            <w:shd w:val="clear" w:color="auto" w:fill="CCCCFF"/>
            <w:vAlign w:val="bottom"/>
          </w:tcPr>
          <w:p w14:paraId="67B6AE5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664AFFAB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982,00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663F2892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00466F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0A8B2AAC" w14:textId="77777777">
        <w:trPr>
          <w:trHeight w:val="240"/>
        </w:trPr>
        <w:tc>
          <w:tcPr>
            <w:tcW w:w="8220" w:type="dxa"/>
            <w:gridSpan w:val="2"/>
            <w:shd w:val="clear" w:color="auto" w:fill="CCCCFF"/>
            <w:vAlign w:val="bottom"/>
          </w:tcPr>
          <w:p w14:paraId="09FF8BD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2BA453BB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982,00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5A2CEF3E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8E3143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14FA1A4E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17F0ADC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6600" w:type="dxa"/>
            <w:shd w:val="clear" w:color="auto" w:fill="auto"/>
            <w:vAlign w:val="bottom"/>
          </w:tcPr>
          <w:p w14:paraId="0748567C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Naknade građanima i kućanstvima na temelju osiguranja i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7D2A91AF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982,00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523E114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C7EBBD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380143F1" w14:textId="77777777">
        <w:trPr>
          <w:trHeight w:val="242"/>
        </w:trPr>
        <w:tc>
          <w:tcPr>
            <w:tcW w:w="1620" w:type="dxa"/>
            <w:shd w:val="clear" w:color="auto" w:fill="auto"/>
            <w:vAlign w:val="bottom"/>
          </w:tcPr>
          <w:p w14:paraId="59CFCFF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0" w:type="dxa"/>
            <w:shd w:val="clear" w:color="auto" w:fill="auto"/>
            <w:vAlign w:val="bottom"/>
          </w:tcPr>
          <w:p w14:paraId="146A2853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druge naknade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4799B9B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6F7678D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2F06EEB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2438A3D3" w14:textId="77777777">
        <w:trPr>
          <w:trHeight w:val="36"/>
        </w:trPr>
        <w:tc>
          <w:tcPr>
            <w:tcW w:w="1620" w:type="dxa"/>
            <w:shd w:val="clear" w:color="auto" w:fill="auto"/>
            <w:vAlign w:val="bottom"/>
          </w:tcPr>
          <w:p w14:paraId="23983D6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0" w:type="dxa"/>
            <w:shd w:val="clear" w:color="auto" w:fill="auto"/>
            <w:vAlign w:val="bottom"/>
          </w:tcPr>
          <w:p w14:paraId="2277A15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14:paraId="6276083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6525C58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7517919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050E4" w14:paraId="25262595" w14:textId="77777777">
        <w:trPr>
          <w:trHeight w:val="233"/>
        </w:trPr>
        <w:tc>
          <w:tcPr>
            <w:tcW w:w="1620" w:type="dxa"/>
            <w:shd w:val="clear" w:color="auto" w:fill="FFFF99"/>
            <w:vAlign w:val="bottom"/>
          </w:tcPr>
          <w:p w14:paraId="2BF18D0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T100108</w:t>
            </w:r>
          </w:p>
        </w:tc>
        <w:tc>
          <w:tcPr>
            <w:tcW w:w="6600" w:type="dxa"/>
            <w:shd w:val="clear" w:color="auto" w:fill="FFFF99"/>
            <w:vAlign w:val="bottom"/>
          </w:tcPr>
          <w:p w14:paraId="6CBC01EF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projekt: NAGRAĐIVANJE NAJBOLJIH UČENIKA</w:t>
            </w:r>
          </w:p>
        </w:tc>
        <w:tc>
          <w:tcPr>
            <w:tcW w:w="2180" w:type="dxa"/>
            <w:shd w:val="clear" w:color="auto" w:fill="FFFF99"/>
            <w:vAlign w:val="bottom"/>
          </w:tcPr>
          <w:p w14:paraId="03A3171A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1.250,00</w:t>
            </w:r>
          </w:p>
        </w:tc>
        <w:tc>
          <w:tcPr>
            <w:tcW w:w="1620" w:type="dxa"/>
            <w:shd w:val="clear" w:color="auto" w:fill="FFFF99"/>
            <w:vAlign w:val="bottom"/>
          </w:tcPr>
          <w:p w14:paraId="22B9FBDE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1.250,00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540028B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100,00%</w:t>
            </w:r>
          </w:p>
        </w:tc>
      </w:tr>
      <w:tr w:rsidR="004050E4" w14:paraId="224F726B" w14:textId="77777777">
        <w:trPr>
          <w:trHeight w:val="242"/>
        </w:trPr>
        <w:tc>
          <w:tcPr>
            <w:tcW w:w="1620" w:type="dxa"/>
            <w:shd w:val="clear" w:color="auto" w:fill="FFFF99"/>
            <w:vAlign w:val="bottom"/>
          </w:tcPr>
          <w:p w14:paraId="437C94B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0" w:type="dxa"/>
            <w:shd w:val="clear" w:color="auto" w:fill="FFFF99"/>
            <w:vAlign w:val="bottom"/>
          </w:tcPr>
          <w:p w14:paraId="1D61937C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OSNOVNIH ŠKOLA</w:t>
            </w:r>
          </w:p>
        </w:tc>
        <w:tc>
          <w:tcPr>
            <w:tcW w:w="2180" w:type="dxa"/>
            <w:shd w:val="clear" w:color="auto" w:fill="FFFF99"/>
            <w:vAlign w:val="bottom"/>
          </w:tcPr>
          <w:p w14:paraId="4363CA9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shd w:val="clear" w:color="auto" w:fill="FFFF99"/>
            <w:vAlign w:val="bottom"/>
          </w:tcPr>
          <w:p w14:paraId="665F2AA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6BF49D9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0D0C1C16" w14:textId="77777777">
        <w:trPr>
          <w:trHeight w:val="63"/>
        </w:trPr>
        <w:tc>
          <w:tcPr>
            <w:tcW w:w="8220" w:type="dxa"/>
            <w:gridSpan w:val="2"/>
            <w:shd w:val="clear" w:color="auto" w:fill="FFFF99"/>
            <w:vAlign w:val="bottom"/>
          </w:tcPr>
          <w:p w14:paraId="5CE5396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80" w:type="dxa"/>
            <w:shd w:val="clear" w:color="auto" w:fill="FFFF99"/>
            <w:vAlign w:val="bottom"/>
          </w:tcPr>
          <w:p w14:paraId="60D7152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20" w:type="dxa"/>
            <w:shd w:val="clear" w:color="auto" w:fill="FFFF99"/>
            <w:vAlign w:val="bottom"/>
          </w:tcPr>
          <w:p w14:paraId="36536DF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39AF16D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050E4" w14:paraId="666EC6E3" w14:textId="77777777">
        <w:trPr>
          <w:trHeight w:val="232"/>
        </w:trPr>
        <w:tc>
          <w:tcPr>
            <w:tcW w:w="8220" w:type="dxa"/>
            <w:gridSpan w:val="2"/>
            <w:shd w:val="clear" w:color="auto" w:fill="CCCCFF"/>
            <w:vAlign w:val="bottom"/>
          </w:tcPr>
          <w:p w14:paraId="249E33A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642FBE2B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1.250,00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169F5C2D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1.250,00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A9FFB0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4050E4" w14:paraId="6DE6DE16" w14:textId="77777777">
        <w:trPr>
          <w:trHeight w:val="240"/>
        </w:trPr>
        <w:tc>
          <w:tcPr>
            <w:tcW w:w="8220" w:type="dxa"/>
            <w:gridSpan w:val="2"/>
            <w:shd w:val="clear" w:color="auto" w:fill="CCCCFF"/>
            <w:vAlign w:val="bottom"/>
          </w:tcPr>
          <w:p w14:paraId="42D0CFE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5FC497CC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1.250,00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140066DF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1.250,00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E7732D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4050E4" w14:paraId="2F2CEB66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4CE2ECC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6600" w:type="dxa"/>
            <w:shd w:val="clear" w:color="auto" w:fill="auto"/>
            <w:vAlign w:val="bottom"/>
          </w:tcPr>
          <w:p w14:paraId="38A34339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Naknade građanima i kućanstvima na temelju osiguranja i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6A56B7DF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1.250,00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BD8E1DF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1.250,00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A5DE52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100,00%</w:t>
            </w:r>
          </w:p>
        </w:tc>
      </w:tr>
      <w:tr w:rsidR="004050E4" w14:paraId="20C7C49D" w14:textId="77777777">
        <w:trPr>
          <w:trHeight w:val="242"/>
        </w:trPr>
        <w:tc>
          <w:tcPr>
            <w:tcW w:w="1620" w:type="dxa"/>
            <w:shd w:val="clear" w:color="auto" w:fill="auto"/>
            <w:vAlign w:val="bottom"/>
          </w:tcPr>
          <w:p w14:paraId="694F86E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0" w:type="dxa"/>
            <w:shd w:val="clear" w:color="auto" w:fill="auto"/>
            <w:vAlign w:val="bottom"/>
          </w:tcPr>
          <w:p w14:paraId="2AF79733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druge naknade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7770515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2AEDAAA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7AB8DB7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5F918384" w14:textId="77777777">
        <w:trPr>
          <w:trHeight w:val="267"/>
        </w:trPr>
        <w:tc>
          <w:tcPr>
            <w:tcW w:w="1620" w:type="dxa"/>
            <w:shd w:val="clear" w:color="auto" w:fill="auto"/>
            <w:vAlign w:val="bottom"/>
          </w:tcPr>
          <w:p w14:paraId="2ACE7C0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3721</w:t>
            </w:r>
          </w:p>
        </w:tc>
        <w:tc>
          <w:tcPr>
            <w:tcW w:w="6600" w:type="dxa"/>
            <w:shd w:val="clear" w:color="auto" w:fill="auto"/>
            <w:vAlign w:val="bottom"/>
          </w:tcPr>
          <w:p w14:paraId="4E77D1FC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u novcu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65BF7D0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7E2D20A7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1.250,00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44AAB1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050E4" w14:paraId="7152EAEA" w14:textId="77777777">
        <w:trPr>
          <w:trHeight w:val="237"/>
        </w:trPr>
        <w:tc>
          <w:tcPr>
            <w:tcW w:w="1620" w:type="dxa"/>
            <w:shd w:val="clear" w:color="auto" w:fill="FFFF99"/>
            <w:vAlign w:val="bottom"/>
          </w:tcPr>
          <w:p w14:paraId="6C6F3EB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T100109</w:t>
            </w:r>
          </w:p>
        </w:tc>
        <w:tc>
          <w:tcPr>
            <w:tcW w:w="6600" w:type="dxa"/>
            <w:shd w:val="clear" w:color="auto" w:fill="FFFF99"/>
            <w:vAlign w:val="bottom"/>
          </w:tcPr>
          <w:p w14:paraId="02C5AB35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projekt: ŠKOLSKI PRIBOR ZA PREDŠKOLU U</w:t>
            </w:r>
          </w:p>
        </w:tc>
        <w:tc>
          <w:tcPr>
            <w:tcW w:w="2180" w:type="dxa"/>
            <w:shd w:val="clear" w:color="auto" w:fill="FFFF99"/>
            <w:vAlign w:val="bottom"/>
          </w:tcPr>
          <w:p w14:paraId="7445B0B2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305,00</w:t>
            </w:r>
          </w:p>
        </w:tc>
        <w:tc>
          <w:tcPr>
            <w:tcW w:w="1620" w:type="dxa"/>
            <w:shd w:val="clear" w:color="auto" w:fill="FFFF99"/>
            <w:vAlign w:val="bottom"/>
          </w:tcPr>
          <w:p w14:paraId="30988F75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67C4508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7A16F1E9" w14:textId="77777777">
        <w:trPr>
          <w:trHeight w:val="245"/>
        </w:trPr>
        <w:tc>
          <w:tcPr>
            <w:tcW w:w="16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50B0DF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423996A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VLADISLAVCIMA</w:t>
            </w:r>
          </w:p>
        </w:tc>
        <w:tc>
          <w:tcPr>
            <w:tcW w:w="21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4C16BC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B51475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082B242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6F4BE407" w14:textId="77777777">
        <w:trPr>
          <w:trHeight w:val="233"/>
        </w:trPr>
        <w:tc>
          <w:tcPr>
            <w:tcW w:w="8220" w:type="dxa"/>
            <w:gridSpan w:val="2"/>
            <w:shd w:val="clear" w:color="auto" w:fill="CCCCFF"/>
            <w:vAlign w:val="bottom"/>
          </w:tcPr>
          <w:p w14:paraId="5D4B809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3491E260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305,00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5BA64075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403C29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4BF47575" w14:textId="77777777">
        <w:trPr>
          <w:trHeight w:val="240"/>
        </w:trPr>
        <w:tc>
          <w:tcPr>
            <w:tcW w:w="8220" w:type="dxa"/>
            <w:gridSpan w:val="2"/>
            <w:shd w:val="clear" w:color="auto" w:fill="CCCCFF"/>
            <w:vAlign w:val="bottom"/>
          </w:tcPr>
          <w:p w14:paraId="4D77D8F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09CADE96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305,00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46C9E115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9CCAC2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25240A7F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7C4AF2E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6600" w:type="dxa"/>
            <w:shd w:val="clear" w:color="auto" w:fill="auto"/>
            <w:vAlign w:val="bottom"/>
          </w:tcPr>
          <w:p w14:paraId="62565DBD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Naknade građanima i kućanstvima na temelju osiguranja i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26570E61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305,00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4CF563C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12C221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34467272" w14:textId="77777777">
        <w:trPr>
          <w:trHeight w:val="242"/>
        </w:trPr>
        <w:tc>
          <w:tcPr>
            <w:tcW w:w="1620" w:type="dxa"/>
            <w:shd w:val="clear" w:color="auto" w:fill="auto"/>
            <w:vAlign w:val="bottom"/>
          </w:tcPr>
          <w:p w14:paraId="72B36A9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0" w:type="dxa"/>
            <w:shd w:val="clear" w:color="auto" w:fill="auto"/>
            <w:vAlign w:val="bottom"/>
          </w:tcPr>
          <w:p w14:paraId="680C6B55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druge naknade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3F7E854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73CCCA9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1285DB9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3580B9AD" w14:textId="77777777">
        <w:trPr>
          <w:trHeight w:val="92"/>
        </w:trPr>
        <w:tc>
          <w:tcPr>
            <w:tcW w:w="1620" w:type="dxa"/>
            <w:shd w:val="clear" w:color="auto" w:fill="auto"/>
            <w:vAlign w:val="bottom"/>
          </w:tcPr>
          <w:p w14:paraId="0DA14E8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600" w:type="dxa"/>
            <w:shd w:val="clear" w:color="auto" w:fill="auto"/>
            <w:vAlign w:val="bottom"/>
          </w:tcPr>
          <w:p w14:paraId="004ED6C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14:paraId="6B92778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6D00F4E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58BF147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050E4" w14:paraId="032F4EA4" w14:textId="77777777">
        <w:trPr>
          <w:trHeight w:val="232"/>
        </w:trPr>
        <w:tc>
          <w:tcPr>
            <w:tcW w:w="1620" w:type="dxa"/>
            <w:shd w:val="clear" w:color="auto" w:fill="FFFF99"/>
            <w:vAlign w:val="bottom"/>
          </w:tcPr>
          <w:p w14:paraId="265FEE4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T100110</w:t>
            </w:r>
          </w:p>
        </w:tc>
        <w:tc>
          <w:tcPr>
            <w:tcW w:w="6600" w:type="dxa"/>
            <w:shd w:val="clear" w:color="auto" w:fill="FFFF99"/>
            <w:vAlign w:val="bottom"/>
          </w:tcPr>
          <w:p w14:paraId="4944D7C2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projekt: NABAVA POKLON PAKETA ZA BLAGDANE</w:t>
            </w:r>
          </w:p>
        </w:tc>
        <w:tc>
          <w:tcPr>
            <w:tcW w:w="2180" w:type="dxa"/>
            <w:shd w:val="clear" w:color="auto" w:fill="FFFF99"/>
            <w:vAlign w:val="bottom"/>
          </w:tcPr>
          <w:p w14:paraId="71160FA1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620" w:type="dxa"/>
            <w:shd w:val="clear" w:color="auto" w:fill="FFFF99"/>
            <w:vAlign w:val="bottom"/>
          </w:tcPr>
          <w:p w14:paraId="766291BD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40,68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3E7E026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0,81%</w:t>
            </w:r>
          </w:p>
        </w:tc>
      </w:tr>
      <w:tr w:rsidR="004050E4" w14:paraId="0F6E596C" w14:textId="77777777">
        <w:trPr>
          <w:trHeight w:val="111"/>
        </w:trPr>
        <w:tc>
          <w:tcPr>
            <w:tcW w:w="8220" w:type="dxa"/>
            <w:gridSpan w:val="2"/>
            <w:shd w:val="clear" w:color="auto" w:fill="FFFF99"/>
            <w:vAlign w:val="bottom"/>
          </w:tcPr>
          <w:p w14:paraId="48E88A8C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80" w:type="dxa"/>
            <w:shd w:val="clear" w:color="auto" w:fill="FFFF99"/>
            <w:vAlign w:val="bottom"/>
          </w:tcPr>
          <w:p w14:paraId="1C17F3B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20" w:type="dxa"/>
            <w:shd w:val="clear" w:color="auto" w:fill="FFFF99"/>
            <w:vAlign w:val="bottom"/>
          </w:tcPr>
          <w:p w14:paraId="5DED1EE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20" w:type="dxa"/>
            <w:shd w:val="clear" w:color="auto" w:fill="FFFF99"/>
            <w:vAlign w:val="bottom"/>
          </w:tcPr>
          <w:p w14:paraId="6CC6531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050E4" w14:paraId="7E6841D8" w14:textId="77777777">
        <w:trPr>
          <w:trHeight w:val="232"/>
        </w:trPr>
        <w:tc>
          <w:tcPr>
            <w:tcW w:w="8220" w:type="dxa"/>
            <w:gridSpan w:val="2"/>
            <w:shd w:val="clear" w:color="auto" w:fill="CCCCFF"/>
            <w:vAlign w:val="bottom"/>
          </w:tcPr>
          <w:p w14:paraId="1769436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3C4B7E9D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5.000,00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37452FB7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40,68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44461C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0,81%</w:t>
            </w:r>
          </w:p>
        </w:tc>
      </w:tr>
      <w:tr w:rsidR="004050E4" w14:paraId="2E7D065D" w14:textId="77777777">
        <w:trPr>
          <w:trHeight w:val="240"/>
        </w:trPr>
        <w:tc>
          <w:tcPr>
            <w:tcW w:w="8220" w:type="dxa"/>
            <w:gridSpan w:val="2"/>
            <w:shd w:val="clear" w:color="auto" w:fill="CCCCFF"/>
            <w:vAlign w:val="bottom"/>
          </w:tcPr>
          <w:p w14:paraId="00B2F5F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180" w:type="dxa"/>
            <w:shd w:val="clear" w:color="auto" w:fill="CCCCFF"/>
            <w:vAlign w:val="bottom"/>
          </w:tcPr>
          <w:p w14:paraId="6C93510F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5.000,00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6A99931A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40,68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0AD2BF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0,81%</w:t>
            </w:r>
          </w:p>
        </w:tc>
      </w:tr>
    </w:tbl>
    <w:p w14:paraId="0D69F0E2" w14:textId="77777777" w:rsidR="004050E4" w:rsidRDefault="004050E4">
      <w:pPr>
        <w:rPr>
          <w:rFonts w:ascii="Arial" w:eastAsia="Arial" w:hAnsi="Arial"/>
          <w:b/>
          <w:color w:val="333333"/>
          <w:sz w:val="19"/>
        </w:rPr>
        <w:sectPr w:rsidR="004050E4">
          <w:pgSz w:w="16840" w:h="11904" w:orient="landscape"/>
          <w:pgMar w:top="1439" w:right="1440" w:bottom="1102" w:left="1440" w:header="0" w:footer="0" w:gutter="0"/>
          <w:cols w:space="0" w:equalWidth="0">
            <w:col w:w="13954"/>
          </w:cols>
          <w:docGrid w:linePitch="360"/>
        </w:sectPr>
      </w:pPr>
    </w:p>
    <w:p w14:paraId="344AD270" w14:textId="77777777" w:rsidR="004050E4" w:rsidRDefault="004050E4">
      <w:pPr>
        <w:spacing w:line="2" w:lineRule="exact"/>
        <w:rPr>
          <w:rFonts w:ascii="Times New Roman" w:eastAsia="Times New Roman" w:hAnsi="Times New Roman"/>
        </w:rPr>
      </w:pPr>
      <w:bookmarkStart w:id="39" w:name="page40"/>
      <w:bookmarkEnd w:id="39"/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6740"/>
        <w:gridCol w:w="2040"/>
        <w:gridCol w:w="1680"/>
        <w:gridCol w:w="1060"/>
      </w:tblGrid>
      <w:tr w:rsidR="004050E4" w14:paraId="33891274" w14:textId="77777777">
        <w:trPr>
          <w:trHeight w:val="221"/>
        </w:trPr>
        <w:tc>
          <w:tcPr>
            <w:tcW w:w="1620" w:type="dxa"/>
            <w:shd w:val="clear" w:color="auto" w:fill="auto"/>
            <w:vAlign w:val="bottom"/>
          </w:tcPr>
          <w:p w14:paraId="3577DF5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6740" w:type="dxa"/>
            <w:shd w:val="clear" w:color="auto" w:fill="auto"/>
            <w:vAlign w:val="bottom"/>
          </w:tcPr>
          <w:p w14:paraId="52BFDF7A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Naknade građanima i kućanstvima na temelju osiguranja i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25ED211D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151C2E8E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40,68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532A8F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0,81%</w:t>
            </w:r>
          </w:p>
        </w:tc>
      </w:tr>
      <w:tr w:rsidR="004050E4" w14:paraId="19EC35EA" w14:textId="77777777">
        <w:trPr>
          <w:trHeight w:val="243"/>
        </w:trPr>
        <w:tc>
          <w:tcPr>
            <w:tcW w:w="1620" w:type="dxa"/>
            <w:shd w:val="clear" w:color="auto" w:fill="auto"/>
            <w:vAlign w:val="bottom"/>
          </w:tcPr>
          <w:p w14:paraId="2C95B66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14:paraId="06831AC2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druge naknade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6EA644B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7BA6075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B73F0D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64070FCA" w14:textId="77777777">
        <w:trPr>
          <w:trHeight w:val="238"/>
        </w:trPr>
        <w:tc>
          <w:tcPr>
            <w:tcW w:w="1620" w:type="dxa"/>
            <w:shd w:val="clear" w:color="auto" w:fill="auto"/>
            <w:vAlign w:val="bottom"/>
          </w:tcPr>
          <w:p w14:paraId="15DD0D8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3721</w:t>
            </w:r>
          </w:p>
        </w:tc>
        <w:tc>
          <w:tcPr>
            <w:tcW w:w="6740" w:type="dxa"/>
            <w:shd w:val="clear" w:color="auto" w:fill="auto"/>
            <w:vAlign w:val="bottom"/>
          </w:tcPr>
          <w:p w14:paraId="5C5BC9E1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u novcu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485CA98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25E0BCB8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40,68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9B4B16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4B9D1F6C" w14:textId="77777777">
        <w:trPr>
          <w:trHeight w:val="239"/>
        </w:trPr>
        <w:tc>
          <w:tcPr>
            <w:tcW w:w="1620" w:type="dxa"/>
            <w:shd w:val="clear" w:color="auto" w:fill="FFFF99"/>
            <w:vAlign w:val="bottom"/>
          </w:tcPr>
          <w:p w14:paraId="7DF5A1E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T100114</w:t>
            </w:r>
          </w:p>
        </w:tc>
        <w:tc>
          <w:tcPr>
            <w:tcW w:w="6740" w:type="dxa"/>
            <w:shd w:val="clear" w:color="auto" w:fill="FFFF99"/>
            <w:vAlign w:val="bottom"/>
          </w:tcPr>
          <w:p w14:paraId="53502B59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projekt: STIPENDIRANJE UČENIKA</w:t>
            </w:r>
          </w:p>
        </w:tc>
        <w:tc>
          <w:tcPr>
            <w:tcW w:w="2040" w:type="dxa"/>
            <w:shd w:val="clear" w:color="auto" w:fill="FFFF99"/>
            <w:vAlign w:val="bottom"/>
          </w:tcPr>
          <w:p w14:paraId="459BE3DA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796,34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0880F8F7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180,00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56DBDC3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22,60%</w:t>
            </w:r>
          </w:p>
        </w:tc>
      </w:tr>
      <w:tr w:rsidR="004050E4" w14:paraId="4A48EF4C" w14:textId="77777777">
        <w:trPr>
          <w:trHeight w:val="234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65CB577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44E732EB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796,34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74992E2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180,00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38D2EC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22,60%</w:t>
            </w:r>
          </w:p>
        </w:tc>
      </w:tr>
      <w:tr w:rsidR="004050E4" w14:paraId="5E66941B" w14:textId="77777777">
        <w:trPr>
          <w:trHeight w:val="240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6B11105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08ADFD95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796,34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15E5F45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180,00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1DBF584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22,60%</w:t>
            </w:r>
          </w:p>
        </w:tc>
      </w:tr>
      <w:tr w:rsidR="004050E4" w14:paraId="63B1BFCB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204CB0C5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6740" w:type="dxa"/>
            <w:shd w:val="clear" w:color="auto" w:fill="auto"/>
            <w:vAlign w:val="bottom"/>
          </w:tcPr>
          <w:p w14:paraId="39262AB1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Naknade građanima i kućanstvima na temelju osiguranja i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084099D4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796,34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3159FF1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180,00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49C854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22,60%</w:t>
            </w:r>
          </w:p>
        </w:tc>
      </w:tr>
      <w:tr w:rsidR="004050E4" w14:paraId="7CBE0B43" w14:textId="77777777">
        <w:trPr>
          <w:trHeight w:val="242"/>
        </w:trPr>
        <w:tc>
          <w:tcPr>
            <w:tcW w:w="1620" w:type="dxa"/>
            <w:shd w:val="clear" w:color="auto" w:fill="auto"/>
            <w:vAlign w:val="bottom"/>
          </w:tcPr>
          <w:p w14:paraId="3517C82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14:paraId="6C657DB7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druge naknade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0C94CC9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437A9C0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1C1393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5845B932" w14:textId="77777777">
        <w:trPr>
          <w:trHeight w:val="267"/>
        </w:trPr>
        <w:tc>
          <w:tcPr>
            <w:tcW w:w="1620" w:type="dxa"/>
            <w:shd w:val="clear" w:color="auto" w:fill="auto"/>
            <w:vAlign w:val="bottom"/>
          </w:tcPr>
          <w:p w14:paraId="21C3005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3721</w:t>
            </w:r>
          </w:p>
        </w:tc>
        <w:tc>
          <w:tcPr>
            <w:tcW w:w="6740" w:type="dxa"/>
            <w:shd w:val="clear" w:color="auto" w:fill="auto"/>
            <w:vAlign w:val="bottom"/>
          </w:tcPr>
          <w:p w14:paraId="50F05B13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u novcu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2FE2C97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2A577A6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180,00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8FE8BC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050E4" w14:paraId="585F4652" w14:textId="77777777">
        <w:trPr>
          <w:trHeight w:val="237"/>
        </w:trPr>
        <w:tc>
          <w:tcPr>
            <w:tcW w:w="1620" w:type="dxa"/>
            <w:shd w:val="clear" w:color="auto" w:fill="FFFF99"/>
            <w:vAlign w:val="bottom"/>
          </w:tcPr>
          <w:p w14:paraId="05DE93E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T100115</w:t>
            </w:r>
          </w:p>
        </w:tc>
        <w:tc>
          <w:tcPr>
            <w:tcW w:w="6740" w:type="dxa"/>
            <w:shd w:val="clear" w:color="auto" w:fill="FFFF99"/>
            <w:vAlign w:val="bottom"/>
          </w:tcPr>
          <w:p w14:paraId="46DCA523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projekt: SUFIN.TROŠ. POLAG. VOZAČ.ISPITA</w:t>
            </w:r>
          </w:p>
        </w:tc>
        <w:tc>
          <w:tcPr>
            <w:tcW w:w="2040" w:type="dxa"/>
            <w:shd w:val="clear" w:color="auto" w:fill="FFFF99"/>
            <w:vAlign w:val="bottom"/>
          </w:tcPr>
          <w:p w14:paraId="19B80D9A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3.200,00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44EE974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102E397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449E70AF" w14:textId="77777777">
        <w:trPr>
          <w:trHeight w:val="243"/>
        </w:trPr>
        <w:tc>
          <w:tcPr>
            <w:tcW w:w="1620" w:type="dxa"/>
            <w:shd w:val="clear" w:color="auto" w:fill="FFFF99"/>
            <w:vAlign w:val="bottom"/>
          </w:tcPr>
          <w:p w14:paraId="5A19AB8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40" w:type="dxa"/>
            <w:shd w:val="clear" w:color="auto" w:fill="FFFF99"/>
            <w:vAlign w:val="bottom"/>
          </w:tcPr>
          <w:p w14:paraId="25D7326A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SREDNJOŠKOLCIMA I STUDENTIMA S PODRUČJA OPĆINE</w:t>
            </w:r>
          </w:p>
        </w:tc>
        <w:tc>
          <w:tcPr>
            <w:tcW w:w="2040" w:type="dxa"/>
            <w:shd w:val="clear" w:color="auto" w:fill="FFFF99"/>
            <w:vAlign w:val="bottom"/>
          </w:tcPr>
          <w:p w14:paraId="4BB5DF7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1B4A41E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0ACF0FD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3D4A2A65" w14:textId="77777777">
        <w:trPr>
          <w:trHeight w:val="216"/>
        </w:trPr>
        <w:tc>
          <w:tcPr>
            <w:tcW w:w="1620" w:type="dxa"/>
            <w:shd w:val="clear" w:color="auto" w:fill="FFFF99"/>
            <w:vAlign w:val="bottom"/>
          </w:tcPr>
          <w:p w14:paraId="0D55C66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740" w:type="dxa"/>
            <w:shd w:val="clear" w:color="auto" w:fill="FFFF99"/>
            <w:vAlign w:val="bottom"/>
          </w:tcPr>
          <w:p w14:paraId="2EA98602" w14:textId="77777777" w:rsidR="004050E4" w:rsidRDefault="004050E4">
            <w:pPr>
              <w:spacing w:line="216" w:lineRule="exac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VLADISLAVCI</w:t>
            </w:r>
          </w:p>
        </w:tc>
        <w:tc>
          <w:tcPr>
            <w:tcW w:w="2040" w:type="dxa"/>
            <w:shd w:val="clear" w:color="auto" w:fill="FFFF99"/>
            <w:vAlign w:val="bottom"/>
          </w:tcPr>
          <w:p w14:paraId="3886C8B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FFFF99"/>
            <w:vAlign w:val="bottom"/>
          </w:tcPr>
          <w:p w14:paraId="25CF64C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60" w:type="dxa"/>
            <w:shd w:val="clear" w:color="auto" w:fill="FFFF99"/>
            <w:vAlign w:val="bottom"/>
          </w:tcPr>
          <w:p w14:paraId="205A250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050E4" w14:paraId="2A43F78F" w14:textId="77777777">
        <w:trPr>
          <w:trHeight w:val="232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614943C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52B9F006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3.200,00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423A020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66BA27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57F4865C" w14:textId="77777777">
        <w:trPr>
          <w:trHeight w:val="240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0C7D045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331D2E57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3.200,00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01878F2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88CADC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0C604B4A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5AD36A8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6740" w:type="dxa"/>
            <w:shd w:val="clear" w:color="auto" w:fill="auto"/>
            <w:vAlign w:val="bottom"/>
          </w:tcPr>
          <w:p w14:paraId="7BA9FD6D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Naknade građanima i kućanstvima na temelju osiguranja i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436C36A2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3.200,00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2978BE64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82CDE7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3CF5728D" w14:textId="77777777">
        <w:trPr>
          <w:trHeight w:val="242"/>
        </w:trPr>
        <w:tc>
          <w:tcPr>
            <w:tcW w:w="1620" w:type="dxa"/>
            <w:shd w:val="clear" w:color="auto" w:fill="auto"/>
            <w:vAlign w:val="bottom"/>
          </w:tcPr>
          <w:p w14:paraId="6534FC3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14:paraId="3CBDD6BA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druge naknade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59E36F3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052F76E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8F1BD3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6DC2EB46" w14:textId="77777777">
        <w:trPr>
          <w:trHeight w:val="92"/>
        </w:trPr>
        <w:tc>
          <w:tcPr>
            <w:tcW w:w="1620" w:type="dxa"/>
            <w:shd w:val="clear" w:color="auto" w:fill="auto"/>
            <w:vAlign w:val="bottom"/>
          </w:tcPr>
          <w:p w14:paraId="2F38573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14:paraId="1F762069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14:paraId="11C630A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7B45BF6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DCC9D7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050E4" w14:paraId="083DCA05" w14:textId="77777777">
        <w:trPr>
          <w:trHeight w:val="232"/>
        </w:trPr>
        <w:tc>
          <w:tcPr>
            <w:tcW w:w="1620" w:type="dxa"/>
            <w:shd w:val="clear" w:color="auto" w:fill="FFFF99"/>
            <w:vAlign w:val="bottom"/>
          </w:tcPr>
          <w:p w14:paraId="69C8C9F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T100118</w:t>
            </w:r>
          </w:p>
        </w:tc>
        <w:tc>
          <w:tcPr>
            <w:tcW w:w="6740" w:type="dxa"/>
            <w:shd w:val="clear" w:color="auto" w:fill="FFFF99"/>
            <w:vAlign w:val="bottom"/>
          </w:tcPr>
          <w:p w14:paraId="56F944E0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Tekući projekt: SUFINANCIRANJE FIZIKALNE TERAPIJE</w:t>
            </w:r>
          </w:p>
        </w:tc>
        <w:tc>
          <w:tcPr>
            <w:tcW w:w="2040" w:type="dxa"/>
            <w:shd w:val="clear" w:color="auto" w:fill="FFFF99"/>
            <w:vAlign w:val="bottom"/>
          </w:tcPr>
          <w:p w14:paraId="33D42309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6.480,00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6C50EC0E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2.970,00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777CC27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45,83%</w:t>
            </w:r>
          </w:p>
        </w:tc>
      </w:tr>
      <w:tr w:rsidR="004050E4" w14:paraId="5C0739C2" w14:textId="77777777">
        <w:trPr>
          <w:trHeight w:val="273"/>
        </w:trPr>
        <w:tc>
          <w:tcPr>
            <w:tcW w:w="16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457BD37E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3A6D7306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DJECI S INVALIDITETOM</w:t>
            </w:r>
          </w:p>
        </w:tc>
        <w:tc>
          <w:tcPr>
            <w:tcW w:w="204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13E2766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71E4793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14:paraId="650A6D1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050E4" w14:paraId="4501E25B" w14:textId="77777777">
        <w:trPr>
          <w:trHeight w:val="232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1C3FA8B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5139054B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6.480,00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138CF5A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2.970,00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1B8AE4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45,83%</w:t>
            </w:r>
          </w:p>
        </w:tc>
      </w:tr>
      <w:tr w:rsidR="004050E4" w14:paraId="13334472" w14:textId="77777777">
        <w:trPr>
          <w:trHeight w:val="241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7455A8B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1536E873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6.480,00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7680476F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2.970,00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2416E5A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45,83%</w:t>
            </w:r>
          </w:p>
        </w:tc>
      </w:tr>
      <w:tr w:rsidR="004050E4" w14:paraId="3C70C0F2" w14:textId="77777777">
        <w:trPr>
          <w:trHeight w:val="230"/>
        </w:trPr>
        <w:tc>
          <w:tcPr>
            <w:tcW w:w="1620" w:type="dxa"/>
            <w:shd w:val="clear" w:color="auto" w:fill="auto"/>
            <w:vAlign w:val="bottom"/>
          </w:tcPr>
          <w:p w14:paraId="30D5836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37</w:t>
            </w:r>
          </w:p>
        </w:tc>
        <w:tc>
          <w:tcPr>
            <w:tcW w:w="6740" w:type="dxa"/>
            <w:shd w:val="clear" w:color="auto" w:fill="auto"/>
            <w:vAlign w:val="bottom"/>
          </w:tcPr>
          <w:p w14:paraId="0A1F1D41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Naknade građanima i kućanstvima na temelju osiguranja i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66B1EC60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6.480,00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52C60DB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2.970,00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30831F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45,83%</w:t>
            </w:r>
          </w:p>
        </w:tc>
      </w:tr>
      <w:tr w:rsidR="004050E4" w14:paraId="4CA0EEE8" w14:textId="77777777">
        <w:trPr>
          <w:trHeight w:val="242"/>
        </w:trPr>
        <w:tc>
          <w:tcPr>
            <w:tcW w:w="1620" w:type="dxa"/>
            <w:shd w:val="clear" w:color="auto" w:fill="auto"/>
            <w:vAlign w:val="bottom"/>
          </w:tcPr>
          <w:p w14:paraId="4CA6C7F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40" w:type="dxa"/>
            <w:shd w:val="clear" w:color="auto" w:fill="auto"/>
            <w:vAlign w:val="bottom"/>
          </w:tcPr>
          <w:p w14:paraId="35518C6C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druge naknade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1484C83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45022D5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F932FE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56EE36D3" w14:textId="77777777">
        <w:trPr>
          <w:trHeight w:val="238"/>
        </w:trPr>
        <w:tc>
          <w:tcPr>
            <w:tcW w:w="1620" w:type="dxa"/>
            <w:shd w:val="clear" w:color="auto" w:fill="auto"/>
            <w:vAlign w:val="bottom"/>
          </w:tcPr>
          <w:p w14:paraId="54FA133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3721</w:t>
            </w:r>
          </w:p>
        </w:tc>
        <w:tc>
          <w:tcPr>
            <w:tcW w:w="6740" w:type="dxa"/>
            <w:shd w:val="clear" w:color="auto" w:fill="auto"/>
            <w:vAlign w:val="bottom"/>
          </w:tcPr>
          <w:p w14:paraId="18C03C7D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Naknade građanima i kućanstvima u novcu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21DD458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40C115C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2.970,00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A6D1C9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5D4ED804" w14:textId="77777777">
        <w:trPr>
          <w:trHeight w:val="240"/>
        </w:trPr>
        <w:tc>
          <w:tcPr>
            <w:tcW w:w="8360" w:type="dxa"/>
            <w:gridSpan w:val="2"/>
            <w:shd w:val="clear" w:color="auto" w:fill="9999FF"/>
            <w:vAlign w:val="bottom"/>
          </w:tcPr>
          <w:p w14:paraId="0BBA2D6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GLAVA 00112 PLANSKI DOKUMENTI</w:t>
            </w:r>
          </w:p>
        </w:tc>
        <w:tc>
          <w:tcPr>
            <w:tcW w:w="2040" w:type="dxa"/>
            <w:shd w:val="clear" w:color="auto" w:fill="9999FF"/>
            <w:vAlign w:val="bottom"/>
          </w:tcPr>
          <w:p w14:paraId="006D49E0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680" w:type="dxa"/>
            <w:shd w:val="clear" w:color="auto" w:fill="9999FF"/>
            <w:vAlign w:val="bottom"/>
          </w:tcPr>
          <w:p w14:paraId="7BB7CE58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9999FF"/>
            <w:vAlign w:val="bottom"/>
          </w:tcPr>
          <w:p w14:paraId="5573FA1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337EC945" w14:textId="77777777">
        <w:trPr>
          <w:trHeight w:val="232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34C1F51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0FE4FCFB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5.000,00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5EC9D97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0A776A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6FB8E9A2" w14:textId="77777777">
        <w:trPr>
          <w:trHeight w:val="237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21FC1A2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5F85524E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5.000,00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18B358A3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335C1C5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18DE9AE6" w14:textId="77777777">
        <w:trPr>
          <w:trHeight w:val="237"/>
        </w:trPr>
        <w:tc>
          <w:tcPr>
            <w:tcW w:w="1620" w:type="dxa"/>
            <w:shd w:val="clear" w:color="auto" w:fill="FF9900"/>
            <w:vAlign w:val="bottom"/>
          </w:tcPr>
          <w:p w14:paraId="23E7E17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1009</w:t>
            </w:r>
          </w:p>
        </w:tc>
        <w:tc>
          <w:tcPr>
            <w:tcW w:w="6740" w:type="dxa"/>
            <w:shd w:val="clear" w:color="auto" w:fill="FF9900"/>
            <w:vAlign w:val="bottom"/>
          </w:tcPr>
          <w:p w14:paraId="11C25925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Program: IZRADA PLANSKE DOKUMETACIJE</w:t>
            </w:r>
          </w:p>
        </w:tc>
        <w:tc>
          <w:tcPr>
            <w:tcW w:w="2040" w:type="dxa"/>
            <w:shd w:val="clear" w:color="auto" w:fill="FF9900"/>
            <w:vAlign w:val="bottom"/>
          </w:tcPr>
          <w:p w14:paraId="67E2A706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680" w:type="dxa"/>
            <w:shd w:val="clear" w:color="auto" w:fill="FF9900"/>
            <w:vAlign w:val="bottom"/>
          </w:tcPr>
          <w:p w14:paraId="7D2E6F1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9900"/>
            <w:vAlign w:val="bottom"/>
          </w:tcPr>
          <w:p w14:paraId="7967A98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0E440690" w14:textId="77777777">
        <w:trPr>
          <w:trHeight w:val="234"/>
        </w:trPr>
        <w:tc>
          <w:tcPr>
            <w:tcW w:w="1620" w:type="dxa"/>
            <w:shd w:val="clear" w:color="auto" w:fill="FFFF99"/>
            <w:vAlign w:val="bottom"/>
          </w:tcPr>
          <w:p w14:paraId="2EE925B9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A100116</w:t>
            </w:r>
          </w:p>
        </w:tc>
        <w:tc>
          <w:tcPr>
            <w:tcW w:w="6740" w:type="dxa"/>
            <w:shd w:val="clear" w:color="auto" w:fill="FFFF99"/>
            <w:vAlign w:val="bottom"/>
          </w:tcPr>
          <w:p w14:paraId="4158FE94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IZRADA PLANSKE DOKUMENTACIJE</w:t>
            </w:r>
          </w:p>
        </w:tc>
        <w:tc>
          <w:tcPr>
            <w:tcW w:w="2040" w:type="dxa"/>
            <w:shd w:val="clear" w:color="auto" w:fill="FFFF99"/>
            <w:vAlign w:val="bottom"/>
          </w:tcPr>
          <w:p w14:paraId="0E2B3B7A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680" w:type="dxa"/>
            <w:shd w:val="clear" w:color="auto" w:fill="FFFF99"/>
            <w:vAlign w:val="bottom"/>
          </w:tcPr>
          <w:p w14:paraId="2B956447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FFFF99"/>
            <w:vAlign w:val="bottom"/>
          </w:tcPr>
          <w:p w14:paraId="1D34D10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18D5FFB4" w14:textId="77777777">
        <w:trPr>
          <w:trHeight w:val="234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62BC6FF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721F6224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5.000,00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3904E701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0C1EE8C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395E3B62" w14:textId="77777777">
        <w:trPr>
          <w:trHeight w:val="240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64BF603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1CDA6D21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5.000,00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0299545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4F45872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20AF6EEA" w14:textId="77777777">
        <w:trPr>
          <w:trHeight w:val="231"/>
        </w:trPr>
        <w:tc>
          <w:tcPr>
            <w:tcW w:w="1620" w:type="dxa"/>
            <w:shd w:val="clear" w:color="auto" w:fill="auto"/>
            <w:vAlign w:val="bottom"/>
          </w:tcPr>
          <w:p w14:paraId="6F18FE2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740" w:type="dxa"/>
            <w:shd w:val="clear" w:color="auto" w:fill="auto"/>
            <w:vAlign w:val="bottom"/>
          </w:tcPr>
          <w:p w14:paraId="2CDA4EE5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4E117A70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5.000,00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0F92ECF6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2995DC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3FC4AC3F" w14:textId="77777777">
        <w:trPr>
          <w:trHeight w:val="237"/>
        </w:trPr>
        <w:tc>
          <w:tcPr>
            <w:tcW w:w="8360" w:type="dxa"/>
            <w:gridSpan w:val="2"/>
            <w:shd w:val="clear" w:color="auto" w:fill="9999FF"/>
            <w:vAlign w:val="bottom"/>
          </w:tcPr>
          <w:p w14:paraId="053ED5C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GLAVA 00113 UDRUGE I VJERSKE ZAJEDNICE</w:t>
            </w:r>
          </w:p>
        </w:tc>
        <w:tc>
          <w:tcPr>
            <w:tcW w:w="2040" w:type="dxa"/>
            <w:shd w:val="clear" w:color="auto" w:fill="9999FF"/>
            <w:vAlign w:val="bottom"/>
          </w:tcPr>
          <w:p w14:paraId="569B49A5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14.400,46</w:t>
            </w:r>
          </w:p>
        </w:tc>
        <w:tc>
          <w:tcPr>
            <w:tcW w:w="1680" w:type="dxa"/>
            <w:shd w:val="clear" w:color="auto" w:fill="9999FF"/>
            <w:vAlign w:val="bottom"/>
          </w:tcPr>
          <w:p w14:paraId="1E651470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2.800,00</w:t>
            </w:r>
          </w:p>
        </w:tc>
        <w:tc>
          <w:tcPr>
            <w:tcW w:w="1060" w:type="dxa"/>
            <w:shd w:val="clear" w:color="auto" w:fill="9999FF"/>
            <w:vAlign w:val="bottom"/>
          </w:tcPr>
          <w:p w14:paraId="26CDC9D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19,44%</w:t>
            </w:r>
          </w:p>
        </w:tc>
      </w:tr>
      <w:tr w:rsidR="004050E4" w14:paraId="639A2A29" w14:textId="77777777">
        <w:trPr>
          <w:trHeight w:val="232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7710CBB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5A653693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14.400,46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77EB9DA9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2.800,00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250C4AB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19,44%</w:t>
            </w:r>
          </w:p>
        </w:tc>
      </w:tr>
      <w:tr w:rsidR="004050E4" w14:paraId="7461FE45" w14:textId="77777777">
        <w:trPr>
          <w:trHeight w:val="237"/>
        </w:trPr>
        <w:tc>
          <w:tcPr>
            <w:tcW w:w="8360" w:type="dxa"/>
            <w:gridSpan w:val="2"/>
            <w:shd w:val="clear" w:color="auto" w:fill="CCCCFF"/>
            <w:vAlign w:val="bottom"/>
          </w:tcPr>
          <w:p w14:paraId="2C505A2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40" w:type="dxa"/>
            <w:shd w:val="clear" w:color="auto" w:fill="CCCCFF"/>
            <w:vAlign w:val="bottom"/>
          </w:tcPr>
          <w:p w14:paraId="219EB221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14.400,46</w:t>
            </w:r>
          </w:p>
        </w:tc>
        <w:tc>
          <w:tcPr>
            <w:tcW w:w="1680" w:type="dxa"/>
            <w:shd w:val="clear" w:color="auto" w:fill="CCCCFF"/>
            <w:vAlign w:val="bottom"/>
          </w:tcPr>
          <w:p w14:paraId="6024656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2.800,00</w:t>
            </w:r>
          </w:p>
        </w:tc>
        <w:tc>
          <w:tcPr>
            <w:tcW w:w="1060" w:type="dxa"/>
            <w:shd w:val="clear" w:color="auto" w:fill="CCCCFF"/>
            <w:vAlign w:val="bottom"/>
          </w:tcPr>
          <w:p w14:paraId="6F53940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19,44%</w:t>
            </w:r>
          </w:p>
        </w:tc>
      </w:tr>
      <w:tr w:rsidR="004050E4" w14:paraId="0E5E9629" w14:textId="77777777">
        <w:trPr>
          <w:trHeight w:val="234"/>
        </w:trPr>
        <w:tc>
          <w:tcPr>
            <w:tcW w:w="1620" w:type="dxa"/>
            <w:shd w:val="clear" w:color="auto" w:fill="FF9900"/>
            <w:vAlign w:val="bottom"/>
          </w:tcPr>
          <w:p w14:paraId="6E648C7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1015</w:t>
            </w:r>
          </w:p>
        </w:tc>
        <w:tc>
          <w:tcPr>
            <w:tcW w:w="6740" w:type="dxa"/>
            <w:shd w:val="clear" w:color="auto" w:fill="FF9900"/>
            <w:vAlign w:val="bottom"/>
          </w:tcPr>
          <w:p w14:paraId="226E4EC9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Program: FINANCIRANJE UDRUGA OD ZNAČAJA ZA RAZVOJ</w:t>
            </w:r>
          </w:p>
        </w:tc>
        <w:tc>
          <w:tcPr>
            <w:tcW w:w="2040" w:type="dxa"/>
            <w:shd w:val="clear" w:color="auto" w:fill="FF9900"/>
            <w:vAlign w:val="bottom"/>
          </w:tcPr>
          <w:p w14:paraId="7CD1317C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14.400,46</w:t>
            </w:r>
          </w:p>
        </w:tc>
        <w:tc>
          <w:tcPr>
            <w:tcW w:w="1680" w:type="dxa"/>
            <w:shd w:val="clear" w:color="auto" w:fill="FF9900"/>
            <w:vAlign w:val="bottom"/>
          </w:tcPr>
          <w:p w14:paraId="0064524B" w14:textId="77777777" w:rsidR="004050E4" w:rsidRDefault="004050E4">
            <w:pPr>
              <w:spacing w:line="0" w:lineRule="atLeast"/>
              <w:ind w:right="26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2.800,00</w:t>
            </w:r>
          </w:p>
        </w:tc>
        <w:tc>
          <w:tcPr>
            <w:tcW w:w="1060" w:type="dxa"/>
            <w:shd w:val="clear" w:color="auto" w:fill="FF9900"/>
            <w:vAlign w:val="bottom"/>
          </w:tcPr>
          <w:p w14:paraId="23B5BE9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19,44%</w:t>
            </w:r>
          </w:p>
        </w:tc>
      </w:tr>
      <w:tr w:rsidR="004050E4" w14:paraId="65DEA36F" w14:textId="77777777">
        <w:trPr>
          <w:trHeight w:val="242"/>
        </w:trPr>
        <w:tc>
          <w:tcPr>
            <w:tcW w:w="1620" w:type="dxa"/>
            <w:shd w:val="clear" w:color="auto" w:fill="FF9900"/>
            <w:vAlign w:val="bottom"/>
          </w:tcPr>
          <w:p w14:paraId="5DB34DD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40" w:type="dxa"/>
            <w:shd w:val="clear" w:color="auto" w:fill="FF9900"/>
            <w:vAlign w:val="bottom"/>
          </w:tcPr>
          <w:p w14:paraId="42BD9AED" w14:textId="77777777" w:rsidR="004050E4" w:rsidRDefault="004050E4">
            <w:pPr>
              <w:spacing w:line="0" w:lineRule="atLeast"/>
              <w:ind w:left="5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OPĆINE</w:t>
            </w:r>
          </w:p>
        </w:tc>
        <w:tc>
          <w:tcPr>
            <w:tcW w:w="2040" w:type="dxa"/>
            <w:shd w:val="clear" w:color="auto" w:fill="FF9900"/>
            <w:vAlign w:val="bottom"/>
          </w:tcPr>
          <w:p w14:paraId="7EED58E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80" w:type="dxa"/>
            <w:shd w:val="clear" w:color="auto" w:fill="FF9900"/>
            <w:vAlign w:val="bottom"/>
          </w:tcPr>
          <w:p w14:paraId="72796C5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shd w:val="clear" w:color="auto" w:fill="FF9900"/>
            <w:vAlign w:val="bottom"/>
          </w:tcPr>
          <w:p w14:paraId="373E2357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50E4" w14:paraId="4303AFC9" w14:textId="77777777">
        <w:trPr>
          <w:trHeight w:val="39"/>
        </w:trPr>
        <w:tc>
          <w:tcPr>
            <w:tcW w:w="1620" w:type="dxa"/>
            <w:shd w:val="clear" w:color="auto" w:fill="FF9900"/>
            <w:vAlign w:val="bottom"/>
          </w:tcPr>
          <w:p w14:paraId="2930C992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740" w:type="dxa"/>
            <w:shd w:val="clear" w:color="auto" w:fill="FF9900"/>
            <w:vAlign w:val="bottom"/>
          </w:tcPr>
          <w:p w14:paraId="4FB19D43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shd w:val="clear" w:color="auto" w:fill="FF9900"/>
            <w:vAlign w:val="bottom"/>
          </w:tcPr>
          <w:p w14:paraId="6BEAE82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shd w:val="clear" w:color="auto" w:fill="FF9900"/>
            <w:vAlign w:val="bottom"/>
          </w:tcPr>
          <w:p w14:paraId="2DD9380D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60" w:type="dxa"/>
            <w:shd w:val="clear" w:color="auto" w:fill="FF9900"/>
            <w:vAlign w:val="bottom"/>
          </w:tcPr>
          <w:p w14:paraId="0148056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14:paraId="7F7B7F6B" w14:textId="77777777" w:rsidR="004050E4" w:rsidRDefault="004050E4">
      <w:pPr>
        <w:rPr>
          <w:rFonts w:ascii="Times New Roman" w:eastAsia="Times New Roman" w:hAnsi="Times New Roman"/>
          <w:sz w:val="3"/>
        </w:rPr>
        <w:sectPr w:rsidR="004050E4">
          <w:pgSz w:w="16840" w:h="11904" w:orient="landscape"/>
          <w:pgMar w:top="1440" w:right="1440" w:bottom="1440" w:left="1440" w:header="0" w:footer="0" w:gutter="0"/>
          <w:cols w:space="0" w:equalWidth="0">
            <w:col w:w="13954"/>
          </w:cols>
          <w:docGrid w:linePitch="360"/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360"/>
        <w:gridCol w:w="2060"/>
        <w:gridCol w:w="1620"/>
        <w:gridCol w:w="1120"/>
      </w:tblGrid>
      <w:tr w:rsidR="004050E4" w14:paraId="761CAB24" w14:textId="77777777">
        <w:trPr>
          <w:trHeight w:val="226"/>
        </w:trPr>
        <w:tc>
          <w:tcPr>
            <w:tcW w:w="1980" w:type="dxa"/>
            <w:shd w:val="clear" w:color="auto" w:fill="FFFF99"/>
            <w:vAlign w:val="bottom"/>
          </w:tcPr>
          <w:p w14:paraId="3FD4298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bookmarkStart w:id="40" w:name="page41"/>
            <w:bookmarkEnd w:id="40"/>
            <w:r>
              <w:rPr>
                <w:rFonts w:ascii="Arial" w:eastAsia="Arial" w:hAnsi="Arial"/>
                <w:b/>
                <w:sz w:val="19"/>
              </w:rPr>
              <w:lastRenderedPageBreak/>
              <w:t>A100101</w:t>
            </w:r>
          </w:p>
        </w:tc>
        <w:tc>
          <w:tcPr>
            <w:tcW w:w="6360" w:type="dxa"/>
            <w:shd w:val="clear" w:color="auto" w:fill="FFFF99"/>
            <w:vAlign w:val="bottom"/>
          </w:tcPr>
          <w:p w14:paraId="4949EB0C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REDOVAN RAD UDRUGA</w:t>
            </w:r>
          </w:p>
        </w:tc>
        <w:tc>
          <w:tcPr>
            <w:tcW w:w="2060" w:type="dxa"/>
            <w:shd w:val="clear" w:color="auto" w:fill="FFFF99"/>
            <w:vAlign w:val="bottom"/>
          </w:tcPr>
          <w:p w14:paraId="33CAFE62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11.746,00</w:t>
            </w:r>
          </w:p>
        </w:tc>
        <w:tc>
          <w:tcPr>
            <w:tcW w:w="1620" w:type="dxa"/>
            <w:shd w:val="clear" w:color="auto" w:fill="FFFF99"/>
            <w:vAlign w:val="bottom"/>
          </w:tcPr>
          <w:p w14:paraId="0D8DB2F9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1017A4D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8,51%</w:t>
            </w:r>
          </w:p>
        </w:tc>
      </w:tr>
      <w:tr w:rsidR="004050E4" w14:paraId="1FD161E6" w14:textId="77777777">
        <w:trPr>
          <w:trHeight w:val="233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44DE83C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277170BC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11.746,00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45FEAC2C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1.000,00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561FDF9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8,51%</w:t>
            </w:r>
          </w:p>
        </w:tc>
      </w:tr>
      <w:tr w:rsidR="004050E4" w14:paraId="5F67F460" w14:textId="77777777">
        <w:trPr>
          <w:trHeight w:val="240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3EA5775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6CDF3231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11.746,00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499584DA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1.000,00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08166D3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8,51%</w:t>
            </w:r>
          </w:p>
        </w:tc>
      </w:tr>
      <w:tr w:rsidR="004050E4" w14:paraId="14F5284C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3216DF3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</w:t>
            </w:r>
          </w:p>
        </w:tc>
        <w:tc>
          <w:tcPr>
            <w:tcW w:w="6360" w:type="dxa"/>
            <w:shd w:val="clear" w:color="auto" w:fill="auto"/>
            <w:vAlign w:val="bottom"/>
          </w:tcPr>
          <w:p w14:paraId="327E20BD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Ostali rashodi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BBAD1BF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11.746,00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90D531F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1.000,00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F3A91B8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8,51%</w:t>
            </w:r>
          </w:p>
        </w:tc>
      </w:tr>
      <w:tr w:rsidR="004050E4" w14:paraId="695A1874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1C17A70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3811</w:t>
            </w:r>
          </w:p>
        </w:tc>
        <w:tc>
          <w:tcPr>
            <w:tcW w:w="6360" w:type="dxa"/>
            <w:shd w:val="clear" w:color="auto" w:fill="auto"/>
            <w:vAlign w:val="bottom"/>
          </w:tcPr>
          <w:p w14:paraId="526F92F4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Tekuće donacije u novcu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D658B8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5BA7BC86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1.000,00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CF836C6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2ACC3F2A" w14:textId="77777777">
        <w:trPr>
          <w:trHeight w:val="239"/>
        </w:trPr>
        <w:tc>
          <w:tcPr>
            <w:tcW w:w="1980" w:type="dxa"/>
            <w:shd w:val="clear" w:color="auto" w:fill="FFFF99"/>
            <w:vAlign w:val="bottom"/>
          </w:tcPr>
          <w:p w14:paraId="406901C4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A100103</w:t>
            </w:r>
          </w:p>
        </w:tc>
        <w:tc>
          <w:tcPr>
            <w:tcW w:w="6360" w:type="dxa"/>
            <w:shd w:val="clear" w:color="auto" w:fill="FFFF99"/>
            <w:vAlign w:val="bottom"/>
          </w:tcPr>
          <w:p w14:paraId="17759E10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KAPITALNA DONACIJA VJERSKIM ZAJEDNICAMA</w:t>
            </w:r>
          </w:p>
        </w:tc>
        <w:tc>
          <w:tcPr>
            <w:tcW w:w="2060" w:type="dxa"/>
            <w:shd w:val="clear" w:color="auto" w:fill="FFFF99"/>
            <w:vAlign w:val="bottom"/>
          </w:tcPr>
          <w:p w14:paraId="163D87D5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1.327,23</w:t>
            </w:r>
          </w:p>
        </w:tc>
        <w:tc>
          <w:tcPr>
            <w:tcW w:w="1620" w:type="dxa"/>
            <w:shd w:val="clear" w:color="auto" w:fill="FFFF99"/>
            <w:vAlign w:val="bottom"/>
          </w:tcPr>
          <w:p w14:paraId="5190BCD0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38A84783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5E3696EA" w14:textId="77777777">
        <w:trPr>
          <w:trHeight w:val="234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789FE82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299AEFD9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1.327,23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37F02815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33E75B7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5868483F" w14:textId="77777777">
        <w:trPr>
          <w:trHeight w:val="240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6F487A0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4A7D60E3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1.327,23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46FACD4A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EA26E2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0,00%</w:t>
            </w:r>
          </w:p>
        </w:tc>
      </w:tr>
      <w:tr w:rsidR="004050E4" w14:paraId="4602AAEA" w14:textId="77777777">
        <w:trPr>
          <w:trHeight w:val="231"/>
        </w:trPr>
        <w:tc>
          <w:tcPr>
            <w:tcW w:w="1980" w:type="dxa"/>
            <w:shd w:val="clear" w:color="auto" w:fill="auto"/>
            <w:vAlign w:val="bottom"/>
          </w:tcPr>
          <w:p w14:paraId="33A88BA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</w:t>
            </w:r>
          </w:p>
        </w:tc>
        <w:tc>
          <w:tcPr>
            <w:tcW w:w="6360" w:type="dxa"/>
            <w:shd w:val="clear" w:color="auto" w:fill="auto"/>
            <w:vAlign w:val="bottom"/>
          </w:tcPr>
          <w:p w14:paraId="6403502D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Ostali rashodi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E27B080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1.327,23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3AB1CC2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67AF48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0,00%</w:t>
            </w:r>
          </w:p>
        </w:tc>
      </w:tr>
      <w:tr w:rsidR="004050E4" w14:paraId="6F5DEA36" w14:textId="77777777">
        <w:trPr>
          <w:trHeight w:val="235"/>
        </w:trPr>
        <w:tc>
          <w:tcPr>
            <w:tcW w:w="1980" w:type="dxa"/>
            <w:shd w:val="clear" w:color="auto" w:fill="FFFF99"/>
            <w:vAlign w:val="bottom"/>
          </w:tcPr>
          <w:p w14:paraId="6F63B9B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A100104</w:t>
            </w:r>
          </w:p>
        </w:tc>
        <w:tc>
          <w:tcPr>
            <w:tcW w:w="6360" w:type="dxa"/>
            <w:shd w:val="clear" w:color="auto" w:fill="FFFF99"/>
            <w:vAlign w:val="bottom"/>
          </w:tcPr>
          <w:p w14:paraId="5FD93C42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TEKUĆA DONACIJA VJERSKIM ZAJEDNICAMA</w:t>
            </w:r>
          </w:p>
        </w:tc>
        <w:tc>
          <w:tcPr>
            <w:tcW w:w="2060" w:type="dxa"/>
            <w:shd w:val="clear" w:color="auto" w:fill="FFFF99"/>
            <w:vAlign w:val="bottom"/>
          </w:tcPr>
          <w:p w14:paraId="2BE99D99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1.327,23</w:t>
            </w:r>
          </w:p>
        </w:tc>
        <w:tc>
          <w:tcPr>
            <w:tcW w:w="1620" w:type="dxa"/>
            <w:shd w:val="clear" w:color="auto" w:fill="FFFF99"/>
            <w:vAlign w:val="bottom"/>
          </w:tcPr>
          <w:p w14:paraId="3C4FC675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1.800,00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5B7D421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135,62%</w:t>
            </w:r>
          </w:p>
        </w:tc>
      </w:tr>
      <w:tr w:rsidR="004050E4" w14:paraId="75AFBFC7" w14:textId="77777777">
        <w:trPr>
          <w:trHeight w:val="234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00EF02B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6C4906DE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1.327,23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4899564E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1.800,00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D90C3A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135,62%</w:t>
            </w:r>
          </w:p>
        </w:tc>
      </w:tr>
      <w:tr w:rsidR="004050E4" w14:paraId="45B4B556" w14:textId="77777777">
        <w:trPr>
          <w:trHeight w:val="241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725D1FC3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79988063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1.327,23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6A823C3D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1.800,00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214DEE1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135,62%</w:t>
            </w:r>
          </w:p>
        </w:tc>
      </w:tr>
      <w:tr w:rsidR="004050E4" w14:paraId="5871BE3B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409D862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38</w:t>
            </w:r>
          </w:p>
        </w:tc>
        <w:tc>
          <w:tcPr>
            <w:tcW w:w="6360" w:type="dxa"/>
            <w:shd w:val="clear" w:color="auto" w:fill="auto"/>
            <w:vAlign w:val="bottom"/>
          </w:tcPr>
          <w:p w14:paraId="76312F55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Ostali rashodi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7F1B88D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1.327,23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F41EFFB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1.800,00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FA06C90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135,62%</w:t>
            </w:r>
          </w:p>
        </w:tc>
      </w:tr>
      <w:tr w:rsidR="004050E4" w14:paraId="7D287F72" w14:textId="77777777">
        <w:trPr>
          <w:trHeight w:val="233"/>
        </w:trPr>
        <w:tc>
          <w:tcPr>
            <w:tcW w:w="1980" w:type="dxa"/>
            <w:shd w:val="clear" w:color="auto" w:fill="auto"/>
            <w:vAlign w:val="bottom"/>
          </w:tcPr>
          <w:p w14:paraId="1E9BC92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3811</w:t>
            </w:r>
          </w:p>
        </w:tc>
        <w:tc>
          <w:tcPr>
            <w:tcW w:w="6360" w:type="dxa"/>
            <w:shd w:val="clear" w:color="auto" w:fill="auto"/>
            <w:vAlign w:val="bottom"/>
          </w:tcPr>
          <w:p w14:paraId="5981CB31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Tekuće donacije u novcu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35CFCB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0157606F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1.800,00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01B2A0A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69104C41" w14:textId="77777777">
        <w:trPr>
          <w:trHeight w:val="240"/>
        </w:trPr>
        <w:tc>
          <w:tcPr>
            <w:tcW w:w="8340" w:type="dxa"/>
            <w:gridSpan w:val="2"/>
            <w:shd w:val="clear" w:color="auto" w:fill="9999FF"/>
            <w:vAlign w:val="bottom"/>
          </w:tcPr>
          <w:p w14:paraId="15AE3E80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GLAVA 00114 VIJEĆE MAĐARSKE NACIONALNE MANJINE</w:t>
            </w:r>
          </w:p>
        </w:tc>
        <w:tc>
          <w:tcPr>
            <w:tcW w:w="2060" w:type="dxa"/>
            <w:shd w:val="clear" w:color="auto" w:fill="9999FF"/>
            <w:vAlign w:val="bottom"/>
          </w:tcPr>
          <w:p w14:paraId="58A07CF4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2.014,00</w:t>
            </w:r>
          </w:p>
        </w:tc>
        <w:tc>
          <w:tcPr>
            <w:tcW w:w="1620" w:type="dxa"/>
            <w:shd w:val="clear" w:color="auto" w:fill="9999FF"/>
            <w:vAlign w:val="bottom"/>
          </w:tcPr>
          <w:p w14:paraId="1FE68F48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410,04</w:t>
            </w:r>
          </w:p>
        </w:tc>
        <w:tc>
          <w:tcPr>
            <w:tcW w:w="1120" w:type="dxa"/>
            <w:shd w:val="clear" w:color="auto" w:fill="9999FF"/>
            <w:vAlign w:val="bottom"/>
          </w:tcPr>
          <w:p w14:paraId="6B13938C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20,36%</w:t>
            </w:r>
          </w:p>
        </w:tc>
      </w:tr>
      <w:tr w:rsidR="004050E4" w14:paraId="142C700C" w14:textId="77777777">
        <w:trPr>
          <w:trHeight w:val="232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314A571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0BFCFD42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2.014,00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038C7AE9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410,04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F53FD62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20,36%</w:t>
            </w:r>
          </w:p>
        </w:tc>
      </w:tr>
      <w:tr w:rsidR="004050E4" w14:paraId="1B92869D" w14:textId="77777777">
        <w:trPr>
          <w:trHeight w:val="237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07D32EDD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4BB99818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2.014,00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2A0CB952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410,04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452E482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20,36%</w:t>
            </w:r>
          </w:p>
        </w:tc>
      </w:tr>
      <w:tr w:rsidR="004050E4" w14:paraId="6C1E8687" w14:textId="77777777">
        <w:trPr>
          <w:trHeight w:val="237"/>
        </w:trPr>
        <w:tc>
          <w:tcPr>
            <w:tcW w:w="1980" w:type="dxa"/>
            <w:shd w:val="clear" w:color="auto" w:fill="FF9900"/>
            <w:vAlign w:val="bottom"/>
          </w:tcPr>
          <w:p w14:paraId="5F430056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1022</w:t>
            </w:r>
          </w:p>
        </w:tc>
        <w:tc>
          <w:tcPr>
            <w:tcW w:w="6360" w:type="dxa"/>
            <w:shd w:val="clear" w:color="auto" w:fill="FF9900"/>
            <w:vAlign w:val="bottom"/>
          </w:tcPr>
          <w:p w14:paraId="2870D223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Program: VIJEĆE MAĐARSKE NACIONALNE MANJINE</w:t>
            </w:r>
          </w:p>
        </w:tc>
        <w:tc>
          <w:tcPr>
            <w:tcW w:w="2060" w:type="dxa"/>
            <w:shd w:val="clear" w:color="auto" w:fill="FF9900"/>
            <w:vAlign w:val="bottom"/>
          </w:tcPr>
          <w:p w14:paraId="0B3A5BF7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2.014,00</w:t>
            </w:r>
          </w:p>
        </w:tc>
        <w:tc>
          <w:tcPr>
            <w:tcW w:w="1620" w:type="dxa"/>
            <w:shd w:val="clear" w:color="auto" w:fill="FF9900"/>
            <w:vAlign w:val="bottom"/>
          </w:tcPr>
          <w:p w14:paraId="58E6BEA3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410,04</w:t>
            </w:r>
          </w:p>
        </w:tc>
        <w:tc>
          <w:tcPr>
            <w:tcW w:w="1120" w:type="dxa"/>
            <w:shd w:val="clear" w:color="auto" w:fill="FF9900"/>
            <w:vAlign w:val="bottom"/>
          </w:tcPr>
          <w:p w14:paraId="272C5DFD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20,36%</w:t>
            </w:r>
          </w:p>
        </w:tc>
      </w:tr>
      <w:tr w:rsidR="004050E4" w14:paraId="4BD1518B" w14:textId="77777777">
        <w:trPr>
          <w:trHeight w:val="234"/>
        </w:trPr>
        <w:tc>
          <w:tcPr>
            <w:tcW w:w="1980" w:type="dxa"/>
            <w:shd w:val="clear" w:color="auto" w:fill="FFFF99"/>
            <w:vAlign w:val="bottom"/>
          </w:tcPr>
          <w:p w14:paraId="6A1BDE2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A100101</w:t>
            </w:r>
          </w:p>
        </w:tc>
        <w:tc>
          <w:tcPr>
            <w:tcW w:w="6360" w:type="dxa"/>
            <w:shd w:val="clear" w:color="auto" w:fill="FFFF99"/>
            <w:vAlign w:val="bottom"/>
          </w:tcPr>
          <w:p w14:paraId="4A267AC6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REDOVAN RAD</w:t>
            </w:r>
          </w:p>
        </w:tc>
        <w:tc>
          <w:tcPr>
            <w:tcW w:w="2060" w:type="dxa"/>
            <w:shd w:val="clear" w:color="auto" w:fill="FFFF99"/>
            <w:vAlign w:val="bottom"/>
          </w:tcPr>
          <w:p w14:paraId="4140DA64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2.014,00</w:t>
            </w:r>
          </w:p>
        </w:tc>
        <w:tc>
          <w:tcPr>
            <w:tcW w:w="1620" w:type="dxa"/>
            <w:shd w:val="clear" w:color="auto" w:fill="FFFF99"/>
            <w:vAlign w:val="bottom"/>
          </w:tcPr>
          <w:p w14:paraId="70070DB6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410,04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59A5E1B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20,36%</w:t>
            </w:r>
          </w:p>
        </w:tc>
      </w:tr>
      <w:tr w:rsidR="004050E4" w14:paraId="61111A3E" w14:textId="77777777">
        <w:trPr>
          <w:trHeight w:val="234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38322B7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77B9881B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2.014,00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23A76FE4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410,04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97C4FDF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20,36%</w:t>
            </w:r>
          </w:p>
        </w:tc>
      </w:tr>
      <w:tr w:rsidR="004050E4" w14:paraId="4F9E57C0" w14:textId="77777777">
        <w:trPr>
          <w:trHeight w:val="241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68289C8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7908F4D9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2.014,00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67A62FED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410,04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D89841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20,36%</w:t>
            </w:r>
          </w:p>
        </w:tc>
      </w:tr>
      <w:tr w:rsidR="004050E4" w14:paraId="36D33CFC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08994D7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32</w:t>
            </w:r>
          </w:p>
        </w:tc>
        <w:tc>
          <w:tcPr>
            <w:tcW w:w="6360" w:type="dxa"/>
            <w:shd w:val="clear" w:color="auto" w:fill="auto"/>
            <w:vAlign w:val="bottom"/>
          </w:tcPr>
          <w:p w14:paraId="7C3DE3EF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Materijalni rashodi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D5E44E1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2.014,00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4854BB8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410,04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B6C5E9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20,36%</w:t>
            </w:r>
          </w:p>
        </w:tc>
      </w:tr>
      <w:tr w:rsidR="004050E4" w14:paraId="3DD5AED9" w14:textId="77777777">
        <w:trPr>
          <w:trHeight w:val="228"/>
        </w:trPr>
        <w:tc>
          <w:tcPr>
            <w:tcW w:w="1980" w:type="dxa"/>
            <w:shd w:val="clear" w:color="auto" w:fill="auto"/>
            <w:vAlign w:val="bottom"/>
          </w:tcPr>
          <w:p w14:paraId="60D75202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3293</w:t>
            </w:r>
          </w:p>
        </w:tc>
        <w:tc>
          <w:tcPr>
            <w:tcW w:w="6360" w:type="dxa"/>
            <w:shd w:val="clear" w:color="auto" w:fill="auto"/>
            <w:vAlign w:val="bottom"/>
          </w:tcPr>
          <w:p w14:paraId="3F71F4FD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Reprezentacija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1D054B8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004EE346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127,54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D71B26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050E4" w14:paraId="5C584AB5" w14:textId="77777777">
        <w:trPr>
          <w:trHeight w:val="240"/>
        </w:trPr>
        <w:tc>
          <w:tcPr>
            <w:tcW w:w="1980" w:type="dxa"/>
            <w:shd w:val="clear" w:color="auto" w:fill="auto"/>
            <w:vAlign w:val="bottom"/>
          </w:tcPr>
          <w:p w14:paraId="49A1A11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3299</w:t>
            </w:r>
          </w:p>
        </w:tc>
        <w:tc>
          <w:tcPr>
            <w:tcW w:w="6360" w:type="dxa"/>
            <w:shd w:val="clear" w:color="auto" w:fill="auto"/>
            <w:vAlign w:val="bottom"/>
          </w:tcPr>
          <w:p w14:paraId="58AE86B0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Ostali nespomenuti rashodi poslovanja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A71EDC5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3FBB849E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282,50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7DB8A60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050E4" w14:paraId="15744068" w14:textId="77777777">
        <w:trPr>
          <w:trHeight w:val="240"/>
        </w:trPr>
        <w:tc>
          <w:tcPr>
            <w:tcW w:w="8340" w:type="dxa"/>
            <w:gridSpan w:val="2"/>
            <w:shd w:val="clear" w:color="auto" w:fill="9999FF"/>
            <w:vAlign w:val="bottom"/>
          </w:tcPr>
          <w:p w14:paraId="4236E6AF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GLAVA 00117 ZAŠTITA OKOLIŠA</w:t>
            </w:r>
          </w:p>
        </w:tc>
        <w:tc>
          <w:tcPr>
            <w:tcW w:w="2060" w:type="dxa"/>
            <w:shd w:val="clear" w:color="auto" w:fill="9999FF"/>
            <w:vAlign w:val="bottom"/>
          </w:tcPr>
          <w:p w14:paraId="4F3C94C0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4.950,00</w:t>
            </w:r>
          </w:p>
        </w:tc>
        <w:tc>
          <w:tcPr>
            <w:tcW w:w="1620" w:type="dxa"/>
            <w:shd w:val="clear" w:color="auto" w:fill="9999FF"/>
            <w:vAlign w:val="bottom"/>
          </w:tcPr>
          <w:p w14:paraId="62236709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4.950,00</w:t>
            </w:r>
          </w:p>
        </w:tc>
        <w:tc>
          <w:tcPr>
            <w:tcW w:w="1120" w:type="dxa"/>
            <w:shd w:val="clear" w:color="auto" w:fill="9999FF"/>
            <w:vAlign w:val="bottom"/>
          </w:tcPr>
          <w:p w14:paraId="0334A395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100,00%</w:t>
            </w:r>
          </w:p>
        </w:tc>
      </w:tr>
      <w:tr w:rsidR="004050E4" w14:paraId="3E665F72" w14:textId="77777777">
        <w:trPr>
          <w:trHeight w:val="232"/>
        </w:trPr>
        <w:tc>
          <w:tcPr>
            <w:tcW w:w="1980" w:type="dxa"/>
            <w:shd w:val="clear" w:color="auto" w:fill="CCCCFF"/>
            <w:vAlign w:val="bottom"/>
          </w:tcPr>
          <w:p w14:paraId="27D78EE1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360" w:type="dxa"/>
            <w:shd w:val="clear" w:color="auto" w:fill="CCCCFF"/>
            <w:vAlign w:val="bottom"/>
          </w:tcPr>
          <w:p w14:paraId="139127F4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CCCCFF"/>
            <w:vAlign w:val="bottom"/>
          </w:tcPr>
          <w:p w14:paraId="42B689CA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4.950,00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6FD0F587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4.950,00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3E683281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4050E4" w14:paraId="2BD2331E" w14:textId="77777777">
        <w:trPr>
          <w:trHeight w:val="237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7868776C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5ABA505C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4.950,00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38A9C971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4.950,00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64A1BCB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4050E4" w14:paraId="5AB9D4CB" w14:textId="77777777">
        <w:trPr>
          <w:trHeight w:val="237"/>
        </w:trPr>
        <w:tc>
          <w:tcPr>
            <w:tcW w:w="1980" w:type="dxa"/>
            <w:shd w:val="clear" w:color="auto" w:fill="FF9900"/>
            <w:vAlign w:val="bottom"/>
          </w:tcPr>
          <w:p w14:paraId="39FFCFEE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1031</w:t>
            </w:r>
          </w:p>
        </w:tc>
        <w:tc>
          <w:tcPr>
            <w:tcW w:w="6360" w:type="dxa"/>
            <w:shd w:val="clear" w:color="auto" w:fill="FF9900"/>
            <w:vAlign w:val="bottom"/>
          </w:tcPr>
          <w:p w14:paraId="25D8A29F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Program: ZAŠTITA OKOLIŠA</w:t>
            </w:r>
          </w:p>
        </w:tc>
        <w:tc>
          <w:tcPr>
            <w:tcW w:w="2060" w:type="dxa"/>
            <w:shd w:val="clear" w:color="auto" w:fill="FF9900"/>
            <w:vAlign w:val="bottom"/>
          </w:tcPr>
          <w:p w14:paraId="02E37A58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4.950,00</w:t>
            </w:r>
          </w:p>
        </w:tc>
        <w:tc>
          <w:tcPr>
            <w:tcW w:w="1620" w:type="dxa"/>
            <w:shd w:val="clear" w:color="auto" w:fill="FF9900"/>
            <w:vAlign w:val="bottom"/>
          </w:tcPr>
          <w:p w14:paraId="6BD92781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4.950,00</w:t>
            </w:r>
          </w:p>
        </w:tc>
        <w:tc>
          <w:tcPr>
            <w:tcW w:w="1120" w:type="dxa"/>
            <w:shd w:val="clear" w:color="auto" w:fill="FF9900"/>
            <w:vAlign w:val="bottom"/>
          </w:tcPr>
          <w:p w14:paraId="04CD802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100,00%</w:t>
            </w:r>
          </w:p>
        </w:tc>
      </w:tr>
      <w:tr w:rsidR="004050E4" w14:paraId="4AD7CA4C" w14:textId="77777777">
        <w:trPr>
          <w:trHeight w:val="234"/>
        </w:trPr>
        <w:tc>
          <w:tcPr>
            <w:tcW w:w="1980" w:type="dxa"/>
            <w:shd w:val="clear" w:color="auto" w:fill="FFFF99"/>
            <w:vAlign w:val="bottom"/>
          </w:tcPr>
          <w:p w14:paraId="26256948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A100131</w:t>
            </w:r>
          </w:p>
        </w:tc>
        <w:tc>
          <w:tcPr>
            <w:tcW w:w="6360" w:type="dxa"/>
            <w:shd w:val="clear" w:color="auto" w:fill="FFFF99"/>
            <w:vAlign w:val="bottom"/>
          </w:tcPr>
          <w:p w14:paraId="0444BA77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Aktivnost: NABAVA PVC POSUDA ZA OTPAD OD 240 LITARA</w:t>
            </w:r>
          </w:p>
        </w:tc>
        <w:tc>
          <w:tcPr>
            <w:tcW w:w="2060" w:type="dxa"/>
            <w:shd w:val="clear" w:color="auto" w:fill="FFFF99"/>
            <w:vAlign w:val="bottom"/>
          </w:tcPr>
          <w:p w14:paraId="5BB20965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4.950,00</w:t>
            </w:r>
          </w:p>
        </w:tc>
        <w:tc>
          <w:tcPr>
            <w:tcW w:w="1620" w:type="dxa"/>
            <w:shd w:val="clear" w:color="auto" w:fill="FFFF99"/>
            <w:vAlign w:val="bottom"/>
          </w:tcPr>
          <w:p w14:paraId="581F614D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4.950,00</w:t>
            </w:r>
          </w:p>
        </w:tc>
        <w:tc>
          <w:tcPr>
            <w:tcW w:w="1120" w:type="dxa"/>
            <w:shd w:val="clear" w:color="auto" w:fill="FFFF99"/>
            <w:vAlign w:val="bottom"/>
          </w:tcPr>
          <w:p w14:paraId="46E4993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100,00%</w:t>
            </w:r>
          </w:p>
        </w:tc>
      </w:tr>
      <w:tr w:rsidR="004050E4" w14:paraId="5322553C" w14:textId="77777777">
        <w:trPr>
          <w:trHeight w:val="234"/>
        </w:trPr>
        <w:tc>
          <w:tcPr>
            <w:tcW w:w="1980" w:type="dxa"/>
            <w:shd w:val="clear" w:color="auto" w:fill="CCCCFF"/>
            <w:vAlign w:val="bottom"/>
          </w:tcPr>
          <w:p w14:paraId="5378993A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 POMOĆI</w:t>
            </w:r>
          </w:p>
        </w:tc>
        <w:tc>
          <w:tcPr>
            <w:tcW w:w="6360" w:type="dxa"/>
            <w:shd w:val="clear" w:color="auto" w:fill="CCCCFF"/>
            <w:vAlign w:val="bottom"/>
          </w:tcPr>
          <w:p w14:paraId="549B3B2F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CCCCFF"/>
            <w:vAlign w:val="bottom"/>
          </w:tcPr>
          <w:p w14:paraId="623A503D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4.950,00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72253004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4.950,00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17AFECF6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4050E4" w14:paraId="4418FE7F" w14:textId="77777777">
        <w:trPr>
          <w:trHeight w:val="240"/>
        </w:trPr>
        <w:tc>
          <w:tcPr>
            <w:tcW w:w="8340" w:type="dxa"/>
            <w:gridSpan w:val="2"/>
            <w:shd w:val="clear" w:color="auto" w:fill="CCCCFF"/>
            <w:vAlign w:val="bottom"/>
          </w:tcPr>
          <w:p w14:paraId="672CBDA7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Izvor 5.1. POMOĆI IZ DRŽAVNOG PRORAČUNA</w:t>
            </w:r>
          </w:p>
        </w:tc>
        <w:tc>
          <w:tcPr>
            <w:tcW w:w="2060" w:type="dxa"/>
            <w:shd w:val="clear" w:color="auto" w:fill="CCCCFF"/>
            <w:vAlign w:val="bottom"/>
          </w:tcPr>
          <w:p w14:paraId="3A74AE39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4.950,00</w:t>
            </w:r>
          </w:p>
        </w:tc>
        <w:tc>
          <w:tcPr>
            <w:tcW w:w="1620" w:type="dxa"/>
            <w:shd w:val="clear" w:color="auto" w:fill="CCCCFF"/>
            <w:vAlign w:val="bottom"/>
          </w:tcPr>
          <w:p w14:paraId="294C9288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4.950,00</w:t>
            </w:r>
          </w:p>
        </w:tc>
        <w:tc>
          <w:tcPr>
            <w:tcW w:w="1120" w:type="dxa"/>
            <w:shd w:val="clear" w:color="auto" w:fill="CCCCFF"/>
            <w:vAlign w:val="bottom"/>
          </w:tcPr>
          <w:p w14:paraId="799E2C5E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color w:val="333333"/>
                <w:sz w:val="19"/>
              </w:rPr>
            </w:pPr>
            <w:r>
              <w:rPr>
                <w:rFonts w:ascii="Arial" w:eastAsia="Arial" w:hAnsi="Arial"/>
                <w:b/>
                <w:color w:val="333333"/>
                <w:sz w:val="19"/>
              </w:rPr>
              <w:t>100,00%</w:t>
            </w:r>
          </w:p>
        </w:tc>
      </w:tr>
      <w:tr w:rsidR="004050E4" w14:paraId="1A428FEB" w14:textId="77777777">
        <w:trPr>
          <w:trHeight w:val="230"/>
        </w:trPr>
        <w:tc>
          <w:tcPr>
            <w:tcW w:w="1980" w:type="dxa"/>
            <w:shd w:val="clear" w:color="auto" w:fill="auto"/>
            <w:vAlign w:val="bottom"/>
          </w:tcPr>
          <w:p w14:paraId="0DE81AC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42</w:t>
            </w:r>
          </w:p>
        </w:tc>
        <w:tc>
          <w:tcPr>
            <w:tcW w:w="6360" w:type="dxa"/>
            <w:shd w:val="clear" w:color="auto" w:fill="auto"/>
            <w:vAlign w:val="bottom"/>
          </w:tcPr>
          <w:p w14:paraId="1C588A42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Rashodi za nabavu proizvedene dugotrajne imovine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BBCB569" w14:textId="77777777" w:rsidR="004050E4" w:rsidRDefault="004050E4">
            <w:pPr>
              <w:spacing w:line="0" w:lineRule="atLeast"/>
              <w:ind w:right="5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4.950,00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1882FCB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4.950,00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09E76DB" w14:textId="77777777" w:rsidR="004050E4" w:rsidRDefault="004050E4">
            <w:pPr>
              <w:spacing w:line="0" w:lineRule="atLeast"/>
              <w:jc w:val="righ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100,00%</w:t>
            </w:r>
          </w:p>
        </w:tc>
      </w:tr>
      <w:tr w:rsidR="004050E4" w14:paraId="4A066063" w14:textId="77777777">
        <w:trPr>
          <w:trHeight w:val="228"/>
        </w:trPr>
        <w:tc>
          <w:tcPr>
            <w:tcW w:w="1980" w:type="dxa"/>
            <w:shd w:val="clear" w:color="auto" w:fill="auto"/>
            <w:vAlign w:val="bottom"/>
          </w:tcPr>
          <w:p w14:paraId="0697F47B" w14:textId="77777777" w:rsidR="004050E4" w:rsidRDefault="004050E4">
            <w:pPr>
              <w:spacing w:line="0" w:lineRule="atLeast"/>
              <w:ind w:left="28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4227</w:t>
            </w:r>
          </w:p>
        </w:tc>
        <w:tc>
          <w:tcPr>
            <w:tcW w:w="6360" w:type="dxa"/>
            <w:shd w:val="clear" w:color="auto" w:fill="auto"/>
            <w:vAlign w:val="bottom"/>
          </w:tcPr>
          <w:p w14:paraId="0E8AB873" w14:textId="77777777" w:rsidR="004050E4" w:rsidRDefault="004050E4">
            <w:pPr>
              <w:spacing w:line="0" w:lineRule="atLeast"/>
              <w:ind w:left="2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Uređaji, strojevi i oprema za ostale namjene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AD2DC3B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0657B614" w14:textId="77777777" w:rsidR="004050E4" w:rsidRDefault="004050E4">
            <w:pPr>
              <w:spacing w:line="0" w:lineRule="atLeast"/>
              <w:ind w:right="205"/>
              <w:jc w:val="righ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4.950,00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DF0CD71" w14:textId="77777777" w:rsidR="004050E4" w:rsidRDefault="004050E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14:paraId="71AC8503" w14:textId="77777777" w:rsidR="004050E4" w:rsidRDefault="004050E4">
      <w:pPr>
        <w:rPr>
          <w:rFonts w:ascii="Times New Roman" w:eastAsia="Times New Roman" w:hAnsi="Times New Roman"/>
          <w:sz w:val="19"/>
        </w:rPr>
        <w:sectPr w:rsidR="004050E4">
          <w:pgSz w:w="16840" w:h="11904" w:orient="landscape"/>
          <w:pgMar w:top="1440" w:right="1440" w:bottom="1440" w:left="1440" w:header="0" w:footer="0" w:gutter="0"/>
          <w:cols w:space="0" w:equalWidth="0">
            <w:col w:w="13954"/>
          </w:cols>
          <w:docGrid w:linePitch="360"/>
        </w:sectPr>
      </w:pPr>
    </w:p>
    <w:p w14:paraId="0277B623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  <w:bookmarkStart w:id="41" w:name="page42"/>
      <w:bookmarkEnd w:id="41"/>
    </w:p>
    <w:p w14:paraId="4592FB83" w14:textId="77777777" w:rsidR="004050E4" w:rsidRDefault="004050E4">
      <w:pPr>
        <w:spacing w:line="210" w:lineRule="exact"/>
        <w:rPr>
          <w:rFonts w:ascii="Times New Roman" w:eastAsia="Times New Roman" w:hAnsi="Times New Roman"/>
        </w:rPr>
      </w:pPr>
    </w:p>
    <w:p w14:paraId="32C79D2C" w14:textId="77777777" w:rsidR="004050E4" w:rsidRDefault="004050E4">
      <w:pPr>
        <w:spacing w:line="0" w:lineRule="atLeast"/>
        <w:ind w:right="-21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Članak 3.</w:t>
      </w:r>
    </w:p>
    <w:p w14:paraId="2EE55D87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3041D4E4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6891084A" w14:textId="77777777" w:rsidR="004050E4" w:rsidRDefault="004050E4">
      <w:pPr>
        <w:spacing w:line="224" w:lineRule="exact"/>
        <w:rPr>
          <w:rFonts w:ascii="Times New Roman" w:eastAsia="Times New Roman" w:hAnsi="Times New Roman"/>
        </w:rPr>
      </w:pPr>
    </w:p>
    <w:p w14:paraId="1EF7FA71" w14:textId="77777777" w:rsidR="004050E4" w:rsidRDefault="004050E4">
      <w:pPr>
        <w:spacing w:line="247" w:lineRule="auto"/>
        <w:ind w:right="378"/>
        <w:rPr>
          <w:rFonts w:ascii="Arial" w:eastAsia="Arial" w:hAnsi="Arial"/>
          <w:color w:val="0563C1"/>
          <w:sz w:val="22"/>
          <w:u w:val="single"/>
        </w:rPr>
      </w:pPr>
      <w:r>
        <w:rPr>
          <w:rFonts w:ascii="Arial" w:eastAsia="Arial" w:hAnsi="Arial"/>
          <w:sz w:val="22"/>
        </w:rPr>
        <w:t>Polugodišnji izvještaj o Izvršenju proračuna Općine Vladislavci za 2024. godinu objavit će se u „Službenom glasniku“ Općine Vladislavci i na web stranicama Općine Vladislavci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6" w:history="1">
        <w:r>
          <w:rPr>
            <w:rFonts w:ascii="Arial" w:eastAsia="Arial" w:hAnsi="Arial"/>
            <w:color w:val="0563C1"/>
            <w:sz w:val="22"/>
            <w:u w:val="single"/>
          </w:rPr>
          <w:t>www.opcina-vladislavci.hr.</w:t>
        </w:r>
      </w:hyperlink>
    </w:p>
    <w:p w14:paraId="2A4F88AF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483B6DED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2AF4FA76" w14:textId="77777777" w:rsidR="004050E4" w:rsidRDefault="004050E4">
      <w:pPr>
        <w:spacing w:line="207" w:lineRule="exact"/>
        <w:rPr>
          <w:rFonts w:ascii="Times New Roman" w:eastAsia="Times New Roman" w:hAnsi="Times New Roman"/>
        </w:rPr>
      </w:pPr>
    </w:p>
    <w:p w14:paraId="133940C9" w14:textId="77777777" w:rsidR="004050E4" w:rsidRDefault="004050E4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KLASA: 400-01/24-01/02</w:t>
      </w:r>
    </w:p>
    <w:p w14:paraId="1677102D" w14:textId="77777777" w:rsidR="004050E4" w:rsidRDefault="004050E4">
      <w:pPr>
        <w:spacing w:line="181" w:lineRule="exact"/>
        <w:rPr>
          <w:rFonts w:ascii="Times New Roman" w:eastAsia="Times New Roman" w:hAnsi="Times New Roman"/>
        </w:rPr>
      </w:pPr>
    </w:p>
    <w:p w14:paraId="70B447D1" w14:textId="77777777" w:rsidR="004050E4" w:rsidRDefault="004050E4">
      <w:pPr>
        <w:spacing w:line="0" w:lineRule="atLeast"/>
        <w:rPr>
          <w:rFonts w:ascii="Arial" w:eastAsia="Arial" w:hAnsi="Arial"/>
          <w:sz w:val="22"/>
        </w:rPr>
      </w:pPr>
      <w:proofErr w:type="spellStart"/>
      <w:r>
        <w:rPr>
          <w:rFonts w:ascii="Arial" w:eastAsia="Arial" w:hAnsi="Arial"/>
          <w:sz w:val="22"/>
        </w:rPr>
        <w:t>Urbroj</w:t>
      </w:r>
      <w:proofErr w:type="spellEnd"/>
      <w:r>
        <w:rPr>
          <w:rFonts w:ascii="Arial" w:eastAsia="Arial" w:hAnsi="Arial"/>
          <w:sz w:val="22"/>
        </w:rPr>
        <w:t>: 2158-41-01-24-7</w:t>
      </w:r>
    </w:p>
    <w:p w14:paraId="4F3402FA" w14:textId="77777777" w:rsidR="004050E4" w:rsidRDefault="004050E4">
      <w:pPr>
        <w:spacing w:line="179" w:lineRule="exact"/>
        <w:rPr>
          <w:rFonts w:ascii="Times New Roman" w:eastAsia="Times New Roman" w:hAnsi="Times New Roman"/>
        </w:rPr>
      </w:pPr>
    </w:p>
    <w:p w14:paraId="196319F3" w14:textId="0C154298" w:rsidR="004050E4" w:rsidRDefault="004050E4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Vladislavci, </w:t>
      </w:r>
      <w:r w:rsidR="00F72C00">
        <w:rPr>
          <w:rFonts w:ascii="Arial" w:eastAsia="Arial" w:hAnsi="Arial"/>
          <w:sz w:val="22"/>
        </w:rPr>
        <w:t xml:space="preserve">05. studenoga </w:t>
      </w:r>
      <w:r>
        <w:rPr>
          <w:rFonts w:ascii="Arial" w:eastAsia="Arial" w:hAnsi="Arial"/>
          <w:sz w:val="22"/>
        </w:rPr>
        <w:t xml:space="preserve"> 2024.</w:t>
      </w:r>
    </w:p>
    <w:p w14:paraId="09E72CB0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04AA1244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0B8B6245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7D45A0F1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733C405F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697E8268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355DC066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68AAE31E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7ED7DC79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3A320159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2B6A82AF" w14:textId="77777777" w:rsidR="004050E4" w:rsidRDefault="004050E4">
      <w:pPr>
        <w:spacing w:line="347" w:lineRule="exact"/>
        <w:rPr>
          <w:rFonts w:ascii="Times New Roman" w:eastAsia="Times New Roman" w:hAnsi="Times New Roman"/>
        </w:rPr>
      </w:pPr>
    </w:p>
    <w:p w14:paraId="302434C3" w14:textId="77777777" w:rsidR="004050E4" w:rsidRDefault="004050E4">
      <w:pPr>
        <w:spacing w:line="0" w:lineRule="atLeast"/>
        <w:ind w:left="9340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Predsjednik Općinskog Vijeća</w:t>
      </w:r>
    </w:p>
    <w:p w14:paraId="7808F7BA" w14:textId="77777777" w:rsidR="004050E4" w:rsidRDefault="004050E4">
      <w:pPr>
        <w:spacing w:line="179" w:lineRule="exact"/>
        <w:rPr>
          <w:rFonts w:ascii="Times New Roman" w:eastAsia="Times New Roman" w:hAnsi="Times New Roman"/>
        </w:rPr>
      </w:pPr>
    </w:p>
    <w:p w14:paraId="2CA87BF6" w14:textId="5B81E78C" w:rsidR="004050E4" w:rsidRDefault="004050E4" w:rsidP="00F72C00">
      <w:pPr>
        <w:spacing w:line="0" w:lineRule="atLeast"/>
        <w:ind w:left="9340"/>
        <w:jc w:val="center"/>
        <w:rPr>
          <w:rFonts w:ascii="Arial" w:eastAsia="Arial" w:hAnsi="Arial"/>
          <w:sz w:val="22"/>
        </w:rPr>
        <w:sectPr w:rsidR="004050E4">
          <w:pgSz w:w="16840" w:h="11906" w:orient="landscape"/>
          <w:pgMar w:top="1440" w:right="1440" w:bottom="1440" w:left="1420" w:header="0" w:footer="0" w:gutter="0"/>
          <w:cols w:space="0" w:equalWidth="0">
            <w:col w:w="13978"/>
          </w:cols>
          <w:docGrid w:linePitch="360"/>
        </w:sectPr>
      </w:pPr>
      <w:r>
        <w:rPr>
          <w:rFonts w:ascii="Arial" w:eastAsia="Arial" w:hAnsi="Arial"/>
          <w:sz w:val="22"/>
        </w:rPr>
        <w:t xml:space="preserve">Krunoslav </w:t>
      </w:r>
      <w:proofErr w:type="spellStart"/>
      <w:r>
        <w:rPr>
          <w:rFonts w:ascii="Arial" w:eastAsia="Arial" w:hAnsi="Arial"/>
          <w:sz w:val="22"/>
        </w:rPr>
        <w:t>Morović</w:t>
      </w:r>
      <w:proofErr w:type="spellEnd"/>
    </w:p>
    <w:p w14:paraId="56A85FD6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  <w:bookmarkStart w:id="42" w:name="page43"/>
      <w:bookmarkEnd w:id="42"/>
    </w:p>
    <w:p w14:paraId="14717BEC" w14:textId="77777777" w:rsidR="004050E4" w:rsidRDefault="004050E4">
      <w:pPr>
        <w:spacing w:line="235" w:lineRule="exact"/>
        <w:rPr>
          <w:rFonts w:ascii="Times New Roman" w:eastAsia="Times New Roman" w:hAnsi="Times New Roman"/>
        </w:rPr>
      </w:pPr>
    </w:p>
    <w:p w14:paraId="60ABC4C7" w14:textId="77777777" w:rsidR="004050E4" w:rsidRDefault="004050E4">
      <w:pPr>
        <w:spacing w:line="0" w:lineRule="atLeast"/>
        <w:ind w:right="-1"/>
        <w:jc w:val="center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OBRAZLOŽENJE POLUGODIŠNJEG IZVJEŠTAJA O IZVRŠENJU PRORAČUNA OPĆINE VLADISLAVCI ZA 2024. GODINU</w:t>
      </w:r>
    </w:p>
    <w:p w14:paraId="38A90167" w14:textId="77777777" w:rsidR="004050E4" w:rsidRDefault="004050E4">
      <w:pPr>
        <w:spacing w:line="0" w:lineRule="atLeast"/>
        <w:ind w:right="-1"/>
        <w:jc w:val="center"/>
        <w:rPr>
          <w:rFonts w:ascii="Arial" w:eastAsia="Arial" w:hAnsi="Arial"/>
          <w:b/>
          <w:sz w:val="21"/>
        </w:rPr>
        <w:sectPr w:rsidR="004050E4">
          <w:pgSz w:w="16840" w:h="11906" w:orient="landscape"/>
          <w:pgMar w:top="1440" w:right="1440" w:bottom="1440" w:left="1440" w:header="0" w:footer="0" w:gutter="0"/>
          <w:cols w:space="0" w:equalWidth="0">
            <w:col w:w="13958"/>
          </w:cols>
          <w:docGrid w:linePitch="360"/>
        </w:sectPr>
      </w:pPr>
    </w:p>
    <w:p w14:paraId="46A7909A" w14:textId="77777777" w:rsidR="004050E4" w:rsidRDefault="004050E4">
      <w:pPr>
        <w:spacing w:line="253" w:lineRule="exact"/>
        <w:rPr>
          <w:rFonts w:ascii="Times New Roman" w:eastAsia="Times New Roman" w:hAnsi="Times New Roman"/>
        </w:rPr>
      </w:pPr>
      <w:bookmarkStart w:id="43" w:name="page44"/>
      <w:bookmarkEnd w:id="43"/>
    </w:p>
    <w:p w14:paraId="25634907" w14:textId="77777777" w:rsidR="004050E4" w:rsidRDefault="004050E4">
      <w:pPr>
        <w:spacing w:line="249" w:lineRule="auto"/>
        <w:ind w:right="16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OBRAZLOŽENJE POLUGODIŠNJEG IZVJEŠTAJA O IZVRŠENJU PRORAČUNA OPĆINE VLADISLAVCI ZA 2024. GODINU</w:t>
      </w:r>
    </w:p>
    <w:p w14:paraId="6CF5464A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1896804B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60C47704" w14:textId="77777777" w:rsidR="004050E4" w:rsidRDefault="004050E4">
      <w:pPr>
        <w:spacing w:line="202" w:lineRule="exact"/>
        <w:rPr>
          <w:rFonts w:ascii="Times New Roman" w:eastAsia="Times New Roman" w:hAnsi="Times New Roman"/>
        </w:rPr>
      </w:pPr>
    </w:p>
    <w:p w14:paraId="6C16B003" w14:textId="77777777" w:rsidR="004050E4" w:rsidRDefault="004050E4">
      <w:pPr>
        <w:numPr>
          <w:ilvl w:val="0"/>
          <w:numId w:val="4"/>
        </w:numPr>
        <w:tabs>
          <w:tab w:val="left" w:pos="704"/>
        </w:tabs>
        <w:spacing w:line="0" w:lineRule="atLeast"/>
        <w:ind w:left="704" w:hanging="70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  <w:u w:val="single"/>
        </w:rPr>
        <w:t>UVODNE NAPOMENE</w:t>
      </w:r>
    </w:p>
    <w:p w14:paraId="3D6B61F2" w14:textId="77777777" w:rsidR="004050E4" w:rsidRDefault="004050E4">
      <w:pPr>
        <w:spacing w:line="189" w:lineRule="exact"/>
        <w:rPr>
          <w:rFonts w:ascii="Arial" w:eastAsia="Arial" w:hAnsi="Arial"/>
          <w:b/>
          <w:sz w:val="22"/>
        </w:rPr>
      </w:pPr>
    </w:p>
    <w:p w14:paraId="5B994852" w14:textId="77777777" w:rsidR="004050E4" w:rsidRDefault="004050E4">
      <w:pPr>
        <w:spacing w:line="253" w:lineRule="auto"/>
        <w:ind w:left="70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Zakonom o proračunu („Narodne novine“ br. 144/21) i Pravilnikom o polugodišnjem i godišnjem izvještaju o izvršenju Proračuna („Narodne novine“ br. 85/23) propisana je obveza sastavljanja i podnošenja polugodišnjeg izvještaja o izvršenju proračuna predstavničkom tijelu na donošenje do 30. rujna tekuće proračunske godine.</w:t>
      </w:r>
    </w:p>
    <w:p w14:paraId="22784F9A" w14:textId="77777777" w:rsidR="004050E4" w:rsidRDefault="004050E4">
      <w:pPr>
        <w:spacing w:line="178" w:lineRule="exact"/>
        <w:rPr>
          <w:rFonts w:ascii="Arial" w:eastAsia="Arial" w:hAnsi="Arial"/>
          <w:b/>
          <w:sz w:val="22"/>
        </w:rPr>
      </w:pPr>
    </w:p>
    <w:p w14:paraId="7C928A4D" w14:textId="77777777" w:rsidR="004050E4" w:rsidRDefault="004050E4">
      <w:pPr>
        <w:spacing w:line="349" w:lineRule="auto"/>
        <w:ind w:left="704" w:right="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Zakonom o proračunu i Pravilnikom o polugodišnjem i godišnjem izvještaju o izvršenju proračuna („Narodne novine“ br. 85/23 članak 4. propisan je sadržaj polugodišnjeg Izvještaja o izvršenju proračuna. Polugodišnji izvještaj o izvršenju proračuna sadrži: opći dio, posebni dio, obrazloženje i posebne izvještaje.</w:t>
      </w:r>
    </w:p>
    <w:p w14:paraId="1CD0B77E" w14:textId="77777777" w:rsidR="004050E4" w:rsidRDefault="004050E4">
      <w:pPr>
        <w:spacing w:line="200" w:lineRule="exact"/>
        <w:rPr>
          <w:rFonts w:ascii="Arial" w:eastAsia="Arial" w:hAnsi="Arial"/>
          <w:b/>
          <w:sz w:val="22"/>
        </w:rPr>
      </w:pPr>
    </w:p>
    <w:p w14:paraId="0E1C18A5" w14:textId="77777777" w:rsidR="004050E4" w:rsidRDefault="004050E4">
      <w:pPr>
        <w:spacing w:line="303" w:lineRule="exact"/>
        <w:rPr>
          <w:rFonts w:ascii="Arial" w:eastAsia="Arial" w:hAnsi="Arial"/>
          <w:b/>
          <w:sz w:val="22"/>
        </w:rPr>
      </w:pPr>
    </w:p>
    <w:p w14:paraId="66EA2A6F" w14:textId="77777777" w:rsidR="004050E4" w:rsidRDefault="004050E4">
      <w:pPr>
        <w:numPr>
          <w:ilvl w:val="1"/>
          <w:numId w:val="4"/>
        </w:numPr>
        <w:tabs>
          <w:tab w:val="left" w:pos="1044"/>
        </w:tabs>
        <w:spacing w:line="0" w:lineRule="atLeast"/>
        <w:ind w:left="1044" w:hanging="3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Opći dio polugodišnjeg izvještaja o izvršenju proračuna sadrži:</w:t>
      </w:r>
    </w:p>
    <w:p w14:paraId="406AE2E1" w14:textId="77777777" w:rsidR="004050E4" w:rsidRDefault="004050E4">
      <w:pPr>
        <w:spacing w:line="20" w:lineRule="exact"/>
        <w:rPr>
          <w:rFonts w:ascii="Arial" w:eastAsia="Arial" w:hAnsi="Arial"/>
          <w:b/>
          <w:sz w:val="22"/>
        </w:rPr>
      </w:pPr>
    </w:p>
    <w:p w14:paraId="5F8EA38F" w14:textId="77777777" w:rsidR="004050E4" w:rsidRDefault="004050E4">
      <w:pPr>
        <w:numPr>
          <w:ilvl w:val="2"/>
          <w:numId w:val="4"/>
        </w:numPr>
        <w:tabs>
          <w:tab w:val="left" w:pos="1064"/>
        </w:tabs>
        <w:spacing w:line="0" w:lineRule="atLeast"/>
        <w:ind w:left="1064" w:hanging="35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Sažetak Računa prihoda i rashoda i račun financiranja</w:t>
      </w:r>
    </w:p>
    <w:p w14:paraId="7E258C46" w14:textId="77777777" w:rsidR="004050E4" w:rsidRDefault="004050E4">
      <w:pPr>
        <w:spacing w:line="18" w:lineRule="exact"/>
        <w:rPr>
          <w:rFonts w:ascii="Arial" w:eastAsia="Arial" w:hAnsi="Arial"/>
          <w:sz w:val="22"/>
        </w:rPr>
      </w:pPr>
    </w:p>
    <w:p w14:paraId="018345C8" w14:textId="77777777" w:rsidR="004050E4" w:rsidRDefault="004050E4">
      <w:pPr>
        <w:numPr>
          <w:ilvl w:val="2"/>
          <w:numId w:val="4"/>
        </w:numPr>
        <w:tabs>
          <w:tab w:val="left" w:pos="1064"/>
        </w:tabs>
        <w:spacing w:line="0" w:lineRule="atLeast"/>
        <w:ind w:left="1064" w:hanging="35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Račun prihoda i rashoda i</w:t>
      </w:r>
    </w:p>
    <w:p w14:paraId="2418AFF2" w14:textId="77777777" w:rsidR="004050E4" w:rsidRDefault="004050E4">
      <w:pPr>
        <w:spacing w:line="18" w:lineRule="exact"/>
        <w:rPr>
          <w:rFonts w:ascii="Arial" w:eastAsia="Arial" w:hAnsi="Arial"/>
          <w:sz w:val="22"/>
        </w:rPr>
      </w:pPr>
    </w:p>
    <w:p w14:paraId="6222A9C9" w14:textId="77777777" w:rsidR="004050E4" w:rsidRDefault="004050E4">
      <w:pPr>
        <w:numPr>
          <w:ilvl w:val="2"/>
          <w:numId w:val="4"/>
        </w:numPr>
        <w:tabs>
          <w:tab w:val="left" w:pos="1064"/>
        </w:tabs>
        <w:spacing w:line="0" w:lineRule="atLeast"/>
        <w:ind w:left="1064" w:hanging="35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Račun financiranja</w:t>
      </w:r>
    </w:p>
    <w:p w14:paraId="66D86550" w14:textId="77777777" w:rsidR="004050E4" w:rsidRDefault="004050E4">
      <w:pPr>
        <w:spacing w:line="200" w:lineRule="exact"/>
        <w:rPr>
          <w:rFonts w:ascii="Arial" w:eastAsia="Arial" w:hAnsi="Arial"/>
          <w:sz w:val="22"/>
        </w:rPr>
      </w:pPr>
    </w:p>
    <w:p w14:paraId="16B395C4" w14:textId="77777777" w:rsidR="004050E4" w:rsidRDefault="004050E4">
      <w:pPr>
        <w:spacing w:line="200" w:lineRule="exact"/>
        <w:rPr>
          <w:rFonts w:ascii="Arial" w:eastAsia="Arial" w:hAnsi="Arial"/>
          <w:sz w:val="22"/>
        </w:rPr>
      </w:pPr>
    </w:p>
    <w:p w14:paraId="028542AB" w14:textId="77777777" w:rsidR="004050E4" w:rsidRDefault="004050E4">
      <w:pPr>
        <w:spacing w:line="213" w:lineRule="exact"/>
        <w:rPr>
          <w:rFonts w:ascii="Arial" w:eastAsia="Arial" w:hAnsi="Arial"/>
          <w:sz w:val="22"/>
        </w:rPr>
      </w:pPr>
    </w:p>
    <w:p w14:paraId="4D5B5204" w14:textId="77777777" w:rsidR="004050E4" w:rsidRDefault="004050E4">
      <w:pPr>
        <w:numPr>
          <w:ilvl w:val="1"/>
          <w:numId w:val="4"/>
        </w:numPr>
        <w:tabs>
          <w:tab w:val="left" w:pos="1044"/>
        </w:tabs>
        <w:spacing w:line="0" w:lineRule="atLeast"/>
        <w:ind w:left="1044" w:hanging="3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Posebni dio polugodišnjeg izvještaja o izvršenju proračuna sadrži:</w:t>
      </w:r>
    </w:p>
    <w:p w14:paraId="436650A0" w14:textId="77777777" w:rsidR="004050E4" w:rsidRDefault="004050E4">
      <w:pPr>
        <w:spacing w:line="23" w:lineRule="exact"/>
        <w:rPr>
          <w:rFonts w:ascii="Arial" w:eastAsia="Arial" w:hAnsi="Arial"/>
          <w:b/>
          <w:sz w:val="22"/>
        </w:rPr>
      </w:pPr>
    </w:p>
    <w:p w14:paraId="472FED8E" w14:textId="77777777" w:rsidR="004050E4" w:rsidRDefault="004050E4">
      <w:pPr>
        <w:numPr>
          <w:ilvl w:val="2"/>
          <w:numId w:val="4"/>
        </w:numPr>
        <w:tabs>
          <w:tab w:val="left" w:pos="1064"/>
        </w:tabs>
        <w:spacing w:line="0" w:lineRule="atLeast"/>
        <w:ind w:left="1064" w:hanging="35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Izvještaj po organizacijskoj klasifikaciji</w:t>
      </w:r>
    </w:p>
    <w:p w14:paraId="14B93BDA" w14:textId="77777777" w:rsidR="004050E4" w:rsidRDefault="004050E4">
      <w:pPr>
        <w:spacing w:line="15" w:lineRule="exact"/>
        <w:rPr>
          <w:rFonts w:ascii="Arial" w:eastAsia="Arial" w:hAnsi="Arial"/>
          <w:sz w:val="22"/>
        </w:rPr>
      </w:pPr>
    </w:p>
    <w:p w14:paraId="2139D6D1" w14:textId="77777777" w:rsidR="004050E4" w:rsidRDefault="004050E4">
      <w:pPr>
        <w:numPr>
          <w:ilvl w:val="2"/>
          <w:numId w:val="4"/>
        </w:numPr>
        <w:tabs>
          <w:tab w:val="left" w:pos="1064"/>
        </w:tabs>
        <w:spacing w:line="0" w:lineRule="atLeast"/>
        <w:ind w:left="1064" w:hanging="35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Izvještaj po programskoj klasifikaciji</w:t>
      </w:r>
    </w:p>
    <w:p w14:paraId="42F2C161" w14:textId="77777777" w:rsidR="004050E4" w:rsidRDefault="004050E4">
      <w:pPr>
        <w:spacing w:line="200" w:lineRule="exact"/>
        <w:rPr>
          <w:rFonts w:ascii="Arial" w:eastAsia="Arial" w:hAnsi="Arial"/>
          <w:sz w:val="22"/>
        </w:rPr>
      </w:pPr>
    </w:p>
    <w:p w14:paraId="75F17B94" w14:textId="77777777" w:rsidR="004050E4" w:rsidRDefault="004050E4">
      <w:pPr>
        <w:spacing w:line="200" w:lineRule="exact"/>
        <w:rPr>
          <w:rFonts w:ascii="Arial" w:eastAsia="Arial" w:hAnsi="Arial"/>
          <w:sz w:val="22"/>
        </w:rPr>
      </w:pPr>
    </w:p>
    <w:p w14:paraId="4C1ED8B2" w14:textId="77777777" w:rsidR="004050E4" w:rsidRDefault="004050E4">
      <w:pPr>
        <w:spacing w:line="213" w:lineRule="exact"/>
        <w:rPr>
          <w:rFonts w:ascii="Arial" w:eastAsia="Arial" w:hAnsi="Arial"/>
          <w:sz w:val="22"/>
        </w:rPr>
      </w:pPr>
    </w:p>
    <w:p w14:paraId="566C0F49" w14:textId="77777777" w:rsidR="004050E4" w:rsidRDefault="004050E4">
      <w:pPr>
        <w:numPr>
          <w:ilvl w:val="1"/>
          <w:numId w:val="4"/>
        </w:numPr>
        <w:tabs>
          <w:tab w:val="left" w:pos="1044"/>
        </w:tabs>
        <w:spacing w:line="0" w:lineRule="atLeast"/>
        <w:ind w:left="1044" w:hanging="3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Obrazloženje polugodišnjeg izvještaja o izvršenju proračuna sadrži:</w:t>
      </w:r>
    </w:p>
    <w:p w14:paraId="0A934F92" w14:textId="77777777" w:rsidR="004050E4" w:rsidRDefault="004050E4">
      <w:pPr>
        <w:spacing w:line="18" w:lineRule="exact"/>
        <w:rPr>
          <w:rFonts w:ascii="Arial" w:eastAsia="Arial" w:hAnsi="Arial"/>
          <w:b/>
          <w:sz w:val="22"/>
        </w:rPr>
      </w:pPr>
    </w:p>
    <w:p w14:paraId="506044AB" w14:textId="77777777" w:rsidR="004050E4" w:rsidRDefault="004050E4">
      <w:pPr>
        <w:numPr>
          <w:ilvl w:val="2"/>
          <w:numId w:val="4"/>
        </w:numPr>
        <w:tabs>
          <w:tab w:val="left" w:pos="1044"/>
        </w:tabs>
        <w:spacing w:line="0" w:lineRule="atLeast"/>
        <w:ind w:left="1044" w:hanging="3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Obrazloženje općeg dijela izvještaja o izvršenju proračuna</w:t>
      </w:r>
    </w:p>
    <w:p w14:paraId="1837298B" w14:textId="77777777" w:rsidR="004050E4" w:rsidRDefault="004050E4">
      <w:pPr>
        <w:spacing w:line="200" w:lineRule="exact"/>
        <w:rPr>
          <w:rFonts w:ascii="Arial" w:eastAsia="Arial" w:hAnsi="Arial"/>
          <w:sz w:val="22"/>
        </w:rPr>
      </w:pPr>
    </w:p>
    <w:p w14:paraId="17416FAC" w14:textId="77777777" w:rsidR="004050E4" w:rsidRDefault="004050E4">
      <w:pPr>
        <w:spacing w:line="200" w:lineRule="exact"/>
        <w:rPr>
          <w:rFonts w:ascii="Arial" w:eastAsia="Arial" w:hAnsi="Arial"/>
          <w:sz w:val="22"/>
        </w:rPr>
      </w:pPr>
    </w:p>
    <w:p w14:paraId="4465D979" w14:textId="77777777" w:rsidR="004050E4" w:rsidRDefault="004050E4">
      <w:pPr>
        <w:spacing w:line="213" w:lineRule="exact"/>
        <w:rPr>
          <w:rFonts w:ascii="Arial" w:eastAsia="Arial" w:hAnsi="Arial"/>
          <w:sz w:val="22"/>
        </w:rPr>
      </w:pPr>
    </w:p>
    <w:p w14:paraId="1254D572" w14:textId="77777777" w:rsidR="004050E4" w:rsidRDefault="004050E4">
      <w:pPr>
        <w:numPr>
          <w:ilvl w:val="1"/>
          <w:numId w:val="4"/>
        </w:numPr>
        <w:tabs>
          <w:tab w:val="left" w:pos="1044"/>
        </w:tabs>
        <w:spacing w:line="0" w:lineRule="atLeast"/>
        <w:ind w:left="1044" w:hanging="3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Posebni izvještaji u polugodišnjem izvještaju o izvršenju proračuna:</w:t>
      </w:r>
    </w:p>
    <w:p w14:paraId="5B8D2BC3" w14:textId="77777777" w:rsidR="004050E4" w:rsidRDefault="004050E4">
      <w:pPr>
        <w:spacing w:line="23" w:lineRule="exact"/>
        <w:rPr>
          <w:rFonts w:ascii="Arial" w:eastAsia="Arial" w:hAnsi="Arial"/>
          <w:b/>
          <w:sz w:val="22"/>
        </w:rPr>
      </w:pPr>
    </w:p>
    <w:p w14:paraId="51D4BE44" w14:textId="77777777" w:rsidR="004050E4" w:rsidRDefault="004050E4">
      <w:pPr>
        <w:numPr>
          <w:ilvl w:val="2"/>
          <w:numId w:val="4"/>
        </w:numPr>
        <w:tabs>
          <w:tab w:val="left" w:pos="1064"/>
        </w:tabs>
        <w:spacing w:line="0" w:lineRule="atLeast"/>
        <w:ind w:left="1064" w:hanging="35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Izvještaj o korištenju proračunske zalihe</w:t>
      </w:r>
    </w:p>
    <w:p w14:paraId="69941C27" w14:textId="77777777" w:rsidR="004050E4" w:rsidRDefault="004050E4">
      <w:pPr>
        <w:spacing w:line="15" w:lineRule="exact"/>
        <w:rPr>
          <w:rFonts w:ascii="Arial" w:eastAsia="Arial" w:hAnsi="Arial"/>
          <w:sz w:val="22"/>
        </w:rPr>
      </w:pPr>
    </w:p>
    <w:p w14:paraId="7209021F" w14:textId="77777777" w:rsidR="004050E4" w:rsidRDefault="004050E4">
      <w:pPr>
        <w:numPr>
          <w:ilvl w:val="2"/>
          <w:numId w:val="4"/>
        </w:numPr>
        <w:tabs>
          <w:tab w:val="left" w:pos="1064"/>
        </w:tabs>
        <w:spacing w:line="0" w:lineRule="atLeast"/>
        <w:ind w:left="1064" w:hanging="35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Izvještaj o zaduživanju na domaćem i stranom tržištu novca i kapitala i</w:t>
      </w:r>
    </w:p>
    <w:p w14:paraId="5EA34610" w14:textId="77777777" w:rsidR="004050E4" w:rsidRDefault="004050E4">
      <w:pPr>
        <w:spacing w:line="18" w:lineRule="exact"/>
        <w:rPr>
          <w:rFonts w:ascii="Arial" w:eastAsia="Arial" w:hAnsi="Arial"/>
          <w:sz w:val="22"/>
        </w:rPr>
      </w:pPr>
    </w:p>
    <w:p w14:paraId="38C3B5BF" w14:textId="77777777" w:rsidR="004050E4" w:rsidRDefault="004050E4">
      <w:pPr>
        <w:numPr>
          <w:ilvl w:val="2"/>
          <w:numId w:val="4"/>
        </w:numPr>
        <w:tabs>
          <w:tab w:val="left" w:pos="1064"/>
        </w:tabs>
        <w:spacing w:line="0" w:lineRule="atLeast"/>
        <w:ind w:left="1064" w:hanging="35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Izvještaj o danim jamstvima i plaćanjima po protestiranim jamstvima</w:t>
      </w:r>
    </w:p>
    <w:p w14:paraId="4720235F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36F9DC30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2A80EDC3" w14:textId="77777777" w:rsidR="004050E4" w:rsidRDefault="004050E4">
      <w:pPr>
        <w:spacing w:line="227" w:lineRule="exact"/>
        <w:rPr>
          <w:rFonts w:ascii="Times New Roman" w:eastAsia="Times New Roman" w:hAnsi="Times New Roman"/>
        </w:rPr>
      </w:pPr>
    </w:p>
    <w:p w14:paraId="2F2E20E4" w14:textId="77777777" w:rsidR="004050E4" w:rsidRDefault="004050E4">
      <w:pPr>
        <w:spacing w:line="247" w:lineRule="auto"/>
        <w:ind w:left="4" w:right="8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 skladu s ovom zakonskom obvezom sastavljen je Polugodišnji izvještaj o izvršenju Proračuna Općine Vladislavci za 2024. godinu.</w:t>
      </w:r>
    </w:p>
    <w:p w14:paraId="17B09682" w14:textId="77777777" w:rsidR="004050E4" w:rsidRDefault="004050E4">
      <w:pPr>
        <w:spacing w:line="176" w:lineRule="exact"/>
        <w:rPr>
          <w:rFonts w:ascii="Times New Roman" w:eastAsia="Times New Roman" w:hAnsi="Times New Roman"/>
        </w:rPr>
      </w:pPr>
    </w:p>
    <w:p w14:paraId="6C8ABE3C" w14:textId="77777777" w:rsidR="004050E4" w:rsidRDefault="004050E4">
      <w:pPr>
        <w:spacing w:line="216" w:lineRule="auto"/>
        <w:ind w:left="4" w:right="6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Financiranje javnih rashoda izvršeno je na osnovi slijedećih financijsko planskih dokumenata :</w:t>
      </w:r>
    </w:p>
    <w:p w14:paraId="21B0E8CD" w14:textId="77777777" w:rsidR="004050E4" w:rsidRDefault="004050E4">
      <w:pPr>
        <w:spacing w:line="32" w:lineRule="exact"/>
        <w:rPr>
          <w:rFonts w:ascii="Times New Roman" w:eastAsia="Times New Roman" w:hAnsi="Times New Roman"/>
        </w:rPr>
      </w:pPr>
    </w:p>
    <w:p w14:paraId="1ADFD49F" w14:textId="77777777" w:rsidR="004050E4" w:rsidRPr="00181CA2" w:rsidRDefault="004050E4">
      <w:pPr>
        <w:numPr>
          <w:ilvl w:val="0"/>
          <w:numId w:val="5"/>
        </w:numPr>
        <w:tabs>
          <w:tab w:val="left" w:pos="724"/>
        </w:tabs>
        <w:spacing w:line="187" w:lineRule="auto"/>
        <w:ind w:left="724" w:right="380" w:hanging="364"/>
        <w:rPr>
          <w:rFonts w:ascii="Segoe UI Symbol" w:eastAsia="Segoe UI Symbol" w:hAnsi="Segoe UI Symbol"/>
          <w:vertAlign w:val="superscript"/>
        </w:rPr>
      </w:pPr>
      <w:r>
        <w:rPr>
          <w:rFonts w:ascii="Arial" w:eastAsia="Arial" w:hAnsi="Arial"/>
          <w:sz w:val="19"/>
        </w:rPr>
        <w:t>Proračun Općine Vladislavci za 2024. godinu (</w:t>
      </w:r>
      <w:r w:rsidRPr="00181CA2">
        <w:rPr>
          <w:rFonts w:ascii="Arial" w:eastAsia="Arial" w:hAnsi="Arial"/>
        </w:rPr>
        <w:t>Službeni glasnik Općine Vladislavci broj 12/2023),</w:t>
      </w:r>
    </w:p>
    <w:p w14:paraId="17EC8A91" w14:textId="77777777" w:rsidR="004050E4" w:rsidRDefault="004050E4">
      <w:pPr>
        <w:spacing w:line="2" w:lineRule="exact"/>
        <w:rPr>
          <w:rFonts w:ascii="Segoe UI Symbol" w:eastAsia="Segoe UI Symbol" w:hAnsi="Segoe UI Symbol"/>
          <w:sz w:val="24"/>
          <w:vertAlign w:val="superscript"/>
        </w:rPr>
      </w:pPr>
    </w:p>
    <w:p w14:paraId="688C95FE" w14:textId="77777777" w:rsidR="00181CA2" w:rsidRPr="00181CA2" w:rsidRDefault="004050E4">
      <w:pPr>
        <w:numPr>
          <w:ilvl w:val="0"/>
          <w:numId w:val="5"/>
        </w:numPr>
        <w:tabs>
          <w:tab w:val="left" w:pos="724"/>
        </w:tabs>
        <w:spacing w:line="182" w:lineRule="auto"/>
        <w:ind w:left="724" w:right="40" w:hanging="364"/>
        <w:rPr>
          <w:rFonts w:ascii="Segoe UI Symbol" w:eastAsia="Segoe UI Symbol" w:hAnsi="Segoe UI Symbol"/>
          <w:sz w:val="25"/>
          <w:vertAlign w:val="superscript"/>
        </w:rPr>
      </w:pPr>
      <w:r>
        <w:rPr>
          <w:rFonts w:ascii="Arial" w:eastAsia="Arial" w:hAnsi="Arial"/>
        </w:rPr>
        <w:t xml:space="preserve">Odluka o izvršavanju proračuna Općine Vladislavci za 2024. godinu (Službeni glasnik Općine </w:t>
      </w:r>
    </w:p>
    <w:p w14:paraId="74632FC0" w14:textId="77777777" w:rsidR="004050E4" w:rsidRPr="00181CA2" w:rsidRDefault="004050E4" w:rsidP="00181CA2">
      <w:pPr>
        <w:tabs>
          <w:tab w:val="left" w:pos="724"/>
        </w:tabs>
        <w:spacing w:line="182" w:lineRule="auto"/>
        <w:ind w:left="724" w:right="40"/>
        <w:rPr>
          <w:rFonts w:ascii="Segoe UI Symbol" w:eastAsia="Segoe UI Symbol" w:hAnsi="Segoe UI Symbol"/>
          <w:sz w:val="25"/>
          <w:vertAlign w:val="superscript"/>
        </w:rPr>
      </w:pPr>
      <w:r>
        <w:rPr>
          <w:rFonts w:ascii="Arial" w:eastAsia="Arial" w:hAnsi="Arial"/>
        </w:rPr>
        <w:t>Vladislavci broj 12/2023),</w:t>
      </w:r>
    </w:p>
    <w:p w14:paraId="1C2BC9F8" w14:textId="77777777" w:rsidR="00181CA2" w:rsidRDefault="00181CA2" w:rsidP="00181CA2">
      <w:pPr>
        <w:pStyle w:val="Odlomakpopisa"/>
        <w:rPr>
          <w:rFonts w:ascii="Segoe UI Symbol" w:eastAsia="Segoe UI Symbol" w:hAnsi="Segoe UI Symbol"/>
          <w:sz w:val="25"/>
          <w:vertAlign w:val="superscript"/>
        </w:rPr>
      </w:pPr>
    </w:p>
    <w:p w14:paraId="56EFF440" w14:textId="77777777" w:rsidR="00181CA2" w:rsidRDefault="00181CA2" w:rsidP="00181CA2">
      <w:pPr>
        <w:tabs>
          <w:tab w:val="left" w:pos="724"/>
        </w:tabs>
        <w:spacing w:line="182" w:lineRule="auto"/>
        <w:ind w:left="724" w:right="40"/>
        <w:rPr>
          <w:rFonts w:ascii="Segoe UI Symbol" w:eastAsia="Segoe UI Symbol" w:hAnsi="Segoe UI Symbol"/>
          <w:sz w:val="25"/>
          <w:vertAlign w:val="superscript"/>
        </w:rPr>
      </w:pPr>
    </w:p>
    <w:p w14:paraId="4E7A2E30" w14:textId="77777777" w:rsidR="004050E4" w:rsidRDefault="004050E4">
      <w:pPr>
        <w:spacing w:line="195" w:lineRule="exact"/>
        <w:rPr>
          <w:rFonts w:ascii="Times New Roman" w:eastAsia="Times New Roman" w:hAnsi="Times New Roman"/>
        </w:rPr>
      </w:pPr>
    </w:p>
    <w:p w14:paraId="404AD9B4" w14:textId="77777777" w:rsidR="004050E4" w:rsidRDefault="004050E4">
      <w:pPr>
        <w:numPr>
          <w:ilvl w:val="0"/>
          <w:numId w:val="6"/>
        </w:numPr>
        <w:tabs>
          <w:tab w:val="left" w:pos="1084"/>
        </w:tabs>
        <w:spacing w:line="0" w:lineRule="atLeast"/>
        <w:ind w:left="1084" w:hanging="728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lastRenderedPageBreak/>
        <w:t>OBRAZLOŽENJE OPĆEG DIJELA IZVJEŠTAJA O IZVRŠENJU PRORAČUNA</w:t>
      </w:r>
    </w:p>
    <w:p w14:paraId="128EA84F" w14:textId="77777777" w:rsidR="004050E4" w:rsidRDefault="004050E4">
      <w:pPr>
        <w:tabs>
          <w:tab w:val="left" w:pos="1084"/>
        </w:tabs>
        <w:spacing w:line="0" w:lineRule="atLeast"/>
        <w:ind w:left="1084" w:hanging="728"/>
        <w:rPr>
          <w:rFonts w:ascii="Arial" w:eastAsia="Arial" w:hAnsi="Arial"/>
          <w:b/>
          <w:sz w:val="22"/>
        </w:rPr>
      </w:pPr>
    </w:p>
    <w:p w14:paraId="05DB90FB" w14:textId="77777777" w:rsidR="006019F2" w:rsidRDefault="006019F2">
      <w:pPr>
        <w:tabs>
          <w:tab w:val="left" w:pos="1084"/>
        </w:tabs>
        <w:spacing w:line="0" w:lineRule="atLeast"/>
        <w:ind w:left="1084" w:hanging="728"/>
        <w:rPr>
          <w:rFonts w:ascii="Arial" w:eastAsia="Arial" w:hAnsi="Arial"/>
          <w:b/>
          <w:sz w:val="22"/>
        </w:rPr>
      </w:pPr>
    </w:p>
    <w:p w14:paraId="53559C16" w14:textId="77777777" w:rsidR="004050E4" w:rsidRDefault="004050E4">
      <w:pPr>
        <w:spacing w:line="191" w:lineRule="exact"/>
        <w:rPr>
          <w:rFonts w:ascii="Times New Roman" w:eastAsia="Times New Roman" w:hAnsi="Times New Roman"/>
        </w:rPr>
      </w:pPr>
      <w:bookmarkStart w:id="44" w:name="page45"/>
      <w:bookmarkEnd w:id="44"/>
    </w:p>
    <w:p w14:paraId="1651ECF5" w14:textId="77777777" w:rsidR="004050E4" w:rsidRDefault="004050E4">
      <w:pPr>
        <w:numPr>
          <w:ilvl w:val="0"/>
          <w:numId w:val="7"/>
        </w:numPr>
        <w:tabs>
          <w:tab w:val="left" w:pos="424"/>
        </w:tabs>
        <w:spacing w:line="0" w:lineRule="atLeast"/>
        <w:ind w:left="424" w:hanging="42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OBRAZLOŽENJE OSTVARENIH PRIHODA I PRIMITAKA, RASHODA I IZDATAKA</w:t>
      </w:r>
    </w:p>
    <w:p w14:paraId="5FFC3B3C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6A794A88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4A2D2629" w14:textId="77777777" w:rsidR="004050E4" w:rsidRDefault="004050E4">
      <w:pPr>
        <w:spacing w:line="220" w:lineRule="exact"/>
        <w:rPr>
          <w:rFonts w:ascii="Times New Roman" w:eastAsia="Times New Roman" w:hAnsi="Times New Roman"/>
        </w:rPr>
      </w:pPr>
    </w:p>
    <w:p w14:paraId="411DDC2B" w14:textId="77777777" w:rsidR="004050E4" w:rsidRDefault="004050E4">
      <w:pPr>
        <w:spacing w:line="235" w:lineRule="auto"/>
        <w:ind w:left="4" w:right="1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Ukupni prihodi/primici proračuna ostvareni su u visini 977.748,03 eura odnosno 22,69 % od godišnjeg plana.</w:t>
      </w:r>
    </w:p>
    <w:p w14:paraId="31943F54" w14:textId="77777777" w:rsidR="004050E4" w:rsidRDefault="004050E4">
      <w:pPr>
        <w:spacing w:line="161" w:lineRule="exact"/>
        <w:rPr>
          <w:rFonts w:ascii="Times New Roman" w:eastAsia="Times New Roman" w:hAnsi="Times New Roman"/>
        </w:rPr>
      </w:pPr>
    </w:p>
    <w:p w14:paraId="1F4E4DF6" w14:textId="77777777" w:rsidR="004050E4" w:rsidRDefault="004050E4">
      <w:pPr>
        <w:spacing w:line="0" w:lineRule="atLeast"/>
        <w:ind w:left="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Ukupni rashodi/izdaci iznose 802.286,22 eura, odnosno 17,40 % od godišnjeg plana.</w:t>
      </w:r>
    </w:p>
    <w:p w14:paraId="1A11A50B" w14:textId="77777777" w:rsidR="004050E4" w:rsidRDefault="004050E4">
      <w:pPr>
        <w:spacing w:line="201" w:lineRule="exact"/>
        <w:rPr>
          <w:rFonts w:ascii="Times New Roman" w:eastAsia="Times New Roman" w:hAnsi="Times New Roman"/>
        </w:rPr>
      </w:pPr>
    </w:p>
    <w:p w14:paraId="31F56632" w14:textId="77777777" w:rsidR="004050E4" w:rsidRDefault="004050E4">
      <w:pPr>
        <w:spacing w:line="0" w:lineRule="atLeast"/>
        <w:ind w:left="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1.1. PRIHODI I PRIMICI</w:t>
      </w:r>
    </w:p>
    <w:p w14:paraId="2E5E65C8" w14:textId="77777777" w:rsidR="004050E4" w:rsidRDefault="004050E4">
      <w:pPr>
        <w:spacing w:line="154" w:lineRule="exact"/>
        <w:rPr>
          <w:rFonts w:ascii="Times New Roman" w:eastAsia="Times New Roman" w:hAnsi="Times New Roman"/>
        </w:rPr>
      </w:pPr>
    </w:p>
    <w:p w14:paraId="7673666C" w14:textId="77777777" w:rsidR="004050E4" w:rsidRDefault="004050E4">
      <w:pPr>
        <w:spacing w:line="232" w:lineRule="auto"/>
        <w:ind w:left="4" w:right="6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Ukupni prihodi i primici ostvareni u promatranom razdoblju iznosili su 977.748,03 eura, odnosno 22,69 % planiranog u 2024. godini.</w:t>
      </w:r>
    </w:p>
    <w:p w14:paraId="442D22FD" w14:textId="77777777" w:rsidR="004050E4" w:rsidRDefault="004050E4">
      <w:pPr>
        <w:spacing w:line="199" w:lineRule="exact"/>
        <w:rPr>
          <w:rFonts w:ascii="Times New Roman" w:eastAsia="Times New Roman" w:hAnsi="Times New Roman"/>
        </w:rPr>
      </w:pPr>
    </w:p>
    <w:p w14:paraId="12A4112A" w14:textId="77777777" w:rsidR="004050E4" w:rsidRDefault="004050E4">
      <w:pPr>
        <w:spacing w:line="0" w:lineRule="atLeast"/>
        <w:ind w:left="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Prihodi Općine Vladislavci u prvom polugodištu 2024. godine su:</w:t>
      </w:r>
    </w:p>
    <w:p w14:paraId="3B333626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36B12AFE" w14:textId="77777777" w:rsidR="004050E4" w:rsidRDefault="004050E4">
      <w:pPr>
        <w:spacing w:line="395" w:lineRule="exact"/>
        <w:rPr>
          <w:rFonts w:ascii="Times New Roman" w:eastAsia="Times New Roman" w:hAnsi="Times New Roman"/>
        </w:rPr>
      </w:pPr>
    </w:p>
    <w:p w14:paraId="45CB2E49" w14:textId="77777777" w:rsidR="004050E4" w:rsidRDefault="004050E4">
      <w:pPr>
        <w:numPr>
          <w:ilvl w:val="1"/>
          <w:numId w:val="8"/>
        </w:numPr>
        <w:tabs>
          <w:tab w:val="left" w:pos="984"/>
        </w:tabs>
        <w:spacing w:line="0" w:lineRule="atLeast"/>
        <w:ind w:left="984" w:hanging="2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PRIHODI POSLOVANJA,</w:t>
      </w:r>
    </w:p>
    <w:p w14:paraId="1EBB8275" w14:textId="77777777" w:rsidR="004050E4" w:rsidRDefault="004050E4">
      <w:pPr>
        <w:spacing w:line="251" w:lineRule="exact"/>
        <w:rPr>
          <w:rFonts w:ascii="Arial" w:eastAsia="Arial" w:hAnsi="Arial"/>
          <w:sz w:val="22"/>
        </w:rPr>
      </w:pPr>
    </w:p>
    <w:p w14:paraId="1A88977A" w14:textId="77777777" w:rsidR="004050E4" w:rsidRDefault="004050E4">
      <w:pPr>
        <w:numPr>
          <w:ilvl w:val="0"/>
          <w:numId w:val="9"/>
        </w:numPr>
        <w:tabs>
          <w:tab w:val="left" w:pos="1004"/>
        </w:tabs>
        <w:spacing w:line="0" w:lineRule="atLeast"/>
        <w:ind w:left="1004" w:hanging="3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PRIHODI OD PRODAJE NEFINANCIJSKE IMOVINE.</w:t>
      </w:r>
    </w:p>
    <w:p w14:paraId="0527D60D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644B6313" w14:textId="77777777" w:rsidR="004050E4" w:rsidRDefault="004050E4">
      <w:pPr>
        <w:spacing w:line="328" w:lineRule="exact"/>
        <w:rPr>
          <w:rFonts w:ascii="Times New Roman" w:eastAsia="Times New Roman" w:hAnsi="Times New Roman"/>
        </w:rPr>
      </w:pPr>
    </w:p>
    <w:p w14:paraId="3B24AC24" w14:textId="77777777" w:rsidR="004050E4" w:rsidRDefault="004050E4">
      <w:pPr>
        <w:tabs>
          <w:tab w:val="left" w:pos="683"/>
        </w:tabs>
        <w:spacing w:line="232" w:lineRule="auto"/>
        <w:ind w:left="704" w:right="500" w:hanging="70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1.1.1.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i/>
          <w:sz w:val="22"/>
          <w:u w:val="single"/>
        </w:rPr>
        <w:t>PRIHODI POSLOVANJA</w:t>
      </w:r>
      <w:r>
        <w:rPr>
          <w:rFonts w:ascii="Arial" w:eastAsia="Arial" w:hAnsi="Arial"/>
          <w:sz w:val="22"/>
        </w:rPr>
        <w:t xml:space="preserve"> ostvareni su u iznosu od 959.023,85 eura ili 22,44 % u odnosu na godišnji plan.</w:t>
      </w:r>
    </w:p>
    <w:p w14:paraId="08ECAB8F" w14:textId="77777777" w:rsidR="004050E4" w:rsidRDefault="004050E4">
      <w:pPr>
        <w:spacing w:line="227" w:lineRule="exact"/>
        <w:rPr>
          <w:rFonts w:ascii="Times New Roman" w:eastAsia="Times New Roman" w:hAnsi="Times New Roman"/>
        </w:rPr>
      </w:pPr>
    </w:p>
    <w:p w14:paraId="7A7E558D" w14:textId="77777777" w:rsidR="004050E4" w:rsidRDefault="004050E4">
      <w:pPr>
        <w:spacing w:line="0" w:lineRule="atLeast"/>
        <w:ind w:left="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Prihodi poslovanja su:</w:t>
      </w:r>
    </w:p>
    <w:p w14:paraId="5BA502CC" w14:textId="77777777" w:rsidR="004050E4" w:rsidRDefault="004050E4">
      <w:pPr>
        <w:spacing w:line="291" w:lineRule="exact"/>
        <w:rPr>
          <w:rFonts w:ascii="Times New Roman" w:eastAsia="Times New Roman" w:hAnsi="Times New Roman"/>
        </w:rPr>
      </w:pPr>
    </w:p>
    <w:p w14:paraId="6469409F" w14:textId="77777777" w:rsidR="004050E4" w:rsidRDefault="004050E4">
      <w:pPr>
        <w:spacing w:line="232" w:lineRule="auto"/>
        <w:ind w:left="4" w:right="320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i/>
          <w:sz w:val="22"/>
        </w:rPr>
        <w:t>Prihodi od poreza</w:t>
      </w:r>
      <w:r>
        <w:rPr>
          <w:rFonts w:ascii="Arial" w:eastAsia="Arial" w:hAnsi="Arial"/>
          <w:sz w:val="22"/>
        </w:rPr>
        <w:t xml:space="preserve"> ostvareni su u iznosu od 139.173,71 eura, što je 80,81 % u odnosu na godišnji plan.</w:t>
      </w:r>
    </w:p>
    <w:p w14:paraId="34E0FEE9" w14:textId="77777777" w:rsidR="004050E4" w:rsidRDefault="004050E4">
      <w:pPr>
        <w:spacing w:line="147" w:lineRule="exact"/>
        <w:rPr>
          <w:rFonts w:ascii="Times New Roman" w:eastAsia="Times New Roman" w:hAnsi="Times New Roman"/>
        </w:rPr>
      </w:pPr>
    </w:p>
    <w:p w14:paraId="36A000BE" w14:textId="77777777" w:rsidR="004050E4" w:rsidRDefault="004050E4">
      <w:pPr>
        <w:spacing w:line="230" w:lineRule="auto"/>
        <w:ind w:left="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i/>
          <w:sz w:val="22"/>
        </w:rPr>
        <w:t>Pomoći</w:t>
      </w:r>
      <w:r>
        <w:rPr>
          <w:rFonts w:ascii="Arial" w:eastAsia="Arial" w:hAnsi="Arial"/>
          <w:b/>
          <w:sz w:val="22"/>
        </w:rPr>
        <w:t xml:space="preserve"> obuhvaćaju:</w:t>
      </w:r>
      <w:r>
        <w:rPr>
          <w:rFonts w:ascii="Arial" w:eastAsia="Arial" w:hAnsi="Arial"/>
          <w:sz w:val="22"/>
        </w:rPr>
        <w:t xml:space="preserve"> prihode po osnovu raznih oblika pomoći, (unutar opće države ili iz inozemstva). Ostvareni su u iznosu od 775.384,93 eura , što je 19,65 % u odnosu na godišnji plan. Prihodi od pomoći ostvareni su manje zbog toga što nisu potpisani svi planirani Ugovori za projekte koji su se planirali za 2024. godinu.</w:t>
      </w:r>
    </w:p>
    <w:p w14:paraId="33495988" w14:textId="77777777" w:rsidR="004050E4" w:rsidRDefault="004050E4">
      <w:pPr>
        <w:spacing w:line="147" w:lineRule="exact"/>
        <w:rPr>
          <w:rFonts w:ascii="Times New Roman" w:eastAsia="Times New Roman" w:hAnsi="Times New Roman"/>
        </w:rPr>
      </w:pPr>
    </w:p>
    <w:p w14:paraId="1FFC8E73" w14:textId="77777777" w:rsidR="004050E4" w:rsidRDefault="004050E4">
      <w:pPr>
        <w:spacing w:line="230" w:lineRule="auto"/>
        <w:ind w:left="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i/>
          <w:sz w:val="22"/>
        </w:rPr>
        <w:t>Prihodi od imovine</w:t>
      </w:r>
      <w:r>
        <w:rPr>
          <w:rFonts w:ascii="Arial" w:eastAsia="Arial" w:hAnsi="Arial"/>
          <w:sz w:val="22"/>
        </w:rPr>
        <w:t xml:space="preserve"> ostvareni su u iznosu od 5.980,63 eura ili 6,86 % u odnosu na godišnji plan. Ovi prihodi ostvareni su manje jer su sklopljeni novi Ugovori o zakupu državnog poljoprivrednog zemljišta i umjesto dosadašnjeg dospijeća 30.6. dospijeće je po svim Ugovorima ugovoreno na 31.12.</w:t>
      </w:r>
    </w:p>
    <w:p w14:paraId="36F195AA" w14:textId="77777777" w:rsidR="004050E4" w:rsidRDefault="004050E4">
      <w:pPr>
        <w:spacing w:line="153" w:lineRule="exact"/>
        <w:rPr>
          <w:rFonts w:ascii="Times New Roman" w:eastAsia="Times New Roman" w:hAnsi="Times New Roman"/>
        </w:rPr>
      </w:pPr>
    </w:p>
    <w:p w14:paraId="6D0763F6" w14:textId="77777777" w:rsidR="004050E4" w:rsidRDefault="004050E4">
      <w:pPr>
        <w:spacing w:line="232" w:lineRule="auto"/>
        <w:ind w:left="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i/>
          <w:sz w:val="22"/>
        </w:rPr>
        <w:t>Prihodi od upravnih i administrativnih pristojbi, pristojbi po posebnim propisima i naknada</w:t>
      </w:r>
      <w:r>
        <w:rPr>
          <w:rFonts w:ascii="Arial" w:eastAsia="Arial" w:hAnsi="Arial"/>
          <w:sz w:val="22"/>
        </w:rPr>
        <w:t xml:space="preserve"> ostvareni su u iznosu od 38.484,58 eura ili 57,53 % u odnosu na godišnji plan.</w:t>
      </w:r>
    </w:p>
    <w:p w14:paraId="4F92BFF7" w14:textId="77777777" w:rsidR="004050E4" w:rsidRDefault="004050E4">
      <w:pPr>
        <w:spacing w:line="155" w:lineRule="exact"/>
        <w:rPr>
          <w:rFonts w:ascii="Times New Roman" w:eastAsia="Times New Roman" w:hAnsi="Times New Roman"/>
        </w:rPr>
      </w:pPr>
    </w:p>
    <w:p w14:paraId="4BDB3A46" w14:textId="77777777" w:rsidR="004050E4" w:rsidRDefault="004050E4">
      <w:pPr>
        <w:spacing w:line="0" w:lineRule="atLeast"/>
        <w:ind w:left="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Najveći dio odnosi se na komunalnu naknadu .</w:t>
      </w:r>
    </w:p>
    <w:p w14:paraId="34577D93" w14:textId="77777777" w:rsidR="004050E4" w:rsidRDefault="004050E4">
      <w:pPr>
        <w:spacing w:line="154" w:lineRule="exact"/>
        <w:rPr>
          <w:rFonts w:ascii="Times New Roman" w:eastAsia="Times New Roman" w:hAnsi="Times New Roman"/>
        </w:rPr>
      </w:pPr>
    </w:p>
    <w:p w14:paraId="1B794AB2" w14:textId="77777777" w:rsidR="004050E4" w:rsidRDefault="004050E4">
      <w:pPr>
        <w:spacing w:line="231" w:lineRule="auto"/>
        <w:ind w:left="4" w:right="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Komunalna naknada namjenski je prihod, uplaćuje se tromjesečno, a namjena je održavanje čistoće javnih površina, nerazvrstanih cesta, groblja te javne rasvjete. Prihod od komunalne naknade je 23.512,09 eura.</w:t>
      </w:r>
    </w:p>
    <w:p w14:paraId="17333D6C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23C818E6" w14:textId="77777777" w:rsidR="004050E4" w:rsidRDefault="004050E4">
      <w:pPr>
        <w:spacing w:line="297" w:lineRule="exact"/>
        <w:rPr>
          <w:rFonts w:ascii="Times New Roman" w:eastAsia="Times New Roman" w:hAnsi="Times New Roman"/>
        </w:rPr>
      </w:pPr>
    </w:p>
    <w:p w14:paraId="4E700007" w14:textId="77777777" w:rsidR="004050E4" w:rsidRDefault="004050E4">
      <w:pPr>
        <w:spacing w:line="226" w:lineRule="auto"/>
        <w:ind w:left="424" w:right="280" w:hanging="419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1.1.2. </w:t>
      </w:r>
      <w:r>
        <w:rPr>
          <w:rFonts w:ascii="Arial" w:eastAsia="Arial" w:hAnsi="Arial"/>
          <w:b/>
          <w:i/>
          <w:sz w:val="22"/>
          <w:u w:val="single"/>
        </w:rPr>
        <w:t>PRIHODI OD PRODAJE NEFINANCIJSKE IMOVINE</w:t>
      </w:r>
      <w:r>
        <w:rPr>
          <w:rFonts w:ascii="Arial" w:eastAsia="Arial" w:hAnsi="Arial"/>
          <w:sz w:val="22"/>
        </w:rPr>
        <w:t xml:space="preserve"> ostvareni su u iznosu od 18.724,18 eura ili 50,60 % u odnosu na godišnji plan. Prihodi od prodaje nefinancijske imovine su:</w:t>
      </w:r>
    </w:p>
    <w:p w14:paraId="39BDE988" w14:textId="77777777" w:rsidR="004050E4" w:rsidRDefault="004050E4">
      <w:pPr>
        <w:spacing w:line="16" w:lineRule="exact"/>
        <w:rPr>
          <w:rFonts w:ascii="Times New Roman" w:eastAsia="Times New Roman" w:hAnsi="Times New Roman"/>
        </w:rPr>
      </w:pPr>
    </w:p>
    <w:p w14:paraId="45B4C9D7" w14:textId="77777777" w:rsidR="004050E4" w:rsidRDefault="004050E4">
      <w:pPr>
        <w:numPr>
          <w:ilvl w:val="0"/>
          <w:numId w:val="10"/>
        </w:numPr>
        <w:tabs>
          <w:tab w:val="left" w:pos="724"/>
        </w:tabs>
        <w:spacing w:line="0" w:lineRule="atLeast"/>
        <w:ind w:left="724" w:hanging="299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Prihodi od prodaje </w:t>
      </w:r>
      <w:proofErr w:type="spellStart"/>
      <w:r>
        <w:rPr>
          <w:rFonts w:ascii="Arial" w:eastAsia="Arial" w:hAnsi="Arial"/>
          <w:sz w:val="22"/>
        </w:rPr>
        <w:t>neproizvedene</w:t>
      </w:r>
      <w:proofErr w:type="spellEnd"/>
      <w:r>
        <w:rPr>
          <w:rFonts w:ascii="Arial" w:eastAsia="Arial" w:hAnsi="Arial"/>
          <w:sz w:val="22"/>
        </w:rPr>
        <w:t xml:space="preserve"> dugotrajne imovine</w:t>
      </w:r>
    </w:p>
    <w:p w14:paraId="43B0293A" w14:textId="77777777" w:rsidR="004050E4" w:rsidRDefault="004050E4">
      <w:pPr>
        <w:spacing w:line="1" w:lineRule="exact"/>
        <w:rPr>
          <w:rFonts w:ascii="Arial" w:eastAsia="Arial" w:hAnsi="Arial"/>
          <w:sz w:val="22"/>
        </w:rPr>
      </w:pPr>
    </w:p>
    <w:p w14:paraId="582A7407" w14:textId="77777777" w:rsidR="004050E4" w:rsidRDefault="004050E4">
      <w:pPr>
        <w:numPr>
          <w:ilvl w:val="0"/>
          <w:numId w:val="10"/>
        </w:numPr>
        <w:tabs>
          <w:tab w:val="left" w:pos="724"/>
        </w:tabs>
        <w:spacing w:line="0" w:lineRule="atLeast"/>
        <w:ind w:left="724" w:hanging="299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Prihodi od prodaje proizvedene dugotrajne imovine</w:t>
      </w:r>
    </w:p>
    <w:p w14:paraId="6FB22833" w14:textId="77777777" w:rsidR="004050E4" w:rsidRDefault="004050E4">
      <w:pPr>
        <w:tabs>
          <w:tab w:val="left" w:pos="724"/>
        </w:tabs>
        <w:spacing w:line="0" w:lineRule="atLeast"/>
        <w:ind w:left="724" w:hanging="299"/>
        <w:rPr>
          <w:rFonts w:ascii="Arial" w:eastAsia="Arial" w:hAnsi="Arial"/>
          <w:sz w:val="22"/>
        </w:rPr>
        <w:sectPr w:rsidR="004050E4">
          <w:pgSz w:w="11900" w:h="16838"/>
          <w:pgMar w:top="1440" w:right="1426" w:bottom="1440" w:left="1416" w:header="0" w:footer="0" w:gutter="0"/>
          <w:cols w:space="0" w:equalWidth="0">
            <w:col w:w="9064"/>
          </w:cols>
          <w:docGrid w:linePitch="360"/>
        </w:sectPr>
      </w:pPr>
    </w:p>
    <w:p w14:paraId="20BD2FCE" w14:textId="77777777" w:rsidR="004050E4" w:rsidRDefault="004050E4">
      <w:pPr>
        <w:spacing w:line="232" w:lineRule="auto"/>
        <w:ind w:left="140"/>
        <w:jc w:val="both"/>
        <w:rPr>
          <w:rFonts w:ascii="Arial" w:eastAsia="Arial" w:hAnsi="Arial"/>
          <w:sz w:val="22"/>
        </w:rPr>
      </w:pPr>
      <w:bookmarkStart w:id="45" w:name="page46"/>
      <w:bookmarkEnd w:id="45"/>
      <w:r>
        <w:rPr>
          <w:rFonts w:ascii="Arial" w:eastAsia="Arial" w:hAnsi="Arial"/>
          <w:sz w:val="22"/>
        </w:rPr>
        <w:lastRenderedPageBreak/>
        <w:t xml:space="preserve">Prihodi od prodaje </w:t>
      </w:r>
      <w:proofErr w:type="spellStart"/>
      <w:r>
        <w:rPr>
          <w:rFonts w:ascii="Arial" w:eastAsia="Arial" w:hAnsi="Arial"/>
          <w:sz w:val="22"/>
        </w:rPr>
        <w:t>neproizvedene</w:t>
      </w:r>
      <w:proofErr w:type="spellEnd"/>
      <w:r>
        <w:rPr>
          <w:rFonts w:ascii="Arial" w:eastAsia="Arial" w:hAnsi="Arial"/>
          <w:sz w:val="22"/>
        </w:rPr>
        <w:t xml:space="preserve"> dugotrajne imovine </w:t>
      </w:r>
      <w:r>
        <w:rPr>
          <w:rFonts w:ascii="Arial" w:eastAsia="Arial" w:hAnsi="Arial"/>
          <w:i/>
          <w:sz w:val="22"/>
        </w:rPr>
        <w:t>–</w:t>
      </w:r>
      <w:r>
        <w:rPr>
          <w:rFonts w:ascii="Arial" w:eastAsia="Arial" w:hAnsi="Arial"/>
          <w:sz w:val="22"/>
        </w:rPr>
        <w:t xml:space="preserve"> ostvareni su u iznosu od 13.377,18 eura i ostvareni su prodajom poljoprivrednog zemljišta u vlasništvu Republike Hrvatske na području Općine Vladislavci.</w:t>
      </w:r>
    </w:p>
    <w:p w14:paraId="14DFAE4E" w14:textId="77777777" w:rsidR="004050E4" w:rsidRDefault="004050E4">
      <w:pPr>
        <w:spacing w:line="151" w:lineRule="exact"/>
        <w:rPr>
          <w:rFonts w:ascii="Times New Roman" w:eastAsia="Times New Roman" w:hAnsi="Times New Roman"/>
        </w:rPr>
      </w:pPr>
    </w:p>
    <w:p w14:paraId="642EB037" w14:textId="77777777" w:rsidR="004050E4" w:rsidRDefault="004050E4">
      <w:pPr>
        <w:spacing w:line="0" w:lineRule="atLeast"/>
        <w:ind w:left="1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Prihodi od prodaje proizvedene dugotrajne imovine su ostvareni u iznosu 5.347,00 eura.</w:t>
      </w:r>
    </w:p>
    <w:p w14:paraId="6E2B0B90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04678E80" w14:textId="77777777" w:rsidR="004050E4" w:rsidRDefault="004050E4">
      <w:pPr>
        <w:spacing w:line="317" w:lineRule="exact"/>
        <w:rPr>
          <w:rFonts w:ascii="Times New Roman" w:eastAsia="Times New Roman" w:hAnsi="Times New Roman"/>
        </w:rPr>
      </w:pPr>
    </w:p>
    <w:p w14:paraId="13D2694B" w14:textId="77777777" w:rsidR="004050E4" w:rsidRDefault="004050E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1.2. RASHODI I IZDACI</w:t>
      </w:r>
    </w:p>
    <w:p w14:paraId="0A1E1CD8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40453F98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3BA57BBE" w14:textId="77777777" w:rsidR="004050E4" w:rsidRDefault="004050E4">
      <w:pPr>
        <w:spacing w:line="270" w:lineRule="exact"/>
        <w:rPr>
          <w:rFonts w:ascii="Times New Roman" w:eastAsia="Times New Roman" w:hAnsi="Times New Roman"/>
        </w:rPr>
      </w:pPr>
    </w:p>
    <w:p w14:paraId="5688F37A" w14:textId="77777777" w:rsidR="004050E4" w:rsidRDefault="004050E4">
      <w:pPr>
        <w:spacing w:line="232" w:lineRule="auto"/>
        <w:ind w:left="140" w:firstLine="708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Ukupni proračunski rashodi i izdaci izvršeni su u iznosu od 802.286,22 eura, odnosno 17,40 % u odnosu na godišnji plan.</w:t>
      </w:r>
    </w:p>
    <w:p w14:paraId="5EF165C9" w14:textId="77777777" w:rsidR="004050E4" w:rsidRDefault="004050E4">
      <w:pPr>
        <w:spacing w:line="158" w:lineRule="exact"/>
        <w:rPr>
          <w:rFonts w:ascii="Times New Roman" w:eastAsia="Times New Roman" w:hAnsi="Times New Roman"/>
        </w:rPr>
      </w:pPr>
    </w:p>
    <w:p w14:paraId="6DDAC162" w14:textId="77777777" w:rsidR="004050E4" w:rsidRDefault="004050E4">
      <w:pPr>
        <w:spacing w:line="0" w:lineRule="atLeast"/>
        <w:ind w:left="8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Prema ekonomskoj klasifikaciji rashodi i izdaci su:</w:t>
      </w:r>
    </w:p>
    <w:p w14:paraId="7C39C5FB" w14:textId="77777777" w:rsidR="004050E4" w:rsidRDefault="004050E4">
      <w:pPr>
        <w:spacing w:line="149" w:lineRule="exact"/>
        <w:rPr>
          <w:rFonts w:ascii="Times New Roman" w:eastAsia="Times New Roman" w:hAnsi="Times New Roman"/>
        </w:rPr>
      </w:pPr>
    </w:p>
    <w:p w14:paraId="4F6D3847" w14:textId="77777777" w:rsidR="004050E4" w:rsidRDefault="004050E4">
      <w:pPr>
        <w:spacing w:line="232" w:lineRule="auto"/>
        <w:ind w:left="700" w:right="620" w:hanging="565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1.2.1. </w:t>
      </w:r>
      <w:r>
        <w:rPr>
          <w:rFonts w:ascii="Arial" w:eastAsia="Arial" w:hAnsi="Arial"/>
          <w:b/>
          <w:i/>
          <w:sz w:val="22"/>
          <w:u w:val="single"/>
        </w:rPr>
        <w:t>RASHODI POSLOVANJA</w:t>
      </w:r>
      <w:r>
        <w:rPr>
          <w:rFonts w:ascii="Arial" w:eastAsia="Arial" w:hAnsi="Arial"/>
          <w:sz w:val="22"/>
        </w:rPr>
        <w:t xml:space="preserve"> izvršeni u iznosu od 488.127,33 eura što je 35,41 % u odnosu na godišnji plan.</w:t>
      </w:r>
    </w:p>
    <w:p w14:paraId="2C14CCA4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34FB890B" w14:textId="77777777" w:rsidR="004050E4" w:rsidRDefault="004050E4">
      <w:pPr>
        <w:spacing w:line="260" w:lineRule="exact"/>
        <w:rPr>
          <w:rFonts w:ascii="Times New Roman" w:eastAsia="Times New Roman" w:hAnsi="Times New Roman"/>
        </w:rPr>
      </w:pPr>
    </w:p>
    <w:p w14:paraId="30C54031" w14:textId="77777777" w:rsidR="004050E4" w:rsidRDefault="004050E4">
      <w:pPr>
        <w:spacing w:line="230" w:lineRule="auto"/>
        <w:ind w:left="14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Kod </w:t>
      </w:r>
      <w:r>
        <w:rPr>
          <w:rFonts w:ascii="Arial" w:eastAsia="Arial" w:hAnsi="Arial"/>
          <w:i/>
          <w:sz w:val="22"/>
        </w:rPr>
        <w:t>Rashoda za zaposlene</w:t>
      </w:r>
      <w:r>
        <w:rPr>
          <w:rFonts w:ascii="Arial" w:eastAsia="Arial" w:hAnsi="Arial"/>
          <w:sz w:val="22"/>
        </w:rPr>
        <w:t xml:space="preserve"> realizacija je 32,48 % u odnosu na godišnji plam ili u iznosu 191.634,27 eura. Ovaj iznos se odnosi na zaposlene službenike i namještenike, dužnosnike, zaposlenika na javnim radovima i zaposlenike u sklopu „Zaželi bolji život u Općini Vladislavci 4“.</w:t>
      </w:r>
    </w:p>
    <w:p w14:paraId="1A3C5F6F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1925F1AE" w14:textId="77777777" w:rsidR="004050E4" w:rsidRDefault="004050E4">
      <w:pPr>
        <w:spacing w:line="321" w:lineRule="exact"/>
        <w:rPr>
          <w:rFonts w:ascii="Times New Roman" w:eastAsia="Times New Roman" w:hAnsi="Times New Roman"/>
        </w:rPr>
      </w:pPr>
    </w:p>
    <w:p w14:paraId="5FB55735" w14:textId="77777777" w:rsidR="004050E4" w:rsidRDefault="004050E4">
      <w:pPr>
        <w:spacing w:line="235" w:lineRule="auto"/>
        <w:ind w:left="14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Materijalni rashodi ostvareni su u iznosu od 144.787,12 eura, što je 33,03 % u odnosu na godišnji plan.</w:t>
      </w:r>
    </w:p>
    <w:p w14:paraId="4ADF7288" w14:textId="77777777" w:rsidR="004050E4" w:rsidRDefault="004050E4">
      <w:pPr>
        <w:spacing w:line="157" w:lineRule="exact"/>
        <w:rPr>
          <w:rFonts w:ascii="Times New Roman" w:eastAsia="Times New Roman" w:hAnsi="Times New Roman"/>
        </w:rPr>
      </w:pPr>
    </w:p>
    <w:p w14:paraId="7939A2EB" w14:textId="77777777" w:rsidR="004050E4" w:rsidRDefault="004050E4">
      <w:pPr>
        <w:spacing w:line="235" w:lineRule="auto"/>
        <w:ind w:left="14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Financijski rashodi ostvareni su u iznosu od 1.682,95 eura, što je 7,59 % u odnosu na godišnji plan.</w:t>
      </w:r>
    </w:p>
    <w:p w14:paraId="332C1792" w14:textId="77777777" w:rsidR="004050E4" w:rsidRDefault="004050E4">
      <w:pPr>
        <w:spacing w:line="160" w:lineRule="exact"/>
        <w:rPr>
          <w:rFonts w:ascii="Times New Roman" w:eastAsia="Times New Roman" w:hAnsi="Times New Roman"/>
        </w:rPr>
      </w:pPr>
    </w:p>
    <w:p w14:paraId="3D90FBCE" w14:textId="77777777" w:rsidR="004050E4" w:rsidRDefault="004050E4">
      <w:pPr>
        <w:spacing w:line="0" w:lineRule="atLeast"/>
        <w:ind w:left="14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Subvencije su ostvarene u iznosu od 23.178,40 eura, što je 36,57 % u odnosu na godišnji plan.</w:t>
      </w:r>
    </w:p>
    <w:p w14:paraId="7E18D769" w14:textId="77777777" w:rsidR="004050E4" w:rsidRDefault="004050E4">
      <w:pPr>
        <w:spacing w:line="152" w:lineRule="exact"/>
        <w:rPr>
          <w:rFonts w:ascii="Times New Roman" w:eastAsia="Times New Roman" w:hAnsi="Times New Roman"/>
        </w:rPr>
      </w:pPr>
    </w:p>
    <w:p w14:paraId="1A0CE596" w14:textId="77777777" w:rsidR="004050E4" w:rsidRDefault="004050E4">
      <w:pPr>
        <w:spacing w:line="232" w:lineRule="auto"/>
        <w:ind w:left="14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Pomoći dane u inozemstvo i unutar općeg proračuna iznose 43.416,24 eura, što je 65,17 % u odnosu na godišnji plan.</w:t>
      </w:r>
    </w:p>
    <w:p w14:paraId="7BD06A81" w14:textId="77777777" w:rsidR="004050E4" w:rsidRDefault="004050E4">
      <w:pPr>
        <w:spacing w:line="155" w:lineRule="exact"/>
        <w:rPr>
          <w:rFonts w:ascii="Times New Roman" w:eastAsia="Times New Roman" w:hAnsi="Times New Roman"/>
        </w:rPr>
      </w:pPr>
    </w:p>
    <w:p w14:paraId="0592CDDA" w14:textId="77777777" w:rsidR="004050E4" w:rsidRDefault="004050E4">
      <w:pPr>
        <w:spacing w:line="239" w:lineRule="auto"/>
        <w:ind w:left="140" w:right="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Naknade građenima i kućanstvima na temelju osiguranja i druge naknade ostvarene su u iznosu od 26.195,32 eura što je 33,12 % u odnosu na godišnji plan. Ovi rashodi ostvareni su u manjem opsegu nego što su planirani zbog toga što svi Programi potpora planiranih proračunom unatoč osiguranim sredstvima nisu naišli na planirani interes.</w:t>
      </w:r>
    </w:p>
    <w:p w14:paraId="6BEFE8C1" w14:textId="77777777" w:rsidR="004050E4" w:rsidRDefault="004050E4">
      <w:pPr>
        <w:spacing w:line="168" w:lineRule="exact"/>
        <w:rPr>
          <w:rFonts w:ascii="Times New Roman" w:eastAsia="Times New Roman" w:hAnsi="Times New Roman"/>
        </w:rPr>
      </w:pPr>
    </w:p>
    <w:p w14:paraId="6DC115AB" w14:textId="77777777" w:rsidR="004050E4" w:rsidRDefault="004050E4">
      <w:pPr>
        <w:spacing w:line="236" w:lineRule="auto"/>
        <w:ind w:left="140" w:right="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i/>
          <w:sz w:val="22"/>
        </w:rPr>
        <w:t>Ostali rashodi</w:t>
      </w:r>
      <w:r>
        <w:rPr>
          <w:rFonts w:ascii="Arial" w:eastAsia="Arial" w:hAnsi="Arial"/>
          <w:sz w:val="22"/>
        </w:rPr>
        <w:t xml:space="preserve"> ostvareni su u iznosu od 57.233,03 eura što je 48,13 % u odnosu na godišnji plan.</w:t>
      </w:r>
    </w:p>
    <w:p w14:paraId="23692E25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151C0002" w14:textId="77777777" w:rsidR="004050E4" w:rsidRDefault="004050E4">
      <w:pPr>
        <w:spacing w:line="215" w:lineRule="exact"/>
        <w:rPr>
          <w:rFonts w:ascii="Times New Roman" w:eastAsia="Times New Roman" w:hAnsi="Times New Roman"/>
        </w:rPr>
      </w:pPr>
    </w:p>
    <w:p w14:paraId="6E3919E6" w14:textId="77777777" w:rsidR="004050E4" w:rsidRDefault="004050E4">
      <w:pPr>
        <w:spacing w:line="230" w:lineRule="auto"/>
        <w:ind w:left="560" w:right="240" w:hanging="426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1.2.2.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Arial" w:hAnsi="Arial"/>
          <w:b/>
          <w:i/>
          <w:sz w:val="22"/>
          <w:u w:val="single"/>
        </w:rPr>
        <w:t>RASHODI ZA NABAVU NEFINANCIJSKE IMOVINE</w:t>
      </w:r>
      <w:r>
        <w:rPr>
          <w:rFonts w:ascii="Arial" w:eastAsia="Arial" w:hAnsi="Arial"/>
          <w:sz w:val="22"/>
        </w:rPr>
        <w:t xml:space="preserve"> realizirani su u iznosu od 314.158,89 eura, odnosno 9,72 % u odnosu na godišnji plan. Ovi rashodi su ostvareni u manjem iznosu zbog toga što zbog provedbe postupka javne nabave nisu započeli svi planirani postupci.</w:t>
      </w:r>
    </w:p>
    <w:p w14:paraId="1FA39035" w14:textId="77777777" w:rsidR="004050E4" w:rsidRDefault="004050E4">
      <w:pPr>
        <w:spacing w:line="230" w:lineRule="auto"/>
        <w:ind w:left="560" w:right="240" w:hanging="426"/>
        <w:jc w:val="both"/>
        <w:rPr>
          <w:rFonts w:ascii="Arial" w:eastAsia="Arial" w:hAnsi="Arial"/>
          <w:sz w:val="22"/>
        </w:rPr>
        <w:sectPr w:rsidR="004050E4">
          <w:pgSz w:w="11900" w:h="16838"/>
          <w:pgMar w:top="1416" w:right="1406" w:bottom="1440" w:left="1280" w:header="0" w:footer="0" w:gutter="0"/>
          <w:cols w:space="0" w:equalWidth="0">
            <w:col w:w="9220"/>
          </w:cols>
          <w:docGrid w:linePitch="360"/>
        </w:sectPr>
      </w:pPr>
    </w:p>
    <w:p w14:paraId="60DFFA46" w14:textId="77777777" w:rsidR="004050E4" w:rsidRDefault="004050E4">
      <w:pPr>
        <w:numPr>
          <w:ilvl w:val="0"/>
          <w:numId w:val="11"/>
        </w:numPr>
        <w:tabs>
          <w:tab w:val="left" w:pos="704"/>
        </w:tabs>
        <w:spacing w:line="0" w:lineRule="atLeast"/>
        <w:ind w:left="704" w:hanging="704"/>
        <w:rPr>
          <w:rFonts w:ascii="Arial" w:eastAsia="Arial" w:hAnsi="Arial"/>
          <w:b/>
          <w:sz w:val="22"/>
        </w:rPr>
      </w:pPr>
      <w:bookmarkStart w:id="46" w:name="page47"/>
      <w:bookmarkEnd w:id="46"/>
      <w:r>
        <w:rPr>
          <w:rFonts w:ascii="Arial" w:eastAsia="Arial" w:hAnsi="Arial"/>
          <w:b/>
          <w:sz w:val="22"/>
        </w:rPr>
        <w:lastRenderedPageBreak/>
        <w:t>PRIKAZ OSTVARENOG VIŠKA PRIHODA</w:t>
      </w:r>
    </w:p>
    <w:p w14:paraId="0B91320A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5C395E9B" w14:textId="77777777" w:rsidR="004050E4" w:rsidRDefault="004050E4">
      <w:pPr>
        <w:spacing w:line="209" w:lineRule="exact"/>
        <w:rPr>
          <w:rFonts w:ascii="Times New Roman" w:eastAsia="Times New Roman" w:hAnsi="Times New Roman"/>
        </w:rPr>
      </w:pPr>
    </w:p>
    <w:p w14:paraId="1FEF4A42" w14:textId="77777777" w:rsidR="004050E4" w:rsidRDefault="004050E4">
      <w:pPr>
        <w:spacing w:line="232" w:lineRule="auto"/>
        <w:ind w:left="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 razdoblju od 1.1.2024. do 30.6.2024. g. Općina Vladislavci je ostvarila ukupne prihode i primitke u iznosu od 977.748,03 eura i ukupne rashode i izdatke u iznosu od 802.286,22 eura. Navedeno rezultira viškom prihoda u iznosu od 175.461,81 eura. Višak prihoda i primitaka – preneseni iznosi 49.322,14 eura.</w:t>
      </w:r>
    </w:p>
    <w:p w14:paraId="3A0099AC" w14:textId="77777777" w:rsidR="004050E4" w:rsidRDefault="004050E4">
      <w:pPr>
        <w:spacing w:line="324" w:lineRule="exact"/>
        <w:rPr>
          <w:rFonts w:ascii="Times New Roman" w:eastAsia="Times New Roman" w:hAnsi="Times New Roman"/>
        </w:rPr>
      </w:pPr>
    </w:p>
    <w:p w14:paraId="44143134" w14:textId="77777777" w:rsidR="004050E4" w:rsidRDefault="004050E4">
      <w:pPr>
        <w:spacing w:line="0" w:lineRule="atLeast"/>
        <w:ind w:left="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Višak prihoda i primitaka raspoloživ u sljedećem razdoblju iznosi 224.783,95 eura.</w:t>
      </w:r>
    </w:p>
    <w:p w14:paraId="55B069F0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6BDCF20E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163EE312" w14:textId="77777777" w:rsidR="004050E4" w:rsidRDefault="004050E4">
      <w:pPr>
        <w:spacing w:line="211" w:lineRule="exact"/>
        <w:rPr>
          <w:rFonts w:ascii="Times New Roman" w:eastAsia="Times New Roman" w:hAnsi="Times New Roman"/>
        </w:rPr>
      </w:pPr>
    </w:p>
    <w:p w14:paraId="0599F73E" w14:textId="77777777" w:rsidR="004050E4" w:rsidRDefault="004050E4">
      <w:pPr>
        <w:numPr>
          <w:ilvl w:val="0"/>
          <w:numId w:val="12"/>
        </w:numPr>
        <w:tabs>
          <w:tab w:val="left" w:pos="704"/>
        </w:tabs>
        <w:spacing w:line="0" w:lineRule="atLeast"/>
        <w:ind w:left="704" w:hanging="70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STANJE NOVČANIH SREDSTAVA</w:t>
      </w:r>
    </w:p>
    <w:p w14:paraId="7EAEC6DB" w14:textId="77777777" w:rsidR="004050E4" w:rsidRDefault="004050E4">
      <w:pPr>
        <w:spacing w:line="195" w:lineRule="exact"/>
        <w:rPr>
          <w:rFonts w:ascii="Times New Roman" w:eastAsia="Times New Roman" w:hAnsi="Times New Roman"/>
        </w:rPr>
      </w:pPr>
    </w:p>
    <w:p w14:paraId="120FCEC0" w14:textId="77777777" w:rsidR="004050E4" w:rsidRDefault="004050E4">
      <w:pPr>
        <w:spacing w:line="247" w:lineRule="auto"/>
        <w:ind w:left="4" w:right="4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Stanje novčanih sredstva na žiro računu na dan 30.6.2024. godine iznosilo je 306.105,43 eura, a stanje u blagajni na dan 30.6.2024. godine iznosilo je 144,36 eura.</w:t>
      </w:r>
    </w:p>
    <w:p w14:paraId="037B53BA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2D47ADFC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31EA64DB" w14:textId="77777777" w:rsidR="004050E4" w:rsidRDefault="004050E4">
      <w:pPr>
        <w:spacing w:line="392" w:lineRule="exact"/>
        <w:rPr>
          <w:rFonts w:ascii="Times New Roman" w:eastAsia="Times New Roman" w:hAnsi="Times New Roman"/>
        </w:rPr>
      </w:pPr>
    </w:p>
    <w:p w14:paraId="082BE3E7" w14:textId="77777777" w:rsidR="004050E4" w:rsidRDefault="004050E4">
      <w:pPr>
        <w:numPr>
          <w:ilvl w:val="0"/>
          <w:numId w:val="13"/>
        </w:numPr>
        <w:tabs>
          <w:tab w:val="left" w:pos="704"/>
        </w:tabs>
        <w:spacing w:line="236" w:lineRule="auto"/>
        <w:ind w:left="704" w:right="960" w:hanging="70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POSEBNI IZVJEŠTAJI U POLUGODIŠNJEM IZVJEŠTAJU O IZVRŠENJU PRORAČUNA</w:t>
      </w:r>
    </w:p>
    <w:p w14:paraId="16D2CD31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30169416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6D3BEE2D" w14:textId="77777777" w:rsidR="004050E4" w:rsidRDefault="004050E4">
      <w:pPr>
        <w:spacing w:line="215" w:lineRule="exact"/>
        <w:rPr>
          <w:rFonts w:ascii="Times New Roman" w:eastAsia="Times New Roman" w:hAnsi="Times New Roman"/>
        </w:rPr>
      </w:pPr>
    </w:p>
    <w:p w14:paraId="2F2D1A8D" w14:textId="77777777" w:rsidR="004050E4" w:rsidRDefault="004050E4">
      <w:pPr>
        <w:numPr>
          <w:ilvl w:val="0"/>
          <w:numId w:val="14"/>
        </w:numPr>
        <w:tabs>
          <w:tab w:val="left" w:pos="704"/>
        </w:tabs>
        <w:spacing w:line="0" w:lineRule="atLeast"/>
        <w:ind w:left="704" w:hanging="70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Izvještaj o korištenju proračunske zalihe</w:t>
      </w:r>
    </w:p>
    <w:p w14:paraId="706063C5" w14:textId="77777777" w:rsidR="004050E4" w:rsidRDefault="004050E4">
      <w:pPr>
        <w:spacing w:line="27" w:lineRule="exact"/>
        <w:rPr>
          <w:rFonts w:ascii="Times New Roman" w:eastAsia="Times New Roman" w:hAnsi="Times New Roman"/>
        </w:rPr>
      </w:pPr>
    </w:p>
    <w:p w14:paraId="3CE06085" w14:textId="77777777" w:rsidR="004050E4" w:rsidRDefault="004050E4">
      <w:pPr>
        <w:spacing w:line="232" w:lineRule="auto"/>
        <w:ind w:left="24" w:right="640" w:hanging="23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Općina Vladislavci u razdoblju od 1.1.2024. do 30.6.2024. godine nije koristila sredstva proračunske zalihe.</w:t>
      </w:r>
    </w:p>
    <w:p w14:paraId="06E3B426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6882C382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7B934AC8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5CA8E4D3" w14:textId="77777777" w:rsidR="004050E4" w:rsidRDefault="004050E4">
      <w:pPr>
        <w:spacing w:line="200" w:lineRule="exact"/>
        <w:rPr>
          <w:rFonts w:ascii="Times New Roman" w:eastAsia="Times New Roman" w:hAnsi="Times New Roman"/>
        </w:rPr>
      </w:pPr>
    </w:p>
    <w:p w14:paraId="565F4A64" w14:textId="77777777" w:rsidR="004050E4" w:rsidRDefault="004050E4">
      <w:pPr>
        <w:spacing w:line="240" w:lineRule="exact"/>
        <w:rPr>
          <w:rFonts w:ascii="Times New Roman" w:eastAsia="Times New Roman" w:hAnsi="Times New Roman"/>
        </w:rPr>
      </w:pPr>
    </w:p>
    <w:p w14:paraId="20B5D312" w14:textId="77777777" w:rsidR="004050E4" w:rsidRDefault="004050E4">
      <w:pPr>
        <w:numPr>
          <w:ilvl w:val="0"/>
          <w:numId w:val="15"/>
        </w:numPr>
        <w:tabs>
          <w:tab w:val="left" w:pos="702"/>
        </w:tabs>
        <w:spacing w:line="270" w:lineRule="auto"/>
        <w:ind w:left="4" w:right="880" w:hanging="4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 xml:space="preserve">Izvještaj o zaduživanju na domaćem i stranom tržištu novca i kapitala </w:t>
      </w:r>
      <w:r>
        <w:rPr>
          <w:rFonts w:ascii="Arial" w:eastAsia="Arial" w:hAnsi="Arial"/>
          <w:sz w:val="21"/>
        </w:rPr>
        <w:t>Općina Vladislavci se u razdoblju od 1.1.2024. do 30.6.2024. godine nije zaduživala.</w:t>
      </w:r>
    </w:p>
    <w:p w14:paraId="7A6F0CDD" w14:textId="77777777" w:rsidR="004050E4" w:rsidRDefault="004050E4">
      <w:pPr>
        <w:spacing w:line="200" w:lineRule="exact"/>
        <w:rPr>
          <w:rFonts w:ascii="Arial" w:eastAsia="Arial" w:hAnsi="Arial"/>
          <w:b/>
          <w:sz w:val="21"/>
        </w:rPr>
      </w:pPr>
    </w:p>
    <w:p w14:paraId="114D6463" w14:textId="77777777" w:rsidR="004050E4" w:rsidRDefault="004050E4">
      <w:pPr>
        <w:spacing w:line="200" w:lineRule="exact"/>
        <w:rPr>
          <w:rFonts w:ascii="Arial" w:eastAsia="Arial" w:hAnsi="Arial"/>
          <w:b/>
          <w:sz w:val="21"/>
        </w:rPr>
      </w:pPr>
    </w:p>
    <w:p w14:paraId="6110E53B" w14:textId="77777777" w:rsidR="004050E4" w:rsidRDefault="004050E4">
      <w:pPr>
        <w:spacing w:line="200" w:lineRule="exact"/>
        <w:rPr>
          <w:rFonts w:ascii="Arial" w:eastAsia="Arial" w:hAnsi="Arial"/>
          <w:b/>
          <w:sz w:val="21"/>
        </w:rPr>
      </w:pPr>
    </w:p>
    <w:p w14:paraId="6036FC45" w14:textId="77777777" w:rsidR="004050E4" w:rsidRDefault="004050E4">
      <w:pPr>
        <w:spacing w:line="238" w:lineRule="exact"/>
        <w:rPr>
          <w:rFonts w:ascii="Arial" w:eastAsia="Arial" w:hAnsi="Arial"/>
          <w:b/>
          <w:sz w:val="21"/>
        </w:rPr>
      </w:pPr>
    </w:p>
    <w:p w14:paraId="3878DC3A" w14:textId="77777777" w:rsidR="004050E4" w:rsidRDefault="004050E4">
      <w:pPr>
        <w:numPr>
          <w:ilvl w:val="0"/>
          <w:numId w:val="15"/>
        </w:numPr>
        <w:tabs>
          <w:tab w:val="left" w:pos="704"/>
        </w:tabs>
        <w:spacing w:line="0" w:lineRule="atLeast"/>
        <w:ind w:left="704" w:hanging="704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Izvještaj o danim jamstvima i plaćanjima po protestiranim jamstvima</w:t>
      </w:r>
    </w:p>
    <w:p w14:paraId="0FA56BE6" w14:textId="77777777" w:rsidR="004050E4" w:rsidRDefault="004050E4">
      <w:pPr>
        <w:spacing w:line="0" w:lineRule="atLeast"/>
        <w:ind w:left="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 razdoblju od 1.1.2024. do 30.6.2024. godine Općina Vladislavci nije davala jamstva.</w:t>
      </w:r>
    </w:p>
    <w:sectPr w:rsidR="004050E4">
      <w:pgSz w:w="11900" w:h="16838"/>
      <w:pgMar w:top="1415" w:right="1406" w:bottom="1440" w:left="1416" w:header="0" w:footer="0" w:gutter="0"/>
      <w:cols w:space="0" w:equalWidth="0">
        <w:col w:w="90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545E146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15F007C"/>
    <w:lvl w:ilvl="0" w:tplc="FFFFFFFF">
      <w:start w:val="1"/>
      <w:numFmt w:val="upperLetter"/>
      <w:lvlText w:val="%1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BD062C2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2200854"/>
    <w:lvl w:ilvl="0" w:tplc="FFFFFFFF">
      <w:start w:val="9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DB127F8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0216231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190CDE6"/>
    <w:lvl w:ilvl="0" w:tplc="FFFFFFFF">
      <w:start w:val="1"/>
      <w:numFmt w:val="lowerLetter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66EF438C"/>
    <w:lvl w:ilvl="0" w:tplc="FFFFFFFF">
      <w:start w:val="2"/>
      <w:numFmt w:val="lowerLetter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40E0F7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335225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09CF92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0DED726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7FDCC23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1BEFD79E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482162928">
    <w:abstractNumId w:val="0"/>
  </w:num>
  <w:num w:numId="2" w16cid:durableId="527526244">
    <w:abstractNumId w:val="1"/>
  </w:num>
  <w:num w:numId="3" w16cid:durableId="2000034570">
    <w:abstractNumId w:val="2"/>
  </w:num>
  <w:num w:numId="4" w16cid:durableId="2002193725">
    <w:abstractNumId w:val="3"/>
  </w:num>
  <w:num w:numId="5" w16cid:durableId="501548218">
    <w:abstractNumId w:val="4"/>
  </w:num>
  <w:num w:numId="6" w16cid:durableId="2009936919">
    <w:abstractNumId w:val="5"/>
  </w:num>
  <w:num w:numId="7" w16cid:durableId="130825053">
    <w:abstractNumId w:val="6"/>
  </w:num>
  <w:num w:numId="8" w16cid:durableId="259260779">
    <w:abstractNumId w:val="7"/>
  </w:num>
  <w:num w:numId="9" w16cid:durableId="291987949">
    <w:abstractNumId w:val="8"/>
  </w:num>
  <w:num w:numId="10" w16cid:durableId="510797821">
    <w:abstractNumId w:val="9"/>
  </w:num>
  <w:num w:numId="11" w16cid:durableId="1637684807">
    <w:abstractNumId w:val="10"/>
  </w:num>
  <w:num w:numId="12" w16cid:durableId="1666393457">
    <w:abstractNumId w:val="11"/>
  </w:num>
  <w:num w:numId="13" w16cid:durableId="559755416">
    <w:abstractNumId w:val="12"/>
  </w:num>
  <w:num w:numId="14" w16cid:durableId="2123455822">
    <w:abstractNumId w:val="13"/>
  </w:num>
  <w:num w:numId="15" w16cid:durableId="10663364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D5"/>
    <w:rsid w:val="00181CA2"/>
    <w:rsid w:val="0027129B"/>
    <w:rsid w:val="0033270D"/>
    <w:rsid w:val="00335737"/>
    <w:rsid w:val="003F6AA1"/>
    <w:rsid w:val="004050E4"/>
    <w:rsid w:val="006019F2"/>
    <w:rsid w:val="009A4809"/>
    <w:rsid w:val="00C055D5"/>
    <w:rsid w:val="00F7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78857"/>
  <w15:chartTrackingRefBased/>
  <w15:docId w15:val="{B7434DCB-2F4A-4DEC-BA61-932AA123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1C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cina-vladislavci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05384-E867-496D-8EEE-11FE0299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47</Pages>
  <Words>12246</Words>
  <Characters>69808</Characters>
  <Application>Microsoft Office Word</Application>
  <DocSecurity>0</DocSecurity>
  <Lines>581</Lines>
  <Paragraphs>163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81891</CharactersWithSpaces>
  <SharedDoc>false</SharedDoc>
  <HLinks>
    <vt:vector size="6" baseType="variant">
      <vt:variant>
        <vt:i4>4259917</vt:i4>
      </vt:variant>
      <vt:variant>
        <vt:i4>0</vt:i4>
      </vt:variant>
      <vt:variant>
        <vt:i4>0</vt:i4>
      </vt:variant>
      <vt:variant>
        <vt:i4>5</vt:i4>
      </vt:variant>
      <vt:variant>
        <vt:lpwstr>http://www.opcina-vladislavci.hr/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VLADISLAVCI</dc:creator>
  <cp:keywords/>
  <cp:lastModifiedBy>OpcinaPC2020</cp:lastModifiedBy>
  <cp:revision>4</cp:revision>
  <cp:lastPrinted>2024-10-25T10:52:00Z</cp:lastPrinted>
  <dcterms:created xsi:type="dcterms:W3CDTF">2024-10-30T11:29:00Z</dcterms:created>
  <dcterms:modified xsi:type="dcterms:W3CDTF">2024-10-30T11:32:00Z</dcterms:modified>
</cp:coreProperties>
</file>