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0205" w14:textId="3C509A7E" w:rsidR="003F6F66" w:rsidRDefault="00000000" w:rsidP="007411E5">
      <w:pPr>
        <w:jc w:val="both"/>
        <w:rPr>
          <w:lang w:val="hr-HR"/>
        </w:rPr>
      </w:pPr>
      <w:r>
        <w:rPr>
          <w:lang w:val="hr-HR"/>
        </w:rPr>
        <w:t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 i 3/21 – pročišćeni tekst), a u svezi s člankom 48. stavak 3.  Zakona o lokalnoj i područnoj (regionalnoj) samoupravi</w:t>
      </w:r>
      <w:r w:rsidR="00A04833">
        <w:rPr>
          <w:lang w:val="hr-HR"/>
        </w:rPr>
        <w:t xml:space="preserve">, </w:t>
      </w:r>
      <w:r>
        <w:rPr>
          <w:lang w:val="hr-HR"/>
        </w:rPr>
        <w:t xml:space="preserve">Općinsko vijeće Općine Vladislavci, na svojoj </w:t>
      </w:r>
      <w:r w:rsidR="007411E5">
        <w:rPr>
          <w:lang w:val="hr-HR"/>
        </w:rPr>
        <w:t>4</w:t>
      </w:r>
      <w:r w:rsidR="00C631A0">
        <w:rPr>
          <w:lang w:val="hr-HR"/>
        </w:rPr>
        <w:t>4</w:t>
      </w:r>
      <w:r w:rsidR="007411E5">
        <w:rPr>
          <w:lang w:val="hr-HR"/>
        </w:rPr>
        <w:t>.</w:t>
      </w:r>
      <w:r>
        <w:rPr>
          <w:lang w:val="hr-HR"/>
        </w:rPr>
        <w:t xml:space="preserve"> sjednici održanoj dana  </w:t>
      </w:r>
      <w:r w:rsidR="00F52A5F">
        <w:rPr>
          <w:lang w:val="hr-HR"/>
        </w:rPr>
        <w:t>05</w:t>
      </w:r>
      <w:r w:rsidR="007411E5">
        <w:rPr>
          <w:lang w:val="hr-HR"/>
        </w:rPr>
        <w:t xml:space="preserve">. </w:t>
      </w:r>
      <w:r w:rsidR="00C631A0">
        <w:rPr>
          <w:lang w:val="hr-HR"/>
        </w:rPr>
        <w:t>studenoga</w:t>
      </w:r>
      <w:r w:rsidR="00AF64C5">
        <w:rPr>
          <w:lang w:val="hr-HR"/>
        </w:rPr>
        <w:t xml:space="preserve"> 2024.</w:t>
      </w:r>
      <w:r>
        <w:rPr>
          <w:lang w:val="hr-HR"/>
        </w:rPr>
        <w:t xml:space="preserve"> godine, donosi </w:t>
      </w:r>
    </w:p>
    <w:p w14:paraId="356351B5" w14:textId="77777777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3E426911" w14:textId="468CFABE" w:rsidR="003F6F66" w:rsidRDefault="00011CAD">
      <w:pPr>
        <w:jc w:val="center"/>
        <w:rPr>
          <w:b/>
          <w:lang w:val="hr-HR"/>
        </w:rPr>
      </w:pPr>
      <w:r>
        <w:rPr>
          <w:b/>
          <w:lang w:val="hr-HR"/>
        </w:rPr>
        <w:t>o</w:t>
      </w:r>
      <w:r w:rsidR="00AF64C5">
        <w:rPr>
          <w:b/>
          <w:lang w:val="hr-HR"/>
        </w:rPr>
        <w:t xml:space="preserve"> izmjen</w:t>
      </w:r>
      <w:r>
        <w:rPr>
          <w:b/>
          <w:lang w:val="hr-HR"/>
        </w:rPr>
        <w:t>i i dopuni</w:t>
      </w:r>
      <w:r w:rsidR="00AF64C5">
        <w:rPr>
          <w:b/>
          <w:lang w:val="hr-HR"/>
        </w:rPr>
        <w:t xml:space="preserve"> Odluke o suglasnosti na provedbu ulaganja na području Općine Vladislavci u  202</w:t>
      </w:r>
      <w:r w:rsidR="00A04833">
        <w:rPr>
          <w:b/>
          <w:lang w:val="hr-HR"/>
        </w:rPr>
        <w:t>4</w:t>
      </w:r>
      <w:r w:rsidR="00AF64C5">
        <w:rPr>
          <w:b/>
          <w:lang w:val="hr-HR"/>
        </w:rPr>
        <w:t xml:space="preserve">. godini </w:t>
      </w:r>
    </w:p>
    <w:p w14:paraId="14C582A0" w14:textId="77777777" w:rsidR="003F6F66" w:rsidRDefault="00000000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7830F89B" w14:textId="77777777" w:rsidR="003F6F66" w:rsidRDefault="003F6F66">
      <w:pPr>
        <w:rPr>
          <w:lang w:val="hr-HR"/>
        </w:rPr>
      </w:pPr>
    </w:p>
    <w:p w14:paraId="09BE5344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58F3C00E" w14:textId="77777777" w:rsidR="00011CAD" w:rsidRDefault="00AF64C5" w:rsidP="00FA7860">
      <w:pPr>
        <w:pStyle w:val="Odlomakpopisa"/>
        <w:numPr>
          <w:ilvl w:val="0"/>
          <w:numId w:val="5"/>
        </w:numPr>
        <w:ind w:left="284" w:hanging="284"/>
        <w:jc w:val="both"/>
        <w:rPr>
          <w:lang w:val="hr-HR"/>
        </w:rPr>
      </w:pPr>
      <w:r w:rsidRPr="00011CAD">
        <w:rPr>
          <w:lang w:val="hr-HR"/>
        </w:rPr>
        <w:t>U Odluci o suglasnosti na provedbu ulaganja na području Općine Vladislavci u 2024. godini („Službeni glasnik“ broj 12/23</w:t>
      </w:r>
      <w:r w:rsidR="00C631A0" w:rsidRPr="00011CAD">
        <w:rPr>
          <w:lang w:val="hr-HR"/>
        </w:rPr>
        <w:t xml:space="preserve"> i 11/24</w:t>
      </w:r>
      <w:r w:rsidRPr="00011CAD">
        <w:rPr>
          <w:lang w:val="hr-HR"/>
        </w:rPr>
        <w:t>) dalje u tekstu: Odluka</w:t>
      </w:r>
      <w:r w:rsidR="00011CAD" w:rsidRPr="00011CAD">
        <w:rPr>
          <w:lang w:val="hr-HR"/>
        </w:rPr>
        <w:t xml:space="preserve"> u </w:t>
      </w:r>
      <w:r w:rsidRPr="00011CAD">
        <w:rPr>
          <w:lang w:val="hr-HR"/>
        </w:rPr>
        <w:t xml:space="preserve"> član</w:t>
      </w:r>
      <w:r w:rsidR="00011CAD" w:rsidRPr="00011CAD">
        <w:rPr>
          <w:lang w:val="hr-HR"/>
        </w:rPr>
        <w:t>ku</w:t>
      </w:r>
      <w:r w:rsidRPr="00011CAD">
        <w:rPr>
          <w:lang w:val="hr-HR"/>
        </w:rPr>
        <w:t xml:space="preserve"> </w:t>
      </w:r>
      <w:r w:rsidR="00C631A0" w:rsidRPr="00011CAD">
        <w:rPr>
          <w:lang w:val="hr-HR"/>
        </w:rPr>
        <w:t>2</w:t>
      </w:r>
      <w:r w:rsidRPr="00011CAD">
        <w:rPr>
          <w:lang w:val="hr-HR"/>
        </w:rPr>
        <w:t xml:space="preserve">. </w:t>
      </w:r>
      <w:r w:rsidR="00011CAD" w:rsidRPr="00011CAD">
        <w:rPr>
          <w:lang w:val="hr-HR"/>
        </w:rPr>
        <w:t>stavak 1. riječ: „primjerice:“ briše se, a iza riječi „</w:t>
      </w:r>
      <w:r w:rsidRPr="00011CAD">
        <w:rPr>
          <w:lang w:val="hr-HR"/>
        </w:rPr>
        <w:t xml:space="preserve"> </w:t>
      </w:r>
      <w:r w:rsidR="00011CAD" w:rsidRPr="00011CAD">
        <w:rPr>
          <w:lang w:val="hr-HR"/>
        </w:rPr>
        <w:t>da provede postupke javne/jednostavne nabave,“ dodaju se riječi: „da donese odluku o odabiru najpovoljnije ponude ili odluku o poništenju postupka javne/jednostavne nabave,“</w:t>
      </w:r>
    </w:p>
    <w:p w14:paraId="7B7BBBFB" w14:textId="4C89176C" w:rsidR="00AC6FD3" w:rsidRDefault="00AC6FD3" w:rsidP="00FA7860">
      <w:pPr>
        <w:pStyle w:val="Odlomakpopisa"/>
        <w:numPr>
          <w:ilvl w:val="0"/>
          <w:numId w:val="5"/>
        </w:numPr>
        <w:ind w:left="284" w:hanging="284"/>
        <w:jc w:val="both"/>
        <w:rPr>
          <w:lang w:val="hr-HR"/>
        </w:rPr>
      </w:pPr>
      <w:r>
        <w:rPr>
          <w:noProof/>
          <w:lang w:val="hr-H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20A9B1" wp14:editId="0C4C9EC8">
                <wp:simplePos x="0" y="0"/>
                <wp:positionH relativeFrom="column">
                  <wp:posOffset>9428120</wp:posOffset>
                </wp:positionH>
                <wp:positionV relativeFrom="paragraph">
                  <wp:posOffset>-3704812</wp:posOffset>
                </wp:positionV>
                <wp:extent cx="24840" cy="63000"/>
                <wp:effectExtent l="38100" t="38100" r="32385" b="32385"/>
                <wp:wrapNone/>
                <wp:docPr id="506020601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8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709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742pt;margin-top:-292.05pt;width:2.6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">
                <v:imagedata r:id="rId11" o:title=""/>
              </v:shape>
            </w:pict>
          </mc:Fallback>
        </mc:AlternateContent>
      </w:r>
      <w:r w:rsidR="00011CAD">
        <w:rPr>
          <w:lang w:val="hr-HR"/>
        </w:rPr>
        <w:t xml:space="preserve">U članku 2. iza stavka 1. dodaje se novi stavak 2. koji glasi: </w:t>
      </w:r>
    </w:p>
    <w:p w14:paraId="51343EC6" w14:textId="7D1C3874" w:rsidR="00011CAD" w:rsidRDefault="00011CAD" w:rsidP="00D82190">
      <w:pPr>
        <w:ind w:left="284"/>
        <w:jc w:val="both"/>
        <w:rPr>
          <w:lang w:val="hr-HR"/>
        </w:rPr>
      </w:pPr>
      <w:r w:rsidRPr="00011CAD">
        <w:rPr>
          <w:lang w:val="hr-HR"/>
        </w:rPr>
        <w:t>„Općinski načelnik izvješćuje Općinsko vijeće o provedbi ulaganja u izvješću o radu načelnika iz članka 35.b. Zakona o lokalnoj i područnoj (regionalnoj) samoupravi (Narodne novine broj: 33/01, 60/01, 129/05, 109/07, 125/08, 36/09, 150/11, 144/12, 19/13, 137/15, 123/17, 98/19, 144/20).“</w:t>
      </w:r>
    </w:p>
    <w:p w14:paraId="4E5B08B8" w14:textId="123ECB91" w:rsidR="00011CAD" w:rsidRPr="00011CAD" w:rsidRDefault="00011CAD" w:rsidP="00011CAD">
      <w:pPr>
        <w:pStyle w:val="Odlomakpopisa"/>
        <w:numPr>
          <w:ilvl w:val="0"/>
          <w:numId w:val="5"/>
        </w:numPr>
        <w:ind w:left="284" w:hanging="284"/>
        <w:jc w:val="both"/>
        <w:rPr>
          <w:lang w:val="hr-HR"/>
        </w:rPr>
      </w:pPr>
      <w:r>
        <w:rPr>
          <w:lang w:val="hr-HR"/>
        </w:rPr>
        <w:t>U članku 2. dosadašnji stavci 2. i 3. koji postaju stavci 3. i 4. brišu se.</w:t>
      </w:r>
    </w:p>
    <w:p w14:paraId="458FAD80" w14:textId="77777777" w:rsidR="00C631A0" w:rsidRDefault="00C631A0">
      <w:pPr>
        <w:jc w:val="both"/>
        <w:rPr>
          <w:lang w:val="hr-HR"/>
        </w:rPr>
      </w:pPr>
    </w:p>
    <w:p w14:paraId="498D3674" w14:textId="26E5D6E9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14:paraId="3861E7FF" w14:textId="77777777" w:rsidR="00011CAD" w:rsidRPr="00011CAD" w:rsidRDefault="00011CAD" w:rsidP="00011CAD">
      <w:pPr>
        <w:widowControl w:val="0"/>
        <w:numPr>
          <w:ilvl w:val="0"/>
          <w:numId w:val="6"/>
        </w:numPr>
        <w:autoSpaceDE w:val="0"/>
        <w:autoSpaceDN w:val="0"/>
        <w:spacing w:after="160" w:line="259" w:lineRule="auto"/>
        <w:ind w:left="284" w:right="393" w:hanging="284"/>
        <w:contextualSpacing/>
        <w:jc w:val="both"/>
        <w:rPr>
          <w:rFonts w:eastAsia="Arial MT"/>
          <w:lang w:val="hr-HR" w:eastAsia="en-US"/>
        </w:rPr>
      </w:pPr>
      <w:r w:rsidRPr="00011CAD">
        <w:rPr>
          <w:rFonts w:eastAsia="Arial MT"/>
          <w:spacing w:val="-2"/>
          <w:lang w:val="hr-HR" w:eastAsia="en-US"/>
        </w:rPr>
        <w:t>Ostale odredbe ove Odluke ostaju nepromijenjene.</w:t>
      </w:r>
    </w:p>
    <w:p w14:paraId="7AB39FB1" w14:textId="77777777" w:rsidR="00011CAD" w:rsidRDefault="00011CAD">
      <w:pPr>
        <w:jc w:val="center"/>
        <w:rPr>
          <w:b/>
          <w:bCs/>
          <w:lang w:val="hr-HR"/>
        </w:rPr>
      </w:pPr>
    </w:p>
    <w:p w14:paraId="2FBFFEDF" w14:textId="7DDF19D2" w:rsidR="00D82190" w:rsidRDefault="00D82190" w:rsidP="00D8219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3. </w:t>
      </w:r>
    </w:p>
    <w:p w14:paraId="13732BBF" w14:textId="31AC1F21" w:rsidR="00D82190" w:rsidRPr="00D82190" w:rsidRDefault="00D82190" w:rsidP="00D82190">
      <w:pPr>
        <w:pStyle w:val="Odlomakpopisa"/>
        <w:numPr>
          <w:ilvl w:val="0"/>
          <w:numId w:val="7"/>
        </w:numPr>
        <w:ind w:left="284" w:hanging="284"/>
        <w:jc w:val="both"/>
        <w:rPr>
          <w:bCs/>
          <w:lang w:val="hr-HR"/>
        </w:rPr>
      </w:pPr>
      <w:r w:rsidRPr="00D82190">
        <w:rPr>
          <w:bCs/>
          <w:lang w:val="hr-HR" w:eastAsia="hr-HR"/>
        </w:rPr>
        <w:t>Nalaže se Jedinstvenom upravnom odjelu Općine Vladislavci da izradi pročišćeni tekst Odluke</w:t>
      </w:r>
      <w:r w:rsidRPr="00D82190">
        <w:rPr>
          <w:bCs/>
          <w:lang w:val="hr-HR"/>
        </w:rPr>
        <w:t xml:space="preserve"> o suglasnosti na provedbu ulaganja na području Općine Vladislavci u  2024. godini</w:t>
      </w:r>
      <w:r>
        <w:rPr>
          <w:bCs/>
          <w:lang w:val="hr-HR"/>
        </w:rPr>
        <w:t>.</w:t>
      </w:r>
    </w:p>
    <w:p w14:paraId="1FF06884" w14:textId="77777777" w:rsidR="00011CAD" w:rsidRDefault="00011CAD" w:rsidP="00D82190">
      <w:pPr>
        <w:jc w:val="both"/>
        <w:rPr>
          <w:bCs/>
          <w:lang w:val="hr-HR"/>
        </w:rPr>
      </w:pPr>
    </w:p>
    <w:p w14:paraId="711B0F07" w14:textId="640B7E6A" w:rsidR="00D82190" w:rsidRPr="00D82190" w:rsidRDefault="00D82190" w:rsidP="00D8219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4. </w:t>
      </w:r>
    </w:p>
    <w:p w14:paraId="2BA5884E" w14:textId="7CD2845B" w:rsidR="003F6F66" w:rsidRPr="00D82190" w:rsidRDefault="00000000" w:rsidP="00D82190">
      <w:pPr>
        <w:pStyle w:val="Odlomakpopisa"/>
        <w:numPr>
          <w:ilvl w:val="0"/>
          <w:numId w:val="8"/>
        </w:numPr>
        <w:ind w:left="284" w:hanging="284"/>
        <w:jc w:val="both"/>
        <w:rPr>
          <w:lang w:val="hr-HR"/>
        </w:rPr>
      </w:pPr>
      <w:r w:rsidRPr="00D82190">
        <w:rPr>
          <w:lang w:val="hr-HR"/>
        </w:rPr>
        <w:t>Ova Odluka</w:t>
      </w:r>
      <w:r w:rsidR="00D82190">
        <w:rPr>
          <w:lang w:val="hr-HR"/>
        </w:rPr>
        <w:t xml:space="preserve"> stupa na snagu osmog dana od dana objave </w:t>
      </w:r>
      <w:r w:rsidRPr="00D82190">
        <w:rPr>
          <w:lang w:val="hr-HR"/>
        </w:rPr>
        <w:t>u  „Službenom glasniku“ Općine Vladislavci</w:t>
      </w:r>
      <w:r w:rsidR="00D82190">
        <w:rPr>
          <w:lang w:val="hr-HR"/>
        </w:rPr>
        <w:t>.</w:t>
      </w:r>
      <w:r w:rsidRPr="00D82190">
        <w:rPr>
          <w:lang w:val="hr-HR"/>
        </w:rPr>
        <w:t xml:space="preserve"> </w:t>
      </w:r>
    </w:p>
    <w:p w14:paraId="086AD781" w14:textId="77777777" w:rsidR="003F6F66" w:rsidRDefault="003F6F66">
      <w:pPr>
        <w:rPr>
          <w:lang w:val="hr-HR"/>
        </w:rPr>
      </w:pPr>
    </w:p>
    <w:p w14:paraId="05DA2810" w14:textId="77777777" w:rsidR="003F6F66" w:rsidRDefault="003F6F66">
      <w:pPr>
        <w:rPr>
          <w:lang w:val="hr-HR"/>
        </w:rPr>
      </w:pPr>
    </w:p>
    <w:p w14:paraId="1D3FAA22" w14:textId="46790091" w:rsidR="003F6F66" w:rsidRDefault="00000000">
      <w:pPr>
        <w:pStyle w:val="Tijeloteksta"/>
        <w:rPr>
          <w:rFonts w:ascii="Times New Roman" w:hAnsi="Times New Roman"/>
          <w:lang w:val="hr-HR"/>
        </w:rPr>
      </w:pPr>
      <w:bookmarkStart w:id="0" w:name="_Hlk58921854"/>
      <w:r>
        <w:rPr>
          <w:rFonts w:ascii="Times New Roman" w:hAnsi="Times New Roman"/>
        </w:rPr>
        <w:t>KLASA: 400-01/2</w:t>
      </w:r>
      <w:r w:rsidR="00A04833">
        <w:rPr>
          <w:rFonts w:ascii="Times New Roman" w:hAnsi="Times New Roman"/>
        </w:rPr>
        <w:t>3</w:t>
      </w:r>
      <w:r>
        <w:rPr>
          <w:rFonts w:ascii="Times New Roman" w:hAnsi="Times New Roman"/>
        </w:rPr>
        <w:t>-13/01</w:t>
      </w:r>
    </w:p>
    <w:p w14:paraId="2E6E964C" w14:textId="103EA0CD" w:rsidR="003F6F66" w:rsidRDefault="00000000">
      <w:pPr>
        <w:jc w:val="both"/>
      </w:pPr>
      <w:r>
        <w:t>UR.BROJ: 2158-41-01-2</w:t>
      </w:r>
      <w:r w:rsidR="00AF64C5">
        <w:t>4</w:t>
      </w:r>
      <w:r>
        <w:t>-</w:t>
      </w:r>
      <w:r w:rsidR="00AF64C5">
        <w:t>0</w:t>
      </w:r>
      <w:r w:rsidR="00701AD8">
        <w:t>6</w:t>
      </w:r>
    </w:p>
    <w:bookmarkEnd w:id="0"/>
    <w:p w14:paraId="6388A112" w14:textId="57426DBC" w:rsidR="003F6F66" w:rsidRDefault="00000000">
      <w:pPr>
        <w:rPr>
          <w:lang w:val="hr-HR"/>
        </w:rPr>
      </w:pPr>
      <w:r>
        <w:rPr>
          <w:lang w:val="hr-HR"/>
        </w:rPr>
        <w:t xml:space="preserve">Vladislavci, </w:t>
      </w:r>
      <w:r w:rsidR="00F52A5F">
        <w:rPr>
          <w:lang w:val="hr-HR"/>
        </w:rPr>
        <w:t>05</w:t>
      </w:r>
      <w:r w:rsidR="007411E5">
        <w:rPr>
          <w:lang w:val="hr-HR"/>
        </w:rPr>
        <w:t xml:space="preserve">. </w:t>
      </w:r>
      <w:r w:rsidR="00BD2077">
        <w:rPr>
          <w:lang w:val="hr-HR"/>
        </w:rPr>
        <w:t>studenoga</w:t>
      </w:r>
      <w:r>
        <w:rPr>
          <w:lang w:val="hr-HR"/>
        </w:rPr>
        <w:t xml:space="preserve"> 202</w:t>
      </w:r>
      <w:r w:rsidR="00AF64C5">
        <w:rPr>
          <w:lang w:val="hr-HR"/>
        </w:rPr>
        <w:t>4</w:t>
      </w:r>
      <w:r>
        <w:rPr>
          <w:lang w:val="hr-HR"/>
        </w:rPr>
        <w:t xml:space="preserve">. </w:t>
      </w:r>
      <w:r w:rsidR="00701AD8">
        <w:rPr>
          <w:lang w:val="hr-HR"/>
        </w:rPr>
        <w:t>godine</w:t>
      </w:r>
    </w:p>
    <w:p w14:paraId="0B9829FA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Predsjednik </w:t>
      </w:r>
    </w:p>
    <w:p w14:paraId="678F07A7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Općinskog Vijeća</w:t>
      </w:r>
    </w:p>
    <w:p w14:paraId="75257578" w14:textId="77777777" w:rsidR="003F6F66" w:rsidRDefault="00000000">
      <w:pPr>
        <w:ind w:firstLine="4536"/>
        <w:jc w:val="center"/>
        <w:rPr>
          <w:lang w:val="hr-HR"/>
        </w:rPr>
      </w:pPr>
      <w:r>
        <w:rPr>
          <w:lang w:val="hr-HR"/>
        </w:rPr>
        <w:t xml:space="preserve">Krunoslav Morović  </w:t>
      </w:r>
    </w:p>
    <w:sectPr w:rsidR="003F6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" w15:restartNumberingAfterBreak="0">
    <w:nsid w:val="30CC3630"/>
    <w:multiLevelType w:val="hybridMultilevel"/>
    <w:tmpl w:val="9AF40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33E"/>
    <w:multiLevelType w:val="hybridMultilevel"/>
    <w:tmpl w:val="E460F8D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57EF"/>
    <w:multiLevelType w:val="hybridMultilevel"/>
    <w:tmpl w:val="E6529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0E33"/>
    <w:multiLevelType w:val="hybridMultilevel"/>
    <w:tmpl w:val="FED25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2002A"/>
    <w:multiLevelType w:val="hybridMultilevel"/>
    <w:tmpl w:val="D7A68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8111">
    <w:abstractNumId w:val="1"/>
  </w:num>
  <w:num w:numId="2" w16cid:durableId="771437707">
    <w:abstractNumId w:val="7"/>
  </w:num>
  <w:num w:numId="3" w16cid:durableId="194588011">
    <w:abstractNumId w:val="0"/>
  </w:num>
  <w:num w:numId="4" w16cid:durableId="1445686502">
    <w:abstractNumId w:val="6"/>
  </w:num>
  <w:num w:numId="5" w16cid:durableId="749235005">
    <w:abstractNumId w:val="3"/>
  </w:num>
  <w:num w:numId="6" w16cid:durableId="359480922">
    <w:abstractNumId w:val="2"/>
  </w:num>
  <w:num w:numId="7" w16cid:durableId="834761037">
    <w:abstractNumId w:val="5"/>
  </w:num>
  <w:num w:numId="8" w16cid:durableId="13300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6"/>
    <w:rsid w:val="00011CAD"/>
    <w:rsid w:val="0008249A"/>
    <w:rsid w:val="001054E9"/>
    <w:rsid w:val="00111908"/>
    <w:rsid w:val="001C5B8F"/>
    <w:rsid w:val="0029756E"/>
    <w:rsid w:val="0030792A"/>
    <w:rsid w:val="00351A28"/>
    <w:rsid w:val="003D2F5B"/>
    <w:rsid w:val="003F6AA1"/>
    <w:rsid w:val="003F6F66"/>
    <w:rsid w:val="004A6685"/>
    <w:rsid w:val="00517744"/>
    <w:rsid w:val="00546087"/>
    <w:rsid w:val="00553394"/>
    <w:rsid w:val="005B30B3"/>
    <w:rsid w:val="006B25D5"/>
    <w:rsid w:val="006C7C73"/>
    <w:rsid w:val="00701AD8"/>
    <w:rsid w:val="00704547"/>
    <w:rsid w:val="00723C3A"/>
    <w:rsid w:val="007411E5"/>
    <w:rsid w:val="00757CA4"/>
    <w:rsid w:val="007671FA"/>
    <w:rsid w:val="008E5769"/>
    <w:rsid w:val="00932A90"/>
    <w:rsid w:val="00954411"/>
    <w:rsid w:val="00977204"/>
    <w:rsid w:val="00A04833"/>
    <w:rsid w:val="00A457A4"/>
    <w:rsid w:val="00A54876"/>
    <w:rsid w:val="00A56E98"/>
    <w:rsid w:val="00A766FD"/>
    <w:rsid w:val="00A96354"/>
    <w:rsid w:val="00AB3DCB"/>
    <w:rsid w:val="00AC6FD3"/>
    <w:rsid w:val="00AF64C5"/>
    <w:rsid w:val="00B34C88"/>
    <w:rsid w:val="00BD2077"/>
    <w:rsid w:val="00C17789"/>
    <w:rsid w:val="00C23AE1"/>
    <w:rsid w:val="00C631A0"/>
    <w:rsid w:val="00CC05A9"/>
    <w:rsid w:val="00D0441A"/>
    <w:rsid w:val="00D82190"/>
    <w:rsid w:val="00DC7E43"/>
    <w:rsid w:val="00E40318"/>
    <w:rsid w:val="00E6695F"/>
    <w:rsid w:val="00F52A5F"/>
    <w:rsid w:val="00F80C9B"/>
    <w:rsid w:val="00F9142D"/>
    <w:rsid w:val="00FA4B0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082D"/>
  <w15:chartTrackingRefBased/>
  <w15:docId w15:val="{90D6718B-A206-42FB-BC78-DA075A4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C5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Odlomakpopisa">
    <w:name w:val="List Paragraph"/>
    <w:basedOn w:val="Normal"/>
    <w:uiPriority w:val="34"/>
    <w:qFormat/>
    <w:rsid w:val="00A0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11:06:02.3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68 1 24575,'-4'11'0,"-4"15"0,-6 11 0,1 2 0,-2-4 0,1-10-8191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9CA-5F07-4C72-9456-C0C68FA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OpcinaPC2020</cp:lastModifiedBy>
  <cp:revision>9</cp:revision>
  <cp:lastPrinted>2024-10-29T07:17:00Z</cp:lastPrinted>
  <dcterms:created xsi:type="dcterms:W3CDTF">2024-10-25T08:54:00Z</dcterms:created>
  <dcterms:modified xsi:type="dcterms:W3CDTF">2024-10-30T11:45:00Z</dcterms:modified>
</cp:coreProperties>
</file>