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3FEC" w14:textId="2CBA7271" w:rsidR="002A06F9" w:rsidRDefault="00000000">
      <w:pPr>
        <w:jc w:val="both"/>
      </w:pPr>
      <w:bookmarkStart w:id="0" w:name="_Hlk92283078"/>
      <w:r>
        <w:t>Na temelju članka 30. stavak 3. Odluke o poticanju uređenja naselja i demografske obnove na području Općine Vladislavci za razdoblje od 2023. do 2027. godine („Službeni glasnik“ br. 13/22</w:t>
      </w:r>
      <w:r w:rsidR="00881BDC">
        <w:t>, 3/23, 10/23, 12/23 i 14/23-pročišćeni tekst</w:t>
      </w:r>
      <w:r w:rsidR="0090552D">
        <w:t>, 8/24 i 9/24 – pročišćeni tekst</w:t>
      </w:r>
      <w:r>
        <w:t xml:space="preserve">)  </w:t>
      </w:r>
      <w:r>
        <w:rPr>
          <w:b/>
        </w:rPr>
        <w:t xml:space="preserve"> </w:t>
      </w:r>
      <w:r>
        <w:t xml:space="preserve">općinski načelnik dana </w:t>
      </w:r>
      <w:r w:rsidR="00154EB2">
        <w:t>7</w:t>
      </w:r>
      <w:r>
        <w:t xml:space="preserve">.  siječnja </w:t>
      </w:r>
      <w:r w:rsidR="00154EB2">
        <w:t>2025</w:t>
      </w:r>
      <w:r>
        <w:t xml:space="preserve">. godine, raspisuje  </w:t>
      </w:r>
    </w:p>
    <w:bookmarkEnd w:id="0"/>
    <w:p w14:paraId="6BDF1840" w14:textId="77777777" w:rsidR="002A06F9" w:rsidRDefault="002A06F9">
      <w:pPr>
        <w:jc w:val="both"/>
      </w:pPr>
    </w:p>
    <w:p w14:paraId="68B22F15" w14:textId="77777777" w:rsidR="002A06F9" w:rsidRDefault="00000000">
      <w:pPr>
        <w:jc w:val="center"/>
        <w:rPr>
          <w:b/>
        </w:rPr>
      </w:pPr>
      <w:r>
        <w:rPr>
          <w:b/>
        </w:rPr>
        <w:t xml:space="preserve">JAVNI POZIV </w:t>
      </w:r>
    </w:p>
    <w:p w14:paraId="16C51EC2" w14:textId="6783740B" w:rsidR="002A06F9" w:rsidRDefault="00000000">
      <w:pPr>
        <w:jc w:val="center"/>
        <w:rPr>
          <w:b/>
          <w:bCs/>
        </w:rPr>
      </w:pPr>
      <w:r>
        <w:rPr>
          <w:b/>
          <w:bCs/>
        </w:rPr>
        <w:t>za dodjelu potpora iz Odluke  o poticanju uređenja naselja i demografske obnove na području Općine Vladislavci za razdoblje od 2023. do 2027. godinu</w:t>
      </w:r>
      <w:r w:rsidR="00154EB2">
        <w:rPr>
          <w:b/>
          <w:bCs/>
        </w:rPr>
        <w:t>, za proračunsku 2025. godinu</w:t>
      </w:r>
    </w:p>
    <w:p w14:paraId="2339C20F" w14:textId="77777777" w:rsidR="002A06F9" w:rsidRDefault="002A06F9">
      <w:pPr>
        <w:jc w:val="both"/>
      </w:pPr>
    </w:p>
    <w:p w14:paraId="79D67B28" w14:textId="77777777" w:rsidR="002A06F9" w:rsidRDefault="00000000">
      <w:pPr>
        <w:pStyle w:val="Odlomakpopisa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JAVNOG POZIVA</w:t>
      </w:r>
    </w:p>
    <w:p w14:paraId="2B8C4A36" w14:textId="68374759" w:rsidR="00154EB2" w:rsidRDefault="00154EB2" w:rsidP="00154EB2">
      <w:pPr>
        <w:jc w:val="both"/>
      </w:pPr>
      <w:r>
        <w:t xml:space="preserve">Raspisuje se javni poziv </w:t>
      </w:r>
      <w:bookmarkStart w:id="1" w:name="_Hlk124235260"/>
      <w:r>
        <w:t>za dodjelu potpora iz Odluke  o poticanju uređenja naselja i demografske obnove na području Općine Vladislavci za razdoblje od 2023. do 2027. godin</w:t>
      </w:r>
      <w:bookmarkEnd w:id="1"/>
      <w:r>
        <w:t xml:space="preserve">e,  za provedbu slijedećih mjera u proračunskoj </w:t>
      </w:r>
      <w:r w:rsidR="0090552D">
        <w:t>2025</w:t>
      </w:r>
      <w:r>
        <w:t xml:space="preserve">. godini: </w:t>
      </w:r>
    </w:p>
    <w:p w14:paraId="4007B81C" w14:textId="77777777" w:rsidR="00154EB2" w:rsidRDefault="00154EB2" w:rsidP="00154EB2">
      <w:pPr>
        <w:jc w:val="both"/>
      </w:pPr>
    </w:p>
    <w:p w14:paraId="032ED062" w14:textId="77777777" w:rsidR="00154EB2" w:rsidRDefault="00154EB2" w:rsidP="00154EB2">
      <w:pPr>
        <w:pStyle w:val="Bezproreda"/>
        <w:numPr>
          <w:ilvl w:val="0"/>
          <w:numId w:val="14"/>
        </w:numPr>
        <w:tabs>
          <w:tab w:val="left" w:pos="1560"/>
        </w:tabs>
        <w:spacing w:line="276" w:lineRule="auto"/>
        <w:jc w:val="both"/>
      </w:pPr>
      <w:r>
        <w:t xml:space="preserve">izgradnja novih stambenih objekata i kupovina stambenih objekata na području  Općine Vladislavci, </w:t>
      </w:r>
    </w:p>
    <w:p w14:paraId="35FCFAA5" w14:textId="77777777" w:rsidR="00154EB2" w:rsidRDefault="00154EB2" w:rsidP="00154EB2">
      <w:pPr>
        <w:pStyle w:val="Bezproreda"/>
        <w:numPr>
          <w:ilvl w:val="0"/>
          <w:numId w:val="14"/>
        </w:numPr>
        <w:spacing w:line="276" w:lineRule="auto"/>
      </w:pPr>
      <w:r>
        <w:t xml:space="preserve">sufinanciranje troškova polaganja vozačkog ispita srednjoškolcima i studentima s područja Općine Vladislavci </w:t>
      </w:r>
    </w:p>
    <w:p w14:paraId="45286AE1" w14:textId="77777777" w:rsidR="00154EB2" w:rsidRDefault="00154EB2" w:rsidP="00154EB2">
      <w:pPr>
        <w:pStyle w:val="Bezproreda"/>
        <w:numPr>
          <w:ilvl w:val="0"/>
          <w:numId w:val="14"/>
        </w:numPr>
        <w:spacing w:line="276" w:lineRule="auto"/>
      </w:pPr>
      <w:r>
        <w:t>sufinanciranje fizikalne terapije djeci s invaliditetom</w:t>
      </w:r>
    </w:p>
    <w:p w14:paraId="73ADE25A" w14:textId="3ABF4151" w:rsidR="00154EB2" w:rsidRDefault="00154EB2" w:rsidP="00154EB2">
      <w:pPr>
        <w:pStyle w:val="Bezproreda"/>
        <w:numPr>
          <w:ilvl w:val="0"/>
          <w:numId w:val="14"/>
        </w:numPr>
        <w:spacing w:line="276" w:lineRule="auto"/>
      </w:pPr>
      <w:r>
        <w:t>sufinanciranje smještaja učenika srednjih škola u učeničkim domovima  i privatnom smještaju</w:t>
      </w:r>
    </w:p>
    <w:p w14:paraId="3E8EFEBA" w14:textId="77777777" w:rsidR="002A06F9" w:rsidRDefault="002A06F9">
      <w:pPr>
        <w:jc w:val="center"/>
      </w:pPr>
    </w:p>
    <w:p w14:paraId="49A32116" w14:textId="77777777" w:rsidR="0090552D" w:rsidRDefault="0090552D" w:rsidP="0090552D">
      <w:pPr>
        <w:pStyle w:val="Odlomakpopisa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PRIHVATLJIVI KORISNICI</w:t>
      </w:r>
    </w:p>
    <w:p w14:paraId="37ABF803" w14:textId="77777777" w:rsidR="0090552D" w:rsidRDefault="0090552D" w:rsidP="0090552D">
      <w:pPr>
        <w:pStyle w:val="Odlomakpopisa"/>
        <w:numPr>
          <w:ilvl w:val="0"/>
          <w:numId w:val="26"/>
        </w:numPr>
        <w:ind w:left="426" w:hanging="426"/>
        <w:jc w:val="both"/>
        <w:rPr>
          <w:rFonts w:ascii="Times New Roman" w:hAnsi="Times New Roman"/>
        </w:rPr>
      </w:pPr>
      <w:bookmarkStart w:id="2" w:name="_Hlk56756718"/>
      <w:r>
        <w:rPr>
          <w:rFonts w:ascii="Times New Roman" w:hAnsi="Times New Roman"/>
          <w:b/>
          <w:bCs/>
          <w:sz w:val="24"/>
          <w:szCs w:val="24"/>
        </w:rPr>
        <w:t>Prihvatljivi korisnici za mjeru izgradnja novih stambenih objekata i kupovina stambenih objekata na području Općine Vladislavci</w:t>
      </w:r>
      <w:r>
        <w:rPr>
          <w:rFonts w:ascii="Times New Roman" w:hAnsi="Times New Roman"/>
          <w:sz w:val="24"/>
          <w:szCs w:val="24"/>
        </w:rPr>
        <w:t xml:space="preserve"> su osobe koje su u trenutku podnošenja zahtjeva mlađe od 45 godina, a koje radi rješavanja svojeg stambenog pitanja grade novi stambeni objekt u svom vlasništvu, temeljem građevinske dozvole, i osobe koje radi rješavanja svojeg stambenog pitanja kupuju stambeni objekt, pod uvjetom da podnositelj zahtjeva i njegov bračni ili izvanbračni drug, nema u vlasništvu stan ili kuću, ili ima samo jedan stan ili kuću koju je prodao ili prodaje radi kupnje većeg stambenog objekta ili gradnje većeg stambenog objekta zbog potreba vlastitog stanovanja.</w:t>
      </w:r>
    </w:p>
    <w:p w14:paraId="5B566CDF" w14:textId="77777777" w:rsidR="0090552D" w:rsidRPr="00881BDC" w:rsidRDefault="0090552D" w:rsidP="0090552D">
      <w:pPr>
        <w:pStyle w:val="Odlomakpopisa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Nisu prihvatljivi korisnici koji kupuju stambeni objekt od bračnog ili izvanbračnog druga, roditelja ili potomka u prvom nasljednom redu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1BDC">
        <w:rPr>
          <w:rFonts w:ascii="Times New Roman" w:hAnsi="Times New Roman"/>
          <w:b/>
          <w:bCs/>
          <w:sz w:val="24"/>
          <w:szCs w:val="24"/>
          <w:u w:val="single"/>
        </w:rPr>
        <w:t>kao ni osobe kojima je odobreno subvencioniranje kamate na stambeni kredit u okviru projekta „Stambeni krediti u funkciji poticanja gospodarstva“ za kupovinu nekretnine na području Općine Vladislavci</w:t>
      </w:r>
    </w:p>
    <w:p w14:paraId="1D9B826D" w14:textId="77777777" w:rsidR="0090552D" w:rsidRDefault="0090552D" w:rsidP="0090552D">
      <w:pPr>
        <w:pStyle w:val="Bezproreda"/>
        <w:numPr>
          <w:ilvl w:val="0"/>
          <w:numId w:val="26"/>
        </w:numPr>
        <w:spacing w:line="276" w:lineRule="auto"/>
        <w:ind w:left="426" w:hanging="426"/>
        <w:jc w:val="both"/>
      </w:pPr>
      <w:bookmarkStart w:id="3" w:name="_Hlk92198500"/>
      <w:r>
        <w:rPr>
          <w:b/>
          <w:bCs/>
        </w:rPr>
        <w:t>Prihvatljivi korisnici za mjeru sufinanciranje troškova polaganja vozačkog ispita srednjoškolcima i studentima s područja Općine Vladislavci</w:t>
      </w:r>
      <w:r>
        <w:t xml:space="preserve">. </w:t>
      </w:r>
      <w:bookmarkEnd w:id="3"/>
      <w:r>
        <w:t xml:space="preserve">su </w:t>
      </w:r>
      <w:r>
        <w:rPr>
          <w:bCs/>
        </w:rPr>
        <w:t>redovni učenici 3. i 4. razreda srednje škole,  redovni studenti te osobe koje su u prethodnoj školskoj godini završile srednju školu, a nisu nastavile akademsko obrazovanje, a na dan podnošenja zahtjeva imaju status nezaposlene osobe s prebivalištem na području Općine Vladislavci.</w:t>
      </w:r>
    </w:p>
    <w:p w14:paraId="71E75A26" w14:textId="77777777" w:rsidR="0090552D" w:rsidRDefault="0090552D" w:rsidP="0090552D">
      <w:pPr>
        <w:pStyle w:val="Bezproreda"/>
        <w:spacing w:line="276" w:lineRule="auto"/>
        <w:ind w:left="426"/>
        <w:jc w:val="both"/>
      </w:pPr>
    </w:p>
    <w:bookmarkEnd w:id="2"/>
    <w:p w14:paraId="6097A12A" w14:textId="77777777" w:rsidR="0090552D" w:rsidRDefault="0090552D" w:rsidP="0090552D">
      <w:pPr>
        <w:pStyle w:val="Odlomakpopisa"/>
        <w:numPr>
          <w:ilvl w:val="0"/>
          <w:numId w:val="26"/>
        </w:numPr>
        <w:ind w:left="426" w:hanging="426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Prihvatljivi korisnici za mjeru sufinanciranje fizikalne terapije djeci s invaliditetom</w:t>
      </w:r>
      <w:r>
        <w:rPr>
          <w:rFonts w:ascii="Times New Roman" w:hAnsi="Times New Roman"/>
          <w:sz w:val="24"/>
          <w:szCs w:val="24"/>
          <w:lang w:eastAsia="hr-HR"/>
        </w:rPr>
        <w:t xml:space="preserve"> su roditelji s prebivalištem na području Općine Vladislavci  koji imaju visoko neurorizično dijete koje ima potrebe za rehabilitacijom.</w:t>
      </w:r>
    </w:p>
    <w:p w14:paraId="3142212F" w14:textId="77777777" w:rsidR="0090552D" w:rsidRPr="0090552D" w:rsidRDefault="0090552D" w:rsidP="0090552D">
      <w:pPr>
        <w:pStyle w:val="Bezproreda"/>
        <w:numPr>
          <w:ilvl w:val="0"/>
          <w:numId w:val="26"/>
        </w:numPr>
        <w:spacing w:line="276" w:lineRule="auto"/>
        <w:ind w:hanging="720"/>
        <w:jc w:val="both"/>
        <w:rPr>
          <w:b/>
          <w:bCs/>
        </w:rPr>
      </w:pPr>
      <w:r w:rsidRPr="0090552D">
        <w:rPr>
          <w:b/>
          <w:bCs/>
        </w:rPr>
        <w:t xml:space="preserve">Prihvatljivi korisnici za mjeru sufinanciranje smještaja učenika srednjih škola u učeničkim domovima i privatnom smještaju </w:t>
      </w:r>
      <w:r w:rsidRPr="0090552D">
        <w:t>su učenici srednjih škola koji imaju prebivalište na području Općine Vladislavci i smješteni su u učeničkim domovima ili privatnom smještaju tijekom školovanja u mjestu gdje se nalazi srednja škola koju pohađaju.</w:t>
      </w:r>
    </w:p>
    <w:p w14:paraId="159CF56B" w14:textId="77777777" w:rsidR="0090552D" w:rsidRDefault="0090552D" w:rsidP="0090552D">
      <w:pPr>
        <w:jc w:val="both"/>
      </w:pPr>
    </w:p>
    <w:p w14:paraId="5EC7552A" w14:textId="77777777" w:rsidR="00924838" w:rsidRDefault="00924838" w:rsidP="0090552D">
      <w:pPr>
        <w:jc w:val="both"/>
      </w:pPr>
    </w:p>
    <w:p w14:paraId="417FB93A" w14:textId="77777777" w:rsidR="0090552D" w:rsidRPr="002628FF" w:rsidRDefault="0090552D" w:rsidP="0090552D">
      <w:pPr>
        <w:pStyle w:val="Odlomakpopisa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MJERE OBUHVAĆE OVIM JAVNIM POZIVOM</w:t>
      </w:r>
    </w:p>
    <w:p w14:paraId="5BF1B81E" w14:textId="77777777" w:rsidR="0090552D" w:rsidRDefault="0090552D" w:rsidP="0090552D">
      <w:pPr>
        <w:pStyle w:val="Bezproreda"/>
        <w:jc w:val="both"/>
      </w:pPr>
    </w:p>
    <w:p w14:paraId="63312CC4" w14:textId="77777777" w:rsidR="0090552D" w:rsidRDefault="0090552D" w:rsidP="0090552D">
      <w:pPr>
        <w:pStyle w:val="Bezproreda"/>
        <w:numPr>
          <w:ilvl w:val="0"/>
          <w:numId w:val="20"/>
        </w:numPr>
        <w:ind w:left="284" w:hanging="284"/>
        <w:jc w:val="both"/>
      </w:pPr>
      <w:r>
        <w:rPr>
          <w:b/>
        </w:rPr>
        <w:t>MJERA IZGRADNJA NOVIH STAMBENIH OBJEKATA I KUPOVINA STAMBENIH OBJEKATA NA PODRUČJU OPĆINE VLADISLAVCI</w:t>
      </w:r>
    </w:p>
    <w:p w14:paraId="708F3B2F" w14:textId="77777777" w:rsidR="0090552D" w:rsidRDefault="0090552D" w:rsidP="0090552D">
      <w:pPr>
        <w:pStyle w:val="Bezproreda"/>
        <w:jc w:val="center"/>
        <w:rPr>
          <w:b/>
        </w:rPr>
      </w:pPr>
    </w:p>
    <w:p w14:paraId="41DE6E10" w14:textId="77777777" w:rsidR="0090552D" w:rsidRDefault="0090552D" w:rsidP="0090552D">
      <w:pPr>
        <w:pStyle w:val="Bezproreda"/>
        <w:jc w:val="both"/>
      </w:pPr>
      <w:r>
        <w:rPr>
          <w:b/>
        </w:rPr>
        <w:t>Prihvatljivi korisnici:</w:t>
      </w:r>
      <w:r>
        <w:t xml:space="preserve"> </w:t>
      </w:r>
    </w:p>
    <w:p w14:paraId="0D313C8C" w14:textId="77777777" w:rsidR="0090552D" w:rsidRDefault="0090552D" w:rsidP="0090552D">
      <w:pPr>
        <w:pStyle w:val="Bezproreda"/>
        <w:jc w:val="both"/>
      </w:pPr>
      <w:r>
        <w:t>Prihvatljivi korisnici su osobe koje su u trenutku podnošenja zahtjeva mlađe od 45 godina, a koje radi rješavanja svojeg stambenog pitanja grade novi stambeni objekt u svom vlasništvu, temeljem građevinske dozvole, i osobe koje radi rješavanja svojeg stambenog pitanja kupuju stambeni objekt, pod uvjetom da podnositelj zahtjeva i njegov bračni ili izvanbračni drug, nema u vlasništvu stan ili kuću, ili ima samo jedan stan ili kuću koju je prodao ili prodaje radi kupnje većeg stambenog objekta ili gradnje većeg stambenog objekta zbog potreba vlastitog stanovanja</w:t>
      </w:r>
    </w:p>
    <w:p w14:paraId="34EC8D71" w14:textId="77777777" w:rsidR="0090552D" w:rsidRPr="00881BDC" w:rsidRDefault="0090552D" w:rsidP="0090552D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Nisu prihvatljivi korisnici koji kupuju stambeni objekt od bračnog ili izvanbračnog druga, roditelja ili potomka u prvom nasljednom redu, </w:t>
      </w:r>
      <w:r w:rsidRPr="00881BDC">
        <w:rPr>
          <w:b/>
          <w:bCs/>
          <w:u w:val="single"/>
        </w:rPr>
        <w:t>kao ni osobe kojima je odobreno subvencioniranje kamate na stambeni kredit u okviru projekta „Stambeni krediti u funkciji poticanja gospodarstva“ za kupovinu nekretnine na području Općine Vladislavci</w:t>
      </w:r>
    </w:p>
    <w:p w14:paraId="71FB05EF" w14:textId="77777777" w:rsidR="0090552D" w:rsidRDefault="0090552D" w:rsidP="0090552D">
      <w:pPr>
        <w:pStyle w:val="Bezproreda"/>
        <w:jc w:val="both"/>
        <w:rPr>
          <w:b/>
          <w:bCs/>
          <w:u w:val="single"/>
        </w:rPr>
      </w:pPr>
    </w:p>
    <w:p w14:paraId="461F9284" w14:textId="77777777" w:rsidR="0090552D" w:rsidRDefault="0090552D" w:rsidP="0090552D">
      <w:pPr>
        <w:jc w:val="both"/>
        <w:rPr>
          <w:bCs/>
        </w:rPr>
      </w:pPr>
      <w:r>
        <w:rPr>
          <w:b/>
        </w:rPr>
        <w:t>Prihvatljivi troškovi</w:t>
      </w:r>
      <w:r>
        <w:rPr>
          <w:bCs/>
        </w:rPr>
        <w:t xml:space="preserve"> su troškovi izgradnje objekta, geodetski troškovi, troškovi projektiranja, troškovi uporabne dozvole, trošak kupnje objekta i trošak kupnje neizgrađenog građevinskog zemljišta/oranice radi rješavanja stambenog pitanja.</w:t>
      </w:r>
    </w:p>
    <w:p w14:paraId="4444B2FC" w14:textId="77777777" w:rsidR="0090552D" w:rsidRDefault="0090552D" w:rsidP="0090552D">
      <w:pPr>
        <w:shd w:val="clear" w:color="auto" w:fill="FFFFFF"/>
        <w:jc w:val="both"/>
      </w:pPr>
      <w:r>
        <w:rPr>
          <w:b/>
        </w:rPr>
        <w:t xml:space="preserve">Udio sufinanciranja Općine: </w:t>
      </w:r>
      <w:r>
        <w:t xml:space="preserve">Općina će  sufinancirati gradnju novih stambenih objekata i kupovinu u iznosu od 2.000,00 eura. Ako je opravdani trošak manji od 2.000,00 eura, Općina će sufinancirati iznos opravdanog troška. uz uvjet  da u propisanom roku uredi/izgradi i počne stanovati u stambenom objektu koji je predmet potpore, te da objekt ne proda najmanje 15 godina računajući od godine u kojoj je ostvario potporu. </w:t>
      </w:r>
    </w:p>
    <w:p w14:paraId="1A935001" w14:textId="77777777" w:rsidR="0090552D" w:rsidRDefault="0090552D" w:rsidP="0090552D">
      <w:pPr>
        <w:jc w:val="both"/>
      </w:pPr>
      <w:r>
        <w:rPr>
          <w:b/>
          <w:bCs/>
        </w:rPr>
        <w:t xml:space="preserve"> Rok izgradnje/ uređenja objekta  </w:t>
      </w:r>
      <w:r>
        <w:t xml:space="preserve">utvrđuje se kako slijedi: </w:t>
      </w:r>
    </w:p>
    <w:p w14:paraId="207103C4" w14:textId="77777777" w:rsidR="0090552D" w:rsidRDefault="0090552D" w:rsidP="0090552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izgradnju  objekata (troškovi izgradnje objekta, geodetski troškovi, troškovi projektiranja, troškovi uporabne dozvole) pet godina od dana odobravanja potpore, </w:t>
      </w:r>
    </w:p>
    <w:p w14:paraId="2AAA4208" w14:textId="77777777" w:rsidR="0090552D" w:rsidRDefault="0090552D" w:rsidP="0090552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kupnju stambenog objekta koji se uklanja radi gradnje novog stambenog objekta </w:t>
      </w:r>
      <w:bookmarkStart w:id="4" w:name="_Hlk38969710"/>
      <w:r>
        <w:rPr>
          <w:rFonts w:ascii="Times New Roman" w:hAnsi="Times New Roman"/>
          <w:sz w:val="24"/>
          <w:szCs w:val="24"/>
        </w:rPr>
        <w:t xml:space="preserve">pet godina od dana odobravanja potpore, </w:t>
      </w:r>
    </w:p>
    <w:bookmarkEnd w:id="4"/>
    <w:p w14:paraId="60B3FFDA" w14:textId="77777777" w:rsidR="0090552D" w:rsidRDefault="0090552D" w:rsidP="0090552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kupnju neizgrađenog građevinskog zemljišta/oranice pet godina od dana odobravanja potpore, </w:t>
      </w:r>
    </w:p>
    <w:p w14:paraId="746B2AF4" w14:textId="77777777" w:rsidR="0090552D" w:rsidRDefault="0090552D" w:rsidP="0090552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kupnju useljivog stambenog objekta- podnositelj zahtjeva mora imati prijavljeno prebivalište na adresi kupljenog stambenog objekta prilikom podnošenja zahtjeva.</w:t>
      </w:r>
    </w:p>
    <w:p w14:paraId="4E5BCDE6" w14:textId="77777777" w:rsidR="0090552D" w:rsidRDefault="0090552D" w:rsidP="0090552D">
      <w:pPr>
        <w:jc w:val="both"/>
        <w:rPr>
          <w:b/>
          <w:bCs/>
        </w:rPr>
      </w:pPr>
      <w:bookmarkStart w:id="5" w:name="_Hlk124152634"/>
      <w:r>
        <w:rPr>
          <w:b/>
          <w:bCs/>
        </w:rPr>
        <w:t>Uz obrazac zahtjeva podnositelj je dužan dostaviti slijedeću dokumentaciju:</w:t>
      </w:r>
    </w:p>
    <w:bookmarkEnd w:id="5"/>
    <w:p w14:paraId="32F6C2C1" w14:textId="77777777" w:rsidR="0090552D" w:rsidRDefault="0090552D" w:rsidP="0090552D">
      <w:pPr>
        <w:pStyle w:val="Bezproreda"/>
        <w:numPr>
          <w:ilvl w:val="0"/>
          <w:numId w:val="6"/>
        </w:numPr>
      </w:pPr>
      <w:r>
        <w:t xml:space="preserve">potvrda o prometu nekretnina,  </w:t>
      </w:r>
    </w:p>
    <w:p w14:paraId="3F9A238E" w14:textId="77777777" w:rsidR="0090552D" w:rsidRDefault="0090552D" w:rsidP="0090552D">
      <w:pPr>
        <w:numPr>
          <w:ilvl w:val="0"/>
          <w:numId w:val="6"/>
        </w:numPr>
        <w:jc w:val="both"/>
        <w:rPr>
          <w:b/>
        </w:rPr>
      </w:pPr>
      <w:r>
        <w:t>račun za trošak izgradnje objekta i dokaz o plaćanju ,</w:t>
      </w:r>
    </w:p>
    <w:p w14:paraId="1752D654" w14:textId="77777777" w:rsidR="0090552D" w:rsidRDefault="0090552D" w:rsidP="0090552D">
      <w:pPr>
        <w:numPr>
          <w:ilvl w:val="0"/>
          <w:numId w:val="6"/>
        </w:numPr>
        <w:jc w:val="both"/>
        <w:rPr>
          <w:b/>
        </w:rPr>
      </w:pPr>
      <w:r>
        <w:t xml:space="preserve">račun za izvršene geodetske troškove i dokaz o plaćanju, </w:t>
      </w:r>
    </w:p>
    <w:p w14:paraId="5FF522E4" w14:textId="77777777" w:rsidR="0090552D" w:rsidRDefault="0090552D" w:rsidP="0090552D">
      <w:pPr>
        <w:numPr>
          <w:ilvl w:val="0"/>
          <w:numId w:val="6"/>
        </w:numPr>
        <w:jc w:val="both"/>
        <w:rPr>
          <w:b/>
        </w:rPr>
      </w:pPr>
      <w:r>
        <w:t>račun za izvršene troškove projektiranja i dokaz o plaćanju,</w:t>
      </w:r>
    </w:p>
    <w:p w14:paraId="5A485E84" w14:textId="77777777" w:rsidR="0090552D" w:rsidRDefault="0090552D" w:rsidP="0090552D">
      <w:pPr>
        <w:numPr>
          <w:ilvl w:val="0"/>
          <w:numId w:val="6"/>
        </w:numPr>
        <w:jc w:val="both"/>
        <w:rPr>
          <w:b/>
        </w:rPr>
      </w:pPr>
      <w:r>
        <w:t xml:space="preserve">račun za troškove uporabne dozvole i dokaz o plaćanju, </w:t>
      </w:r>
    </w:p>
    <w:p w14:paraId="255ED80E" w14:textId="77777777" w:rsidR="0090552D" w:rsidRDefault="0090552D" w:rsidP="0090552D">
      <w:pPr>
        <w:numPr>
          <w:ilvl w:val="0"/>
          <w:numId w:val="6"/>
        </w:numPr>
        <w:jc w:val="both"/>
        <w:rPr>
          <w:b/>
        </w:rPr>
      </w:pPr>
      <w:r>
        <w:t xml:space="preserve">kupoprodajni ugovor i dokaz o plaćanju kupoprodajne cijene za kupnju objekta, </w:t>
      </w:r>
    </w:p>
    <w:p w14:paraId="42934C5B" w14:textId="77777777" w:rsidR="0090552D" w:rsidRDefault="0090552D" w:rsidP="0090552D">
      <w:pPr>
        <w:ind w:left="709" w:hanging="425"/>
        <w:jc w:val="both"/>
      </w:pPr>
      <w:r>
        <w:t>-      Vlasnički list</w:t>
      </w:r>
    </w:p>
    <w:p w14:paraId="27E50C89" w14:textId="77777777" w:rsidR="0090552D" w:rsidRDefault="0090552D" w:rsidP="0090552D">
      <w:pPr>
        <w:ind w:left="709" w:hanging="425"/>
        <w:jc w:val="both"/>
      </w:pPr>
      <w:r>
        <w:t>-      preslika osobne iskaznice za podnositelja;</w:t>
      </w:r>
    </w:p>
    <w:p w14:paraId="191EB691" w14:textId="77777777" w:rsidR="0090552D" w:rsidRDefault="0090552D" w:rsidP="0090552D">
      <w:pPr>
        <w:ind w:left="709" w:hanging="425"/>
        <w:jc w:val="both"/>
      </w:pPr>
      <w:r>
        <w:t>-</w:t>
      </w:r>
      <w:r>
        <w:tab/>
        <w:t>preslika IBAN broja podnositelja zahtjeva ili Izjava o IBAN broju;</w:t>
      </w:r>
    </w:p>
    <w:p w14:paraId="4A4EA780" w14:textId="77777777" w:rsidR="0090552D" w:rsidRDefault="0090552D" w:rsidP="0090552D">
      <w:pPr>
        <w:jc w:val="both"/>
      </w:pPr>
    </w:p>
    <w:p w14:paraId="3327CA5F" w14:textId="77777777" w:rsidR="0090552D" w:rsidRDefault="0090552D" w:rsidP="0090552D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MJERA </w:t>
      </w:r>
      <w:r>
        <w:rPr>
          <w:rFonts w:ascii="Times New Roman" w:hAnsi="Times New Roman"/>
          <w:b/>
        </w:rPr>
        <w:t>SUFINANCIRANJE TROŠKOVA POLAGANJA VOZAČKOG ISPITA SREDNJOŠKOLCIMA I STUDENTIMA S PODRUČJA OPĆINE VLADISLAVCI</w:t>
      </w:r>
    </w:p>
    <w:p w14:paraId="188B7D39" w14:textId="77777777" w:rsidR="0090552D" w:rsidRDefault="0090552D" w:rsidP="0090552D">
      <w:pPr>
        <w:jc w:val="both"/>
        <w:rPr>
          <w:b/>
        </w:rPr>
      </w:pPr>
      <w:r>
        <w:rPr>
          <w:b/>
        </w:rPr>
        <w:t>Prihvatljivi korisnici:</w:t>
      </w:r>
    </w:p>
    <w:p w14:paraId="2037606F" w14:textId="77777777" w:rsidR="0090552D" w:rsidRDefault="0090552D" w:rsidP="0090552D">
      <w:pPr>
        <w:jc w:val="both"/>
      </w:pPr>
      <w:r>
        <w:t>Prihvatljivi korisnici su redovni učenici 3. i 4. razreda srednje škole i redovni studenti s prebivalištem na području Općine Vladislavci, te osobe koje su u prethodnoj školskoj godini završile srednju školu, nisu nastavile akademsko obrazovanje, a na dan podnošenja zahtjeva imaju status nezaposlene osobe.</w:t>
      </w:r>
    </w:p>
    <w:p w14:paraId="077B428B" w14:textId="77777777" w:rsidR="0090552D" w:rsidRDefault="0090552D" w:rsidP="0090552D">
      <w:pPr>
        <w:jc w:val="both"/>
        <w:rPr>
          <w:b/>
        </w:rPr>
      </w:pPr>
    </w:p>
    <w:p w14:paraId="1EB47529" w14:textId="77777777" w:rsidR="0090552D" w:rsidRDefault="0090552D" w:rsidP="0090552D">
      <w:pPr>
        <w:jc w:val="both"/>
        <w:rPr>
          <w:b/>
        </w:rPr>
      </w:pPr>
      <w:r>
        <w:rPr>
          <w:b/>
        </w:rPr>
        <w:t>Prihvatljivi troškovi:</w:t>
      </w:r>
    </w:p>
    <w:p w14:paraId="0BFF753F" w14:textId="77777777" w:rsidR="0090552D" w:rsidRDefault="0090552D" w:rsidP="0090552D">
      <w:pPr>
        <w:jc w:val="both"/>
      </w:pPr>
      <w:r>
        <w:t>Prihvatljivi troškovi koji se sufinanciraju su troškovi polaganja vozačkog ispita</w:t>
      </w:r>
    </w:p>
    <w:p w14:paraId="6241B313" w14:textId="77777777" w:rsidR="0090552D" w:rsidRDefault="0090552D" w:rsidP="0090552D">
      <w:pPr>
        <w:jc w:val="both"/>
      </w:pPr>
    </w:p>
    <w:p w14:paraId="0D7FBACB" w14:textId="77777777" w:rsidR="0090552D" w:rsidRDefault="0090552D" w:rsidP="0090552D">
      <w:pPr>
        <w:jc w:val="both"/>
        <w:rPr>
          <w:b/>
        </w:rPr>
      </w:pPr>
      <w:r>
        <w:rPr>
          <w:b/>
        </w:rPr>
        <w:t xml:space="preserve">Iznos sufinanciranja: </w:t>
      </w:r>
    </w:p>
    <w:p w14:paraId="782DBDE2" w14:textId="77777777" w:rsidR="0090552D" w:rsidRDefault="0090552D" w:rsidP="0090552D">
      <w:pPr>
        <w:jc w:val="both"/>
      </w:pPr>
      <w:r>
        <w:t>Pomoć se dodjeljuje ovisno o postignutom općem uspjehu u prethodnoj školskoj/akademskoj godini u iznosu od 20% (za opći uspjeh 2,00) do 50% ( za opći uspjeh 5,00).</w:t>
      </w:r>
    </w:p>
    <w:p w14:paraId="0DDA7387" w14:textId="77777777" w:rsidR="0090552D" w:rsidRDefault="0090552D" w:rsidP="0090552D">
      <w:pPr>
        <w:jc w:val="both"/>
        <w:rPr>
          <w:b/>
        </w:rPr>
      </w:pPr>
    </w:p>
    <w:p w14:paraId="108EAF3A" w14:textId="77777777" w:rsidR="0090552D" w:rsidRDefault="0090552D" w:rsidP="0090552D">
      <w:pPr>
        <w:jc w:val="both"/>
        <w:rPr>
          <w:b/>
          <w:bCs/>
        </w:rPr>
      </w:pPr>
      <w:r>
        <w:rPr>
          <w:b/>
          <w:bCs/>
        </w:rPr>
        <w:t>Uz obrazac zahtjeva podnositelj je dužan dostaviti slijedeću dokumentaciju:</w:t>
      </w:r>
    </w:p>
    <w:p w14:paraId="4CE50BDA" w14:textId="77777777" w:rsidR="0090552D" w:rsidRDefault="0090552D" w:rsidP="0090552D">
      <w:pPr>
        <w:jc w:val="both"/>
      </w:pPr>
    </w:p>
    <w:p w14:paraId="0A04847D" w14:textId="77777777" w:rsidR="0090552D" w:rsidRDefault="0090552D" w:rsidP="0090552D">
      <w:pPr>
        <w:jc w:val="both"/>
        <w:rPr>
          <w:bCs/>
        </w:rPr>
      </w:pPr>
      <w:r>
        <w:rPr>
          <w:bCs/>
        </w:rPr>
        <w:t>-           presliku osobne iskaznice podnositelja zahtjeva,</w:t>
      </w:r>
    </w:p>
    <w:p w14:paraId="6A5B5E2A" w14:textId="77777777" w:rsidR="0090552D" w:rsidRDefault="0090552D" w:rsidP="0090552D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uvjerenje o prebivalištu,</w:t>
      </w:r>
    </w:p>
    <w:p w14:paraId="4E385849" w14:textId="77777777" w:rsidR="0090552D" w:rsidRDefault="0090552D" w:rsidP="0090552D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svjedodžbu odnosno potvrdu o ostvarenom uspjehu u prethodnoj školskoj / akademskoj godini,</w:t>
      </w:r>
    </w:p>
    <w:p w14:paraId="629FB8FE" w14:textId="77777777" w:rsidR="0090552D" w:rsidRDefault="0090552D" w:rsidP="0090552D">
      <w:pPr>
        <w:ind w:left="709" w:hanging="709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potvrdu o upisu u novu školsku/akademsku godinu, ako je primjenjivo, odnosno potvrdu o  nezaposlenosti,</w:t>
      </w:r>
    </w:p>
    <w:p w14:paraId="2488C543" w14:textId="77777777" w:rsidR="0090552D" w:rsidRDefault="0090552D" w:rsidP="0090552D">
      <w:pPr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presliku ugovora s autoškolom.</w:t>
      </w:r>
    </w:p>
    <w:p w14:paraId="78B4BE0C" w14:textId="77777777" w:rsidR="0090552D" w:rsidRDefault="0090552D" w:rsidP="0090552D">
      <w:pPr>
        <w:jc w:val="both"/>
      </w:pPr>
    </w:p>
    <w:p w14:paraId="48EBD6AF" w14:textId="77777777" w:rsidR="0090552D" w:rsidRDefault="0090552D" w:rsidP="0090552D">
      <w:pPr>
        <w:jc w:val="both"/>
      </w:pPr>
      <w:r>
        <w:t>Sufinanciranje se provodi na način da se sredstva isplaćuju direktno autoškoli koju podnositelj zahtjeva pohađa, temeljem zaključenog ugovora s učenikom/studentom.</w:t>
      </w:r>
    </w:p>
    <w:p w14:paraId="1A97C906" w14:textId="77777777" w:rsidR="0090552D" w:rsidRDefault="0090552D" w:rsidP="0090552D">
      <w:pPr>
        <w:jc w:val="both"/>
        <w:rPr>
          <w:bCs/>
        </w:rPr>
      </w:pPr>
    </w:p>
    <w:p w14:paraId="4C07AFAA" w14:textId="77777777" w:rsidR="0090552D" w:rsidRDefault="0090552D" w:rsidP="0090552D">
      <w:pPr>
        <w:jc w:val="both"/>
      </w:pPr>
    </w:p>
    <w:p w14:paraId="5DEAE758" w14:textId="77777777" w:rsidR="0090552D" w:rsidRDefault="0090552D" w:rsidP="0090552D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MJERA </w:t>
      </w:r>
      <w:bookmarkStart w:id="6" w:name="_Hlk124151335"/>
      <w:r>
        <w:rPr>
          <w:rFonts w:ascii="Times New Roman" w:hAnsi="Times New Roman"/>
          <w:b/>
          <w:bCs/>
          <w:sz w:val="24"/>
          <w:szCs w:val="24"/>
        </w:rPr>
        <w:t>SUFINANCIRANJE FIZIKALNE TERAPIJE DJECI S INVALIDITETOM</w:t>
      </w:r>
      <w:bookmarkEnd w:id="6"/>
    </w:p>
    <w:p w14:paraId="17BA0BF7" w14:textId="77777777" w:rsidR="0090552D" w:rsidRDefault="0090552D" w:rsidP="0090552D">
      <w:pPr>
        <w:pStyle w:val="Odlomakpopis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Prihvatljivi korisnici:</w:t>
      </w:r>
    </w:p>
    <w:p w14:paraId="5769B2E9" w14:textId="77777777" w:rsidR="0090552D" w:rsidRDefault="0090552D" w:rsidP="0090552D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Prihvatljivi korisnici su roditelji s prebivalištem na području Općine Vladislavci  koji imaju visoko neurorizično dijete koje ima potrebe za rehabilitacijom</w:t>
      </w:r>
    </w:p>
    <w:p w14:paraId="0D01669F" w14:textId="77777777" w:rsidR="0090552D" w:rsidRDefault="0090552D" w:rsidP="0090552D">
      <w:pPr>
        <w:jc w:val="both"/>
      </w:pPr>
      <w:r>
        <w:t xml:space="preserve">            </w:t>
      </w:r>
      <w:r>
        <w:rPr>
          <w:b/>
          <w:bCs/>
        </w:rPr>
        <w:t xml:space="preserve">Prihvatljivi troškovi: </w:t>
      </w:r>
      <w:r>
        <w:t>su svi troškovi fizikalne rehabilitacije djeteta</w:t>
      </w:r>
    </w:p>
    <w:p w14:paraId="09CA8A4D" w14:textId="77777777" w:rsidR="0090552D" w:rsidRDefault="0090552D" w:rsidP="0090552D">
      <w:pPr>
        <w:jc w:val="both"/>
        <w:rPr>
          <w:b/>
        </w:rPr>
      </w:pPr>
    </w:p>
    <w:p w14:paraId="3A2869B7" w14:textId="77777777" w:rsidR="0090552D" w:rsidRDefault="0090552D" w:rsidP="0090552D">
      <w:pPr>
        <w:ind w:firstLine="708"/>
        <w:jc w:val="both"/>
      </w:pPr>
      <w:r>
        <w:rPr>
          <w:b/>
        </w:rPr>
        <w:t xml:space="preserve">Iznos sufinanciranja: </w:t>
      </w:r>
      <w:r>
        <w:t>do 270,00 eura mjesečno</w:t>
      </w:r>
    </w:p>
    <w:p w14:paraId="3B6C5EBB" w14:textId="77777777" w:rsidR="0090552D" w:rsidRDefault="0090552D" w:rsidP="0090552D">
      <w:pPr>
        <w:ind w:firstLine="708"/>
        <w:jc w:val="both"/>
      </w:pPr>
    </w:p>
    <w:p w14:paraId="477B1030" w14:textId="77777777" w:rsidR="0090552D" w:rsidRDefault="0090552D" w:rsidP="0090552D">
      <w:pPr>
        <w:ind w:firstLine="708"/>
        <w:jc w:val="both"/>
        <w:rPr>
          <w:b/>
          <w:bCs/>
        </w:rPr>
      </w:pPr>
      <w:r>
        <w:rPr>
          <w:b/>
          <w:bCs/>
        </w:rPr>
        <w:t>Uz obrazac zahtjeva podnositelj je dužan dostaviti slijedeću dokumentaciju:</w:t>
      </w:r>
    </w:p>
    <w:p w14:paraId="5728DCA0" w14:textId="77777777" w:rsidR="0090552D" w:rsidRDefault="0090552D" w:rsidP="0090552D">
      <w:pPr>
        <w:ind w:firstLine="708"/>
        <w:jc w:val="both"/>
        <w:rPr>
          <w:b/>
        </w:rPr>
      </w:pPr>
    </w:p>
    <w:p w14:paraId="55A4C223" w14:textId="77777777" w:rsidR="0090552D" w:rsidRDefault="0090552D" w:rsidP="0090552D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a) Bračna zajednica:</w:t>
      </w:r>
    </w:p>
    <w:p w14:paraId="2CB894A7" w14:textId="77777777" w:rsidR="0090552D" w:rsidRDefault="0090552D" w:rsidP="0090552D">
      <w:pPr>
        <w:ind w:firstLine="709"/>
        <w:jc w:val="both"/>
      </w:pPr>
      <w:r>
        <w:t>-</w:t>
      </w:r>
      <w:r>
        <w:tab/>
        <w:t xml:space="preserve"> preslike osobne iskaznice podnositelja zahtjeva i bračnog druga,</w:t>
      </w:r>
    </w:p>
    <w:p w14:paraId="402B9FA3" w14:textId="77777777" w:rsidR="0090552D" w:rsidRDefault="0090552D" w:rsidP="0090552D">
      <w:pPr>
        <w:ind w:firstLine="709"/>
        <w:jc w:val="both"/>
      </w:pPr>
      <w:r>
        <w:t>-</w:t>
      </w:r>
      <w:r>
        <w:tab/>
        <w:t>preslika vjenčanog lista ili izvatka iz matice vjenčanih,</w:t>
      </w:r>
    </w:p>
    <w:p w14:paraId="6498094D" w14:textId="77777777" w:rsidR="0090552D" w:rsidRDefault="0090552D" w:rsidP="0090552D">
      <w:pPr>
        <w:ind w:firstLine="709"/>
        <w:jc w:val="both"/>
      </w:pPr>
      <w:r>
        <w:t>-</w:t>
      </w:r>
      <w:r>
        <w:tab/>
        <w:t>uvjerenje o prebivalištu za oba bračna druga i dijete,</w:t>
      </w:r>
    </w:p>
    <w:p w14:paraId="37A9CE0D" w14:textId="77777777" w:rsidR="0090552D" w:rsidRDefault="0090552D" w:rsidP="0090552D">
      <w:pPr>
        <w:ind w:firstLine="709"/>
        <w:jc w:val="both"/>
      </w:pPr>
      <w:r>
        <w:t>-</w:t>
      </w:r>
      <w:r>
        <w:tab/>
        <w:t>dokaz o zdravstvenom stanju djeteta,</w:t>
      </w:r>
    </w:p>
    <w:p w14:paraId="0852A4F7" w14:textId="77777777" w:rsidR="0090552D" w:rsidRDefault="0090552D" w:rsidP="0090552D">
      <w:pPr>
        <w:ind w:firstLine="709"/>
        <w:jc w:val="both"/>
      </w:pPr>
      <w:r>
        <w:t>-</w:t>
      </w:r>
      <w:r>
        <w:tab/>
        <w:t xml:space="preserve">račun ovlaštene ustanove o provedenom postupku fizikalne rehabilitacije, </w:t>
      </w:r>
    </w:p>
    <w:p w14:paraId="658F3BD8" w14:textId="77777777" w:rsidR="0090552D" w:rsidRDefault="0090552D" w:rsidP="0090552D">
      <w:pPr>
        <w:jc w:val="both"/>
        <w:rPr>
          <w:b/>
          <w:bCs/>
        </w:rPr>
      </w:pPr>
      <w:r>
        <w:rPr>
          <w:b/>
          <w:bCs/>
        </w:rPr>
        <w:t xml:space="preserve">           b)  </w:t>
      </w:r>
      <w:r>
        <w:rPr>
          <w:b/>
          <w:bCs/>
        </w:rPr>
        <w:tab/>
        <w:t>Izvanbračna zajednica:</w:t>
      </w:r>
    </w:p>
    <w:p w14:paraId="42F7BC70" w14:textId="77777777" w:rsidR="0090552D" w:rsidRDefault="0090552D" w:rsidP="0090552D">
      <w:pPr>
        <w:ind w:firstLine="709"/>
        <w:jc w:val="both"/>
      </w:pPr>
      <w:r>
        <w:t>-</w:t>
      </w:r>
      <w:r>
        <w:tab/>
        <w:t>preslike osobne iskaznice podnositelja zahtjeva i izvanbračnog druga,</w:t>
      </w:r>
    </w:p>
    <w:p w14:paraId="3504EEE7" w14:textId="77777777" w:rsidR="0090552D" w:rsidRDefault="0090552D" w:rsidP="0090552D">
      <w:pPr>
        <w:ind w:firstLine="709"/>
        <w:jc w:val="both"/>
      </w:pPr>
      <w:r>
        <w:t>-</w:t>
      </w:r>
      <w:r>
        <w:tab/>
        <w:t>izjava o izvanbračnoj zajednici ovjerena od strane javnog bilježnika,</w:t>
      </w:r>
    </w:p>
    <w:p w14:paraId="194DE212" w14:textId="77777777" w:rsidR="0090552D" w:rsidRDefault="0090552D" w:rsidP="0090552D">
      <w:pPr>
        <w:ind w:firstLine="709"/>
        <w:jc w:val="both"/>
      </w:pPr>
      <w:r>
        <w:t>-</w:t>
      </w:r>
      <w:r>
        <w:tab/>
        <w:t>uvjerenje o prebivalištu za oba izvanbračna druga i dijete,</w:t>
      </w:r>
    </w:p>
    <w:p w14:paraId="5BE69152" w14:textId="77777777" w:rsidR="0090552D" w:rsidRDefault="0090552D" w:rsidP="0090552D">
      <w:pPr>
        <w:ind w:firstLine="709"/>
        <w:jc w:val="both"/>
      </w:pPr>
      <w:r>
        <w:t>-</w:t>
      </w:r>
      <w:r>
        <w:tab/>
        <w:t>dokaz o zdravstvenom stanju djeteta,</w:t>
      </w:r>
    </w:p>
    <w:p w14:paraId="3761ED40" w14:textId="77777777" w:rsidR="0090552D" w:rsidRDefault="0090552D" w:rsidP="0090552D">
      <w:pPr>
        <w:ind w:firstLine="709"/>
        <w:jc w:val="both"/>
      </w:pPr>
      <w:r>
        <w:t>-</w:t>
      </w:r>
      <w:r>
        <w:tab/>
        <w:t>račun ovlaštene ustanove o provedenom postupku fizikalne rehabilitacije,</w:t>
      </w:r>
    </w:p>
    <w:p w14:paraId="42D790C2" w14:textId="77777777" w:rsidR="0090552D" w:rsidRDefault="0090552D" w:rsidP="0090552D">
      <w:pPr>
        <w:jc w:val="both"/>
      </w:pPr>
    </w:p>
    <w:p w14:paraId="62D93A84" w14:textId="77777777" w:rsidR="0090552D" w:rsidRDefault="0090552D" w:rsidP="0090552D">
      <w:pPr>
        <w:jc w:val="both"/>
      </w:pPr>
    </w:p>
    <w:p w14:paraId="42A6C434" w14:textId="77777777" w:rsidR="0090552D" w:rsidRDefault="0090552D" w:rsidP="0090552D">
      <w:pPr>
        <w:ind w:firstLine="708"/>
        <w:jc w:val="both"/>
      </w:pPr>
      <w:r>
        <w:t>Financiranje se provodi na način da se sredstva isplaćuju prihvatljivim korisnicima uz predočenje dokaza o plaćanju troškova fizikalne rehabilitacije.</w:t>
      </w:r>
    </w:p>
    <w:p w14:paraId="12C1C819" w14:textId="77777777" w:rsidR="0090552D" w:rsidRDefault="0090552D" w:rsidP="0090552D">
      <w:pPr>
        <w:ind w:firstLine="708"/>
        <w:jc w:val="both"/>
      </w:pPr>
    </w:p>
    <w:p w14:paraId="2F262C51" w14:textId="77777777" w:rsidR="0090552D" w:rsidRDefault="0090552D" w:rsidP="0090552D">
      <w:pPr>
        <w:ind w:firstLine="360"/>
        <w:jc w:val="both"/>
      </w:pPr>
      <w:r>
        <w:t>Roditelji koji podnesu prvi zahtjev za  sufinanciranje, tijekom godine za ostvarivanje prava na financiranje dužni su dostavljati račun ovlaštene ustanove o provedenom postupku fizikalne rehabilitacije i dokaz o plaćanju istih.</w:t>
      </w:r>
    </w:p>
    <w:p w14:paraId="667EF2F8" w14:textId="77777777" w:rsidR="0090552D" w:rsidRDefault="0090552D" w:rsidP="0090552D">
      <w:pPr>
        <w:ind w:firstLine="360"/>
        <w:jc w:val="both"/>
      </w:pPr>
    </w:p>
    <w:p w14:paraId="2F3C023D" w14:textId="77777777" w:rsidR="0090552D" w:rsidRPr="0090552D" w:rsidRDefault="0090552D" w:rsidP="0090552D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0552D">
        <w:rPr>
          <w:rFonts w:ascii="Times New Roman" w:hAnsi="Times New Roman"/>
          <w:b/>
          <w:bCs/>
          <w:sz w:val="24"/>
          <w:szCs w:val="24"/>
        </w:rPr>
        <w:lastRenderedPageBreak/>
        <w:t>MJERA SUFINANCIRANJE SMJEŠTAJA UČENIKA SREDNJIH ŠKOLA U UČENIČKIM DOMOVIMA I PRIVATNOM SMJEŠTAJU</w:t>
      </w:r>
    </w:p>
    <w:p w14:paraId="2C2EB873" w14:textId="77777777" w:rsidR="0090552D" w:rsidRPr="0090552D" w:rsidRDefault="0090552D" w:rsidP="0090552D">
      <w:pPr>
        <w:pStyle w:val="Odlomakpopisa"/>
        <w:jc w:val="both"/>
        <w:rPr>
          <w:rFonts w:ascii="Times New Roman" w:hAnsi="Times New Roman"/>
          <w:b/>
          <w:bCs/>
          <w:sz w:val="24"/>
          <w:szCs w:val="24"/>
        </w:rPr>
      </w:pPr>
      <w:r w:rsidRPr="0090552D">
        <w:rPr>
          <w:rFonts w:ascii="Times New Roman" w:hAnsi="Times New Roman"/>
          <w:b/>
          <w:bCs/>
          <w:sz w:val="24"/>
          <w:szCs w:val="24"/>
        </w:rPr>
        <w:t>Prihvatljivi korisnici:</w:t>
      </w:r>
    </w:p>
    <w:p w14:paraId="1766E8E6" w14:textId="77777777" w:rsidR="0090552D" w:rsidRPr="0090552D" w:rsidRDefault="0090552D" w:rsidP="0090552D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90552D">
        <w:rPr>
          <w:rFonts w:ascii="Times New Roman" w:hAnsi="Times New Roman"/>
          <w:sz w:val="24"/>
          <w:szCs w:val="24"/>
        </w:rPr>
        <w:t>Prihvatljivi korisnici su učenici srednjih škola koji imaju prebivalište na području Općine Vladislavci i smješteni su u učeničkim domovima ili privatnom smještaju tijekom školovanja u mjestu gdje se nalazi srednja škola koju pohađaju.</w:t>
      </w:r>
    </w:p>
    <w:p w14:paraId="62018037" w14:textId="77777777" w:rsidR="0090552D" w:rsidRPr="0090552D" w:rsidRDefault="0090552D" w:rsidP="0090552D">
      <w:pPr>
        <w:pStyle w:val="Odlomakpopisa"/>
        <w:jc w:val="both"/>
        <w:rPr>
          <w:rFonts w:ascii="Times New Roman" w:hAnsi="Times New Roman"/>
          <w:b/>
          <w:bCs/>
          <w:sz w:val="24"/>
          <w:szCs w:val="24"/>
        </w:rPr>
      </w:pPr>
      <w:r w:rsidRPr="0090552D">
        <w:rPr>
          <w:rFonts w:ascii="Times New Roman" w:hAnsi="Times New Roman"/>
          <w:b/>
          <w:bCs/>
          <w:sz w:val="24"/>
          <w:szCs w:val="24"/>
        </w:rPr>
        <w:t>Prihvatljivi troškovi:</w:t>
      </w:r>
    </w:p>
    <w:p w14:paraId="6EA0B4D0" w14:textId="77777777" w:rsidR="0090552D" w:rsidRPr="0090552D" w:rsidRDefault="0090552D" w:rsidP="0090552D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90552D">
        <w:rPr>
          <w:rFonts w:ascii="Times New Roman" w:hAnsi="Times New Roman"/>
          <w:sz w:val="24"/>
          <w:szCs w:val="24"/>
        </w:rPr>
        <w:t>Prihvatljivi troškovi  su troškovi smještaja u učeničkom domu odnosno u privatnom smještaju u iznosu od 80% od cijene smještaja koju učenik plaća, a najviše u iznosu do 70 eura. za vrijeme trajanja školske godine.</w:t>
      </w:r>
    </w:p>
    <w:p w14:paraId="264592EA" w14:textId="77777777" w:rsidR="0090552D" w:rsidRPr="0090552D" w:rsidRDefault="0090552D" w:rsidP="0090552D">
      <w:pPr>
        <w:ind w:left="360" w:firstLine="349"/>
        <w:jc w:val="both"/>
        <w:rPr>
          <w:b/>
          <w:bCs/>
        </w:rPr>
      </w:pPr>
      <w:r w:rsidRPr="0090552D">
        <w:rPr>
          <w:b/>
          <w:bCs/>
        </w:rPr>
        <w:t>Uz obrazac zahtjeva podnositelj zahtjeva mora priložiti slijedeću dokumentaciju:</w:t>
      </w:r>
    </w:p>
    <w:p w14:paraId="5621DE84" w14:textId="77777777" w:rsidR="0090552D" w:rsidRPr="0090552D" w:rsidRDefault="0090552D" w:rsidP="0090552D">
      <w:pPr>
        <w:ind w:left="360"/>
        <w:jc w:val="both"/>
      </w:pPr>
    </w:p>
    <w:p w14:paraId="6C62610A" w14:textId="77777777" w:rsidR="0090552D" w:rsidRPr="0090552D" w:rsidRDefault="0090552D" w:rsidP="0090552D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0552D">
        <w:rPr>
          <w:rFonts w:ascii="Times New Roman" w:hAnsi="Times New Roman"/>
          <w:sz w:val="24"/>
          <w:szCs w:val="24"/>
        </w:rPr>
        <w:t>presliku osobne iskaznice podnositelja zahtjeva,</w:t>
      </w:r>
    </w:p>
    <w:p w14:paraId="1531BCD7" w14:textId="77777777" w:rsidR="0090552D" w:rsidRPr="0090552D" w:rsidRDefault="0090552D" w:rsidP="0090552D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0552D">
        <w:rPr>
          <w:rFonts w:ascii="Times New Roman" w:hAnsi="Times New Roman"/>
          <w:sz w:val="24"/>
          <w:szCs w:val="24"/>
        </w:rPr>
        <w:t>uvjerenje o prebivalištu,</w:t>
      </w:r>
    </w:p>
    <w:p w14:paraId="30262F7E" w14:textId="77777777" w:rsidR="0090552D" w:rsidRPr="0090552D" w:rsidRDefault="0090552D" w:rsidP="0090552D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0552D">
        <w:rPr>
          <w:rFonts w:ascii="Times New Roman" w:hAnsi="Times New Roman"/>
          <w:sz w:val="24"/>
          <w:szCs w:val="24"/>
        </w:rPr>
        <w:t>potvrdu o upisu u školsku godinu za školsku godinu za koju se sufinanciranje traži,</w:t>
      </w:r>
    </w:p>
    <w:p w14:paraId="43F8AEC5" w14:textId="77777777" w:rsidR="0090552D" w:rsidRPr="0090552D" w:rsidRDefault="0090552D" w:rsidP="0090552D">
      <w:pPr>
        <w:pStyle w:val="Odlomakpopis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0552D">
        <w:rPr>
          <w:rFonts w:ascii="Times New Roman" w:hAnsi="Times New Roman"/>
          <w:sz w:val="24"/>
          <w:szCs w:val="24"/>
        </w:rPr>
        <w:t>presliku ugovora s učeničkim domom, odnosno privatnim smještajem u kojem je podnositelj zahtjeva smješten.</w:t>
      </w:r>
    </w:p>
    <w:p w14:paraId="365585AC" w14:textId="77777777" w:rsidR="0090552D" w:rsidRPr="00C4750A" w:rsidRDefault="0090552D" w:rsidP="0090552D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90552D">
        <w:rPr>
          <w:rFonts w:ascii="Times New Roman" w:hAnsi="Times New Roman"/>
          <w:sz w:val="24"/>
          <w:szCs w:val="24"/>
        </w:rPr>
        <w:t>Sufinanciranje se provodi na način da se sredstva isplaćuju roditeljima prihvatljivih korisnika uz predočenje dokaza o plaćanju računa učeničkom domu u kojem je učenik smješten</w:t>
      </w:r>
      <w:r w:rsidRPr="0090552D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14:paraId="12B09C0E" w14:textId="77777777" w:rsidR="0090552D" w:rsidRDefault="0090552D" w:rsidP="0090552D">
      <w:pPr>
        <w:jc w:val="both"/>
      </w:pPr>
    </w:p>
    <w:p w14:paraId="1C5F751E" w14:textId="77777777" w:rsidR="0090552D" w:rsidRDefault="0090552D" w:rsidP="0090552D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ZAJEDNIČKE ODREDBE</w:t>
      </w:r>
    </w:p>
    <w:p w14:paraId="151CC3F0" w14:textId="7D211855" w:rsidR="0090552D" w:rsidRDefault="0090552D" w:rsidP="0090552D">
      <w:pPr>
        <w:pStyle w:val="Odlomakpopisa"/>
        <w:numPr>
          <w:ilvl w:val="1"/>
          <w:numId w:val="20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Javni poziv otvoren je od dana raspisivanja javnog poziva do 20. prosinca 2025. godine</w:t>
      </w:r>
      <w:r>
        <w:rPr>
          <w:rFonts w:ascii="Times New Roman" w:hAnsi="Times New Roman"/>
          <w:sz w:val="24"/>
          <w:szCs w:val="24"/>
        </w:rPr>
        <w:t xml:space="preserve">, odnosno do utroška sredstava predviđenih za svaku pojedinu mjeru. </w:t>
      </w:r>
    </w:p>
    <w:p w14:paraId="0B957EF8" w14:textId="77777777" w:rsidR="0090552D" w:rsidRDefault="0090552D" w:rsidP="0090552D">
      <w:pPr>
        <w:pStyle w:val="Odlomakpopisa"/>
        <w:numPr>
          <w:ilvl w:val="1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Prijave se rješavaju prema redoslijedu zaprimanja, odnosno do utroška planiranih sredstava za proračunsku godinu. </w:t>
      </w:r>
    </w:p>
    <w:p w14:paraId="0134AD17" w14:textId="77777777" w:rsidR="0090552D" w:rsidRDefault="0090552D" w:rsidP="0090552D">
      <w:pPr>
        <w:pStyle w:val="Bezproreda"/>
        <w:numPr>
          <w:ilvl w:val="1"/>
          <w:numId w:val="20"/>
        </w:numPr>
        <w:ind w:left="426" w:hanging="426"/>
      </w:pPr>
      <w:r>
        <w:t xml:space="preserve">Nepotpune i nepravodobne prijave neće se razmatrati, o čemu će se podnositelju zahtjeva uputiti obavijest. </w:t>
      </w:r>
    </w:p>
    <w:p w14:paraId="5CE0F949" w14:textId="77777777" w:rsidR="0090552D" w:rsidRDefault="0090552D" w:rsidP="0090552D">
      <w:pPr>
        <w:pStyle w:val="Bezproreda"/>
        <w:numPr>
          <w:ilvl w:val="1"/>
          <w:numId w:val="20"/>
        </w:numPr>
        <w:ind w:left="426" w:hanging="426"/>
      </w:pPr>
      <w:r>
        <w:t xml:space="preserve">Odluku o dodjeli sredstava donosi Općinski načelnik. </w:t>
      </w:r>
    </w:p>
    <w:p w14:paraId="3DC84C9F" w14:textId="77777777" w:rsidR="0090552D" w:rsidRDefault="0090552D" w:rsidP="0090552D">
      <w:pPr>
        <w:pStyle w:val="Bezproreda"/>
        <w:ind w:left="426"/>
        <w:jc w:val="both"/>
      </w:pPr>
      <w:r>
        <w:t xml:space="preserve">Za dodjelu sredstava za mjeru Izgradnja novih stambenih objekata i kupovina stambenih objekata na području Općine Vladislavci, i Mjeru </w:t>
      </w:r>
      <w:bookmarkStart w:id="7" w:name="_Hlk124153359"/>
      <w:r>
        <w:rPr>
          <w:bCs/>
        </w:rPr>
        <w:t>sufinanciranje troškova polaganja vozačkog ispita srednjoškolcima i studentima s područja Općine Vladislavci</w:t>
      </w:r>
      <w:bookmarkEnd w:id="7"/>
      <w:r>
        <w:rPr>
          <w:bCs/>
        </w:rPr>
        <w:t xml:space="preserve">, </w:t>
      </w:r>
      <w:r>
        <w:t xml:space="preserve"> općinski načelnik i korisnik sredstava zaključuju ugovor kojim se pobliže reguliraju prava i obveze korisnika sredstava. </w:t>
      </w:r>
    </w:p>
    <w:p w14:paraId="483052AB" w14:textId="77777777" w:rsidR="0090552D" w:rsidRDefault="0090552D" w:rsidP="0090552D">
      <w:pPr>
        <w:jc w:val="both"/>
      </w:pPr>
    </w:p>
    <w:p w14:paraId="00E03AF9" w14:textId="77777777" w:rsidR="0090552D" w:rsidRDefault="0090552D" w:rsidP="0090552D">
      <w:pPr>
        <w:pStyle w:val="Odlomakpopisa"/>
        <w:numPr>
          <w:ilvl w:val="1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Pravo na potporu ne može ostvariti fizička osoba  koja je podnijela zahtjev za mjeru: </w:t>
      </w:r>
    </w:p>
    <w:p w14:paraId="3543158F" w14:textId="77777777" w:rsidR="0090552D" w:rsidRDefault="0090552D" w:rsidP="0090552D">
      <w:pPr>
        <w:pStyle w:val="Bezproreda"/>
        <w:numPr>
          <w:ilvl w:val="0"/>
          <w:numId w:val="29"/>
        </w:numPr>
      </w:pPr>
      <w:r>
        <w:t xml:space="preserve">Izgradnja novih stambenih objekata i kupovina stambenih objekata na području Općine Vladislavci </w:t>
      </w:r>
    </w:p>
    <w:p w14:paraId="699EE424" w14:textId="77777777" w:rsidR="0090552D" w:rsidRDefault="0090552D" w:rsidP="0090552D">
      <w:pPr>
        <w:ind w:left="709" w:hanging="283"/>
        <w:jc w:val="both"/>
        <w:rPr>
          <w:b/>
          <w:bCs/>
          <w:u w:val="single"/>
        </w:rPr>
      </w:pPr>
      <w:r>
        <w:rPr>
          <w:b/>
          <w:bCs/>
        </w:rPr>
        <w:t xml:space="preserve">      </w:t>
      </w:r>
      <w:r>
        <w:rPr>
          <w:b/>
          <w:bCs/>
          <w:u w:val="single"/>
        </w:rPr>
        <w:t>a za koju Jedinstveni upravni odjel Općine Vladislavci u  postupku obrade podnesenog zahtjeva utvrdi  da Općini Vladislavci  duguje dospjelu obvezu na ime javnih i/ili nejavnih davanja</w:t>
      </w:r>
    </w:p>
    <w:p w14:paraId="0FA33294" w14:textId="77777777" w:rsidR="0090552D" w:rsidRDefault="0090552D" w:rsidP="0090552D">
      <w:pPr>
        <w:jc w:val="both"/>
      </w:pPr>
    </w:p>
    <w:p w14:paraId="02D80C5F" w14:textId="77777777" w:rsidR="0090552D" w:rsidRDefault="0090552D" w:rsidP="0090552D">
      <w:pPr>
        <w:pStyle w:val="Odlomakpopisa"/>
        <w:numPr>
          <w:ilvl w:val="1"/>
          <w:numId w:val="2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zahtjeva nema pravo na potporu ukoliko je za istu namjenu primio potporu iz drugih izvora, izuzev korisnika mjera:</w:t>
      </w:r>
    </w:p>
    <w:p w14:paraId="355F3942" w14:textId="77777777" w:rsidR="0090552D" w:rsidRDefault="0090552D" w:rsidP="0090552D">
      <w:pPr>
        <w:pStyle w:val="Bezproreda"/>
        <w:numPr>
          <w:ilvl w:val="0"/>
          <w:numId w:val="31"/>
        </w:numPr>
      </w:pPr>
      <w:r>
        <w:lastRenderedPageBreak/>
        <w:t>Izgradnja novih stambenih objekata i kupovina stambenih objekata na području Općine Vladislavci,</w:t>
      </w:r>
    </w:p>
    <w:p w14:paraId="0AC0ADDC" w14:textId="77777777" w:rsidR="0090552D" w:rsidRDefault="0090552D" w:rsidP="0090552D">
      <w:pPr>
        <w:pStyle w:val="Bezproreda"/>
        <w:numPr>
          <w:ilvl w:val="0"/>
          <w:numId w:val="31"/>
        </w:numPr>
      </w:pPr>
      <w:bookmarkStart w:id="8" w:name="_Hlk124157660"/>
      <w:r>
        <w:t>Sufinanciranje fizikalne terapije djeci s invaliditetom</w:t>
      </w:r>
    </w:p>
    <w:bookmarkEnd w:id="8"/>
    <w:p w14:paraId="1CDA8526" w14:textId="77777777" w:rsidR="0090552D" w:rsidRDefault="0090552D" w:rsidP="0090552D">
      <w:pPr>
        <w:pStyle w:val="Bezproreda"/>
        <w:ind w:left="720"/>
      </w:pPr>
    </w:p>
    <w:p w14:paraId="0632CD70" w14:textId="77777777" w:rsidR="0090552D" w:rsidRDefault="0090552D" w:rsidP="0090552D">
      <w:pPr>
        <w:pStyle w:val="Odlomakpopisa"/>
        <w:numPr>
          <w:ilvl w:val="1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 potpore dužan je omogućiti davatelju potpore kontrolu namjenskog utroška dobivene potpore.</w:t>
      </w:r>
      <w:r>
        <w:t xml:space="preserve"> </w:t>
      </w:r>
    </w:p>
    <w:p w14:paraId="65FFF1DD" w14:textId="77777777" w:rsidR="0090552D" w:rsidRDefault="0090552D" w:rsidP="0090552D">
      <w:pPr>
        <w:pStyle w:val="Odlomakpopisa"/>
        <w:numPr>
          <w:ilvl w:val="1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Zakonu o pravu na pristup informacijama („Narodne novine“ broj 25/13. i 85/15.), Općina Vladislavci  kao tijelo javne vlasti obvezno je radi upoznavanja javnosti omogućiti pristup informacijama o svom radu pravodobnom objavom na internetskim stranicama ili u javnom glasilu. Slijedom navedenog, podnositelj zahtjeva za dodjelu potpore daje Privolu za korištenje osobnih podataka.</w:t>
      </w:r>
    </w:p>
    <w:p w14:paraId="26EEA39F" w14:textId="77777777" w:rsidR="0090552D" w:rsidRDefault="0090552D" w:rsidP="0090552D">
      <w:pPr>
        <w:pStyle w:val="Odlomakpopisa"/>
        <w:numPr>
          <w:ilvl w:val="0"/>
          <w:numId w:val="20"/>
        </w:numPr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NAČIN PO NAČIN PODNOŠENJA ZAHTJEVA</w:t>
      </w:r>
    </w:p>
    <w:p w14:paraId="2C07D9AA" w14:textId="77777777" w:rsidR="0090552D" w:rsidRDefault="0090552D" w:rsidP="0090552D">
      <w:pPr>
        <w:pStyle w:val="Odlomakpopisa"/>
        <w:numPr>
          <w:ilvl w:val="1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Podnositelji svoje zahtjeve (na propisanom obrascu) uz prilaganje obvezne dokumentacije podnose poštom ili osobno svakim radnim danom JEDINSTVENOM UPRAVNOM ODJELU, OPĆINE VLADISLAVCI, K. Tomislava 141, Vladislavci, 31404 Vladislavci.</w:t>
      </w:r>
    </w:p>
    <w:p w14:paraId="44360C80" w14:textId="77777777" w:rsidR="0090552D" w:rsidRDefault="0090552D" w:rsidP="0090552D">
      <w:pPr>
        <w:pStyle w:val="Odlomakpopisa"/>
        <w:numPr>
          <w:ilvl w:val="1"/>
          <w:numId w:val="2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 svaku mjeru podnosi se poseban zahtjev.</w:t>
      </w:r>
    </w:p>
    <w:p w14:paraId="688A57C0" w14:textId="5AEF1B2A" w:rsidR="0090552D" w:rsidRDefault="0090552D" w:rsidP="0090552D">
      <w:pPr>
        <w:pStyle w:val="Odlomakpopisa"/>
        <w:numPr>
          <w:ilvl w:val="1"/>
          <w:numId w:val="2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Natječaj je otvoren do 01.prosinca 2025.godine.</w:t>
      </w:r>
    </w:p>
    <w:p w14:paraId="1E554502" w14:textId="77777777" w:rsidR="0090552D" w:rsidRDefault="0090552D" w:rsidP="0090552D">
      <w:pPr>
        <w:pStyle w:val="Odlomakpopisa"/>
        <w:numPr>
          <w:ilvl w:val="1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se rješavaju prema redoslijedu zaprimanja, odnosno do utroška planiranih sredstava za pojedinu mjeru koja je predmetom ovog javnog poziva. </w:t>
      </w:r>
    </w:p>
    <w:p w14:paraId="4845128D" w14:textId="77777777" w:rsidR="0090552D" w:rsidRPr="002628FF" w:rsidRDefault="0090552D" w:rsidP="0090552D">
      <w:pPr>
        <w:pStyle w:val="Bezproreda"/>
        <w:numPr>
          <w:ilvl w:val="1"/>
          <w:numId w:val="20"/>
        </w:numPr>
        <w:ind w:left="426" w:hanging="426"/>
        <w:jc w:val="both"/>
        <w:rPr>
          <w:b/>
        </w:rPr>
      </w:pPr>
      <w:r>
        <w:t xml:space="preserve">Pojedinom korisniku može se odobriti više vrsta potpora u istoj kalendarskoj godini, ali samo po jedna u okviru jedne mjere, osim za potpore za mjeru za troškove medicinski potpomognute oplodnje i mjeru Sufinanciranje fizikalne terapije djeci s invaliditetom, za koje korisnici mogu ostvariti potporu više puta tijekom kalendarske godine, odnosno do utroška osiguranih sredstava. </w:t>
      </w:r>
    </w:p>
    <w:p w14:paraId="1CE5873D" w14:textId="77777777" w:rsidR="0090552D" w:rsidRDefault="0090552D" w:rsidP="0090552D">
      <w:pPr>
        <w:pStyle w:val="Bezproreda"/>
        <w:jc w:val="both"/>
        <w:rPr>
          <w:b/>
        </w:rPr>
      </w:pPr>
    </w:p>
    <w:p w14:paraId="2C81E4BC" w14:textId="77777777" w:rsidR="0090552D" w:rsidRDefault="0090552D" w:rsidP="0090552D">
      <w:pPr>
        <w:rPr>
          <w:b/>
        </w:rPr>
      </w:pPr>
    </w:p>
    <w:p w14:paraId="0E30D545" w14:textId="77777777" w:rsidR="0090552D" w:rsidRDefault="0090552D" w:rsidP="0090552D">
      <w:pPr>
        <w:pStyle w:val="Odlomakpopisa"/>
        <w:numPr>
          <w:ilvl w:val="0"/>
          <w:numId w:val="20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ISPLATA SREDSTAVA I KONTROLA </w:t>
      </w:r>
    </w:p>
    <w:p w14:paraId="02726ACC" w14:textId="77777777" w:rsidR="0090552D" w:rsidRDefault="0090552D" w:rsidP="0090552D">
      <w:pPr>
        <w:pStyle w:val="Odlomakpopisa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uredne i potpune prijave Općinski načelnik donosi Odluku o isplati potpore u roku 30 dana.</w:t>
      </w:r>
    </w:p>
    <w:p w14:paraId="7A77C675" w14:textId="77777777" w:rsidR="0090552D" w:rsidRDefault="0090552D" w:rsidP="0090552D">
      <w:pPr>
        <w:pStyle w:val="Odlomakpopisa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se utvrdi da je podnositelj ostvario potporu na temelju dostavljene neistinite dokumentacije, ili se utvrdi da je za istu namjenu primio potporu iz drugih izvora, dobivena sredstva mora vratiti u Proračun Općine Vladislavci.</w:t>
      </w:r>
    </w:p>
    <w:p w14:paraId="6005791B" w14:textId="77777777" w:rsidR="0090552D" w:rsidRDefault="0090552D" w:rsidP="0090552D">
      <w:pPr>
        <w:pStyle w:val="Odlomakpopisa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što nije navedeno u tekstu ovog Javnog poziva, primjenjivat će se odredbe Odluke o poticanju uređenja naselja i demografske obnove na području Općine Vladislavci za razdoblje od 2023. do 2027. godine („Službeni glasnik“ br. 13/22, </w:t>
      </w:r>
      <w:r w:rsidRPr="00187FB1">
        <w:rPr>
          <w:rFonts w:ascii="Times New Roman" w:hAnsi="Times New Roman"/>
          <w:sz w:val="24"/>
          <w:szCs w:val="24"/>
        </w:rPr>
        <w:t>3/23, 10/23, 12/23 i 14/23-pročišćeni tekst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F38A964" w14:textId="77777777" w:rsidR="0090552D" w:rsidRDefault="0090552D" w:rsidP="0090552D">
      <w:pPr>
        <w:jc w:val="both"/>
      </w:pPr>
    </w:p>
    <w:p w14:paraId="56D0BFF3" w14:textId="77777777" w:rsidR="0090552D" w:rsidRDefault="0090552D" w:rsidP="0090552D">
      <w:pPr>
        <w:jc w:val="both"/>
      </w:pPr>
    </w:p>
    <w:p w14:paraId="4D03E24A" w14:textId="313C86CF" w:rsidR="0090552D" w:rsidRDefault="0090552D" w:rsidP="0090552D">
      <w:pPr>
        <w:jc w:val="both"/>
      </w:pPr>
      <w:r>
        <w:t>KLASA:  363-01/2</w:t>
      </w:r>
      <w:r w:rsidR="00924838">
        <w:t>5</w:t>
      </w:r>
      <w:r>
        <w:t>-05/01</w:t>
      </w:r>
    </w:p>
    <w:p w14:paraId="290D16C9" w14:textId="114A0AD8" w:rsidR="0090552D" w:rsidRDefault="0090552D" w:rsidP="0090552D">
      <w:pPr>
        <w:jc w:val="both"/>
      </w:pPr>
      <w:r>
        <w:t>URBROJ: 2158-41-02-2</w:t>
      </w:r>
      <w:r w:rsidR="00924838">
        <w:t>5</w:t>
      </w:r>
      <w:r>
        <w:t>-0</w:t>
      </w:r>
      <w:r w:rsidR="00924838">
        <w:t>1</w:t>
      </w:r>
    </w:p>
    <w:p w14:paraId="762FF80E" w14:textId="4F2EACC9" w:rsidR="0090552D" w:rsidRDefault="0090552D" w:rsidP="0090552D">
      <w:pPr>
        <w:jc w:val="both"/>
      </w:pPr>
      <w:r>
        <w:t xml:space="preserve">Vladislavci, </w:t>
      </w:r>
      <w:r w:rsidR="00924838">
        <w:t xml:space="preserve">7. siječnja </w:t>
      </w:r>
      <w:r>
        <w:t xml:space="preserve"> 2025.</w:t>
      </w:r>
    </w:p>
    <w:p w14:paraId="294C2587" w14:textId="77777777" w:rsidR="0090552D" w:rsidRDefault="0090552D" w:rsidP="0090552D">
      <w:pPr>
        <w:jc w:val="both"/>
      </w:pPr>
    </w:p>
    <w:p w14:paraId="69486A02" w14:textId="77777777" w:rsidR="0090552D" w:rsidRDefault="0090552D" w:rsidP="0090552D">
      <w:pPr>
        <w:jc w:val="both"/>
      </w:pPr>
    </w:p>
    <w:p w14:paraId="1A17B0E3" w14:textId="77777777" w:rsidR="0090552D" w:rsidRDefault="0090552D" w:rsidP="0090552D">
      <w:pPr>
        <w:ind w:left="5954"/>
        <w:jc w:val="center"/>
        <w:rPr>
          <w:b/>
          <w:bCs/>
        </w:rPr>
      </w:pPr>
      <w:r>
        <w:rPr>
          <w:b/>
          <w:bCs/>
        </w:rPr>
        <w:t>Općinski načelnik</w:t>
      </w:r>
    </w:p>
    <w:p w14:paraId="19E9A5FF" w14:textId="49D1C460" w:rsidR="0090552D" w:rsidRDefault="0090552D" w:rsidP="0090552D">
      <w:pPr>
        <w:ind w:left="5954"/>
        <w:jc w:val="center"/>
      </w:pPr>
      <w:r>
        <w:t>Marjan Tomas</w:t>
      </w:r>
      <w:r w:rsidR="003C5C73">
        <w:t>, v.r.</w:t>
      </w:r>
    </w:p>
    <w:p w14:paraId="324AD07A" w14:textId="4CE00816" w:rsidR="002A06F9" w:rsidRDefault="002A06F9" w:rsidP="0090552D">
      <w:pPr>
        <w:jc w:val="both"/>
      </w:pPr>
    </w:p>
    <w:sectPr w:rsidR="002A06F9">
      <w:type w:val="continuous"/>
      <w:pgSz w:w="11906" w:h="16838" w:code="9"/>
      <w:pgMar w:top="719" w:right="849" w:bottom="53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C8B86" w14:textId="77777777" w:rsidR="005C5D2B" w:rsidRDefault="005C5D2B">
      <w:r>
        <w:separator/>
      </w:r>
    </w:p>
  </w:endnote>
  <w:endnote w:type="continuationSeparator" w:id="0">
    <w:p w14:paraId="39E5F265" w14:textId="77777777" w:rsidR="005C5D2B" w:rsidRDefault="005C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4076" w14:textId="77777777" w:rsidR="005C5D2B" w:rsidRDefault="005C5D2B">
      <w:r>
        <w:separator/>
      </w:r>
    </w:p>
  </w:footnote>
  <w:footnote w:type="continuationSeparator" w:id="0">
    <w:p w14:paraId="7A7648AB" w14:textId="77777777" w:rsidR="005C5D2B" w:rsidRDefault="005C5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5F2"/>
    <w:multiLevelType w:val="hybridMultilevel"/>
    <w:tmpl w:val="36F82CFC"/>
    <w:lvl w:ilvl="0" w:tplc="041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AF5219"/>
    <w:multiLevelType w:val="hybridMultilevel"/>
    <w:tmpl w:val="97DEC35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1D7A"/>
    <w:multiLevelType w:val="hybridMultilevel"/>
    <w:tmpl w:val="2FBA52B4"/>
    <w:lvl w:ilvl="0" w:tplc="6D54A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7042"/>
    <w:multiLevelType w:val="hybridMultilevel"/>
    <w:tmpl w:val="382A0BD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C41"/>
    <w:multiLevelType w:val="hybridMultilevel"/>
    <w:tmpl w:val="B3184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80AD4"/>
    <w:multiLevelType w:val="hybridMultilevel"/>
    <w:tmpl w:val="E9C820F2"/>
    <w:lvl w:ilvl="0" w:tplc="7DF838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6307"/>
    <w:multiLevelType w:val="hybridMultilevel"/>
    <w:tmpl w:val="9CD661FE"/>
    <w:lvl w:ilvl="0" w:tplc="ECD40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40EE"/>
    <w:multiLevelType w:val="hybridMultilevel"/>
    <w:tmpl w:val="4648B288"/>
    <w:lvl w:ilvl="0" w:tplc="7C5E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6C99"/>
    <w:multiLevelType w:val="hybridMultilevel"/>
    <w:tmpl w:val="FFF28934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7797"/>
    <w:multiLevelType w:val="hybridMultilevel"/>
    <w:tmpl w:val="C11A876A"/>
    <w:lvl w:ilvl="0" w:tplc="28D49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D4D2D"/>
    <w:multiLevelType w:val="hybridMultilevel"/>
    <w:tmpl w:val="D6F03E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47ACE"/>
    <w:multiLevelType w:val="hybridMultilevel"/>
    <w:tmpl w:val="255C8ACE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F70"/>
    <w:multiLevelType w:val="hybridMultilevel"/>
    <w:tmpl w:val="C68A1996"/>
    <w:lvl w:ilvl="0" w:tplc="20420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61B5"/>
    <w:multiLevelType w:val="hybridMultilevel"/>
    <w:tmpl w:val="9C667A64"/>
    <w:lvl w:ilvl="0" w:tplc="E312E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7EEA"/>
    <w:multiLevelType w:val="hybridMultilevel"/>
    <w:tmpl w:val="DBC0E4B0"/>
    <w:lvl w:ilvl="0" w:tplc="C07874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D2D84"/>
    <w:multiLevelType w:val="hybridMultilevel"/>
    <w:tmpl w:val="46F2405E"/>
    <w:lvl w:ilvl="0" w:tplc="D2C8FE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9088F"/>
    <w:multiLevelType w:val="hybridMultilevel"/>
    <w:tmpl w:val="53740AEA"/>
    <w:lvl w:ilvl="0" w:tplc="D270A7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995952"/>
    <w:multiLevelType w:val="hybridMultilevel"/>
    <w:tmpl w:val="98603436"/>
    <w:lvl w:ilvl="0" w:tplc="2CC600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BD44824"/>
    <w:multiLevelType w:val="multilevel"/>
    <w:tmpl w:val="C726B7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822884"/>
    <w:multiLevelType w:val="hybridMultilevel"/>
    <w:tmpl w:val="3B80EDDC"/>
    <w:lvl w:ilvl="0" w:tplc="7FC086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94A2F"/>
    <w:multiLevelType w:val="hybridMultilevel"/>
    <w:tmpl w:val="5120AC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723AC"/>
    <w:multiLevelType w:val="hybridMultilevel"/>
    <w:tmpl w:val="A156F8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943C3"/>
    <w:multiLevelType w:val="hybridMultilevel"/>
    <w:tmpl w:val="B8B0D8E8"/>
    <w:lvl w:ilvl="0" w:tplc="20420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A54438F"/>
    <w:multiLevelType w:val="hybridMultilevel"/>
    <w:tmpl w:val="DBC0E4B0"/>
    <w:lvl w:ilvl="0" w:tplc="C078740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76AA4"/>
    <w:multiLevelType w:val="hybridMultilevel"/>
    <w:tmpl w:val="90AED71A"/>
    <w:lvl w:ilvl="0" w:tplc="FC948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4C3616"/>
    <w:multiLevelType w:val="hybridMultilevel"/>
    <w:tmpl w:val="244CD7F6"/>
    <w:lvl w:ilvl="0" w:tplc="B71AF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972044">
    <w:abstractNumId w:val="14"/>
  </w:num>
  <w:num w:numId="2" w16cid:durableId="336079341">
    <w:abstractNumId w:val="21"/>
  </w:num>
  <w:num w:numId="3" w16cid:durableId="1750496600">
    <w:abstractNumId w:val="25"/>
  </w:num>
  <w:num w:numId="4" w16cid:durableId="27411117">
    <w:abstractNumId w:val="2"/>
  </w:num>
  <w:num w:numId="5" w16cid:durableId="109905346">
    <w:abstractNumId w:val="1"/>
  </w:num>
  <w:num w:numId="6" w16cid:durableId="691538914">
    <w:abstractNumId w:val="15"/>
  </w:num>
  <w:num w:numId="7" w16cid:durableId="146168001">
    <w:abstractNumId w:val="23"/>
  </w:num>
  <w:num w:numId="8" w16cid:durableId="2124107155">
    <w:abstractNumId w:val="27"/>
  </w:num>
  <w:num w:numId="9" w16cid:durableId="1810441994">
    <w:abstractNumId w:val="6"/>
  </w:num>
  <w:num w:numId="10" w16cid:durableId="1656571585">
    <w:abstractNumId w:val="28"/>
  </w:num>
  <w:num w:numId="11" w16cid:durableId="1897737533">
    <w:abstractNumId w:val="18"/>
  </w:num>
  <w:num w:numId="12" w16cid:durableId="1297565736">
    <w:abstractNumId w:val="8"/>
  </w:num>
  <w:num w:numId="13" w16cid:durableId="674965540">
    <w:abstractNumId w:val="4"/>
  </w:num>
  <w:num w:numId="14" w16cid:durableId="1766150587">
    <w:abstractNumId w:val="31"/>
  </w:num>
  <w:num w:numId="15" w16cid:durableId="1551113360">
    <w:abstractNumId w:val="17"/>
  </w:num>
  <w:num w:numId="16" w16cid:durableId="2019695464">
    <w:abstractNumId w:val="11"/>
  </w:num>
  <w:num w:numId="17" w16cid:durableId="309020128">
    <w:abstractNumId w:val="5"/>
  </w:num>
  <w:num w:numId="18" w16cid:durableId="666789093">
    <w:abstractNumId w:val="29"/>
  </w:num>
  <w:num w:numId="19" w16cid:durableId="2016954216">
    <w:abstractNumId w:val="0"/>
  </w:num>
  <w:num w:numId="20" w16cid:durableId="1973828773">
    <w:abstractNumId w:val="22"/>
  </w:num>
  <w:num w:numId="21" w16cid:durableId="1872647470">
    <w:abstractNumId w:val="26"/>
  </w:num>
  <w:num w:numId="22" w16cid:durableId="1273394116">
    <w:abstractNumId w:val="3"/>
  </w:num>
  <w:num w:numId="23" w16cid:durableId="1075053161">
    <w:abstractNumId w:val="13"/>
  </w:num>
  <w:num w:numId="24" w16cid:durableId="154953732">
    <w:abstractNumId w:val="9"/>
  </w:num>
  <w:num w:numId="25" w16cid:durableId="1572957881">
    <w:abstractNumId w:val="7"/>
  </w:num>
  <w:num w:numId="26" w16cid:durableId="1340891102">
    <w:abstractNumId w:val="16"/>
  </w:num>
  <w:num w:numId="27" w16cid:durableId="953630086">
    <w:abstractNumId w:val="10"/>
  </w:num>
  <w:num w:numId="28" w16cid:durableId="1397389068">
    <w:abstractNumId w:val="19"/>
  </w:num>
  <w:num w:numId="29" w16cid:durableId="1381592222">
    <w:abstractNumId w:val="12"/>
  </w:num>
  <w:num w:numId="30" w16cid:durableId="1421759843">
    <w:abstractNumId w:val="30"/>
  </w:num>
  <w:num w:numId="31" w16cid:durableId="1846431794">
    <w:abstractNumId w:val="24"/>
  </w:num>
  <w:num w:numId="32" w16cid:durableId="11172614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F9"/>
    <w:rsid w:val="00154EB2"/>
    <w:rsid w:val="00187FB1"/>
    <w:rsid w:val="002628FF"/>
    <w:rsid w:val="00276AC0"/>
    <w:rsid w:val="002A06F9"/>
    <w:rsid w:val="00377868"/>
    <w:rsid w:val="003C5C73"/>
    <w:rsid w:val="004A7E78"/>
    <w:rsid w:val="004C5B10"/>
    <w:rsid w:val="005C5D2B"/>
    <w:rsid w:val="006D16AC"/>
    <w:rsid w:val="00881BDC"/>
    <w:rsid w:val="0090552D"/>
    <w:rsid w:val="00924838"/>
    <w:rsid w:val="00A065CC"/>
    <w:rsid w:val="00BD1B25"/>
    <w:rsid w:val="00E34242"/>
    <w:rsid w:val="00EA7583"/>
    <w:rsid w:val="00EB05CE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74243"/>
  <w15:docId w15:val="{931A85EE-7A87-49E4-93C0-4B6886F1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szCs w:val="20"/>
    </w:rPr>
  </w:style>
  <w:style w:type="character" w:customStyle="1" w:styleId="Tijeloteksta3Char">
    <w:name w:val="Tijelo teksta 3 Char"/>
    <w:link w:val="Tijeloteksta3"/>
    <w:rPr>
      <w:sz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Bezproreda">
    <w:name w:val="No Spacing"/>
    <w:uiPriority w:val="1"/>
    <w:qFormat/>
    <w:rPr>
      <w:sz w:val="24"/>
      <w:szCs w:val="24"/>
    </w:rPr>
  </w:style>
  <w:style w:type="character" w:styleId="Referencakomentara">
    <w:name w:val="annotation reference"/>
    <w:basedOn w:val="Zadanifontodlomka"/>
    <w:rPr>
      <w:sz w:val="16"/>
      <w:szCs w:val="16"/>
    </w:r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</w:style>
  <w:style w:type="paragraph" w:styleId="Predmetkomentara">
    <w:name w:val="annotation subject"/>
    <w:basedOn w:val="Tekstkomentara"/>
    <w:next w:val="Tekstkomentara"/>
    <w:link w:val="PredmetkomentaraChar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B722-DA89-4FA3-A8AD-C36EE8B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OpcinaPCY</cp:lastModifiedBy>
  <cp:revision>16</cp:revision>
  <cp:lastPrinted>2023-01-25T10:46:00Z</cp:lastPrinted>
  <dcterms:created xsi:type="dcterms:W3CDTF">2023-01-09T08:54:00Z</dcterms:created>
  <dcterms:modified xsi:type="dcterms:W3CDTF">2025-01-07T09:05:00Z</dcterms:modified>
</cp:coreProperties>
</file>