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523D" w14:textId="77777777" w:rsidR="00553AF4" w:rsidRDefault="00553AF4">
      <w:pPr>
        <w:widowControl w:val="0"/>
        <w:tabs>
          <w:tab w:val="left" w:pos="4542"/>
        </w:tabs>
        <w:autoSpaceDE w:val="0"/>
        <w:autoSpaceDN w:val="0"/>
        <w:spacing w:before="183" w:after="0" w:line="240" w:lineRule="auto"/>
        <w:ind w:left="116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4FF6B232" w14:textId="77777777" w:rsidR="00553AF4" w:rsidRDefault="00000000">
      <w:pPr>
        <w:widowControl w:val="0"/>
        <w:tabs>
          <w:tab w:val="left" w:pos="4542"/>
        </w:tabs>
        <w:autoSpaceDE w:val="0"/>
        <w:autoSpaceDN w:val="0"/>
        <w:spacing w:before="183" w:after="0" w:line="240" w:lineRule="auto"/>
        <w:ind w:left="116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IME I PREZIME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_________________________________</w:t>
      </w:r>
      <w:r>
        <w:rPr>
          <w:rFonts w:ascii="Times New Roman" w:eastAsia="Times New Roman" w:hAnsi="Times New Roman" w:cs="Times New Roman"/>
          <w:b/>
          <w:bCs/>
          <w:u w:val="single"/>
        </w:rPr>
        <w:tab/>
      </w:r>
    </w:p>
    <w:p w14:paraId="461EFF4E" w14:textId="77777777" w:rsidR="00553AF4" w:rsidRDefault="00553A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2E3536B1" w14:textId="77777777" w:rsidR="00553AF4" w:rsidRDefault="00553A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4A7FF898" w14:textId="77777777" w:rsidR="00553AF4" w:rsidRDefault="00000000">
      <w:pPr>
        <w:widowControl w:val="0"/>
        <w:autoSpaceDE w:val="0"/>
        <w:autoSpaceDN w:val="0"/>
        <w:spacing w:before="92" w:after="0" w:line="25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PRIVOLA</w:t>
      </w:r>
    </w:p>
    <w:p w14:paraId="2A70C652" w14:textId="1CAD1D27" w:rsidR="00553AF4" w:rsidRDefault="00000000">
      <w:pPr>
        <w:widowControl w:val="0"/>
        <w:autoSpaceDE w:val="0"/>
        <w:autoSpaceDN w:val="0"/>
        <w:spacing w:before="92" w:after="0" w:line="252" w:lineRule="exact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 davanju suglasnosti za korištenje osobnih podataka u svezi podnesenog zahtjeva za dodjelu potpore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iz Odluke  o poticanju uređenja naselja i demografske obnove na području Općine Vladislavci za razdoblje od 2023. do 2027. godine, za proračunsku </w:t>
      </w:r>
      <w:r w:rsidR="00B568E6">
        <w:rPr>
          <w:rFonts w:ascii="Times New Roman" w:eastAsia="Times New Roman" w:hAnsi="Times New Roman" w:cs="Times New Roman"/>
          <w:bCs/>
          <w:lang w:eastAsia="hr-HR"/>
        </w:rPr>
        <w:t>2025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. godinu  </w:t>
      </w:r>
    </w:p>
    <w:p w14:paraId="43750F3B" w14:textId="77777777" w:rsidR="00553AF4" w:rsidRDefault="00553AF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CD6234C" w14:textId="77777777" w:rsidR="00553AF4" w:rsidRDefault="00553AF4">
      <w:pPr>
        <w:widowControl w:val="0"/>
        <w:autoSpaceDE w:val="0"/>
        <w:autoSpaceDN w:val="0"/>
        <w:spacing w:after="0" w:line="240" w:lineRule="auto"/>
        <w:ind w:left="272" w:right="277" w:firstLine="4"/>
        <w:jc w:val="center"/>
        <w:rPr>
          <w:rFonts w:ascii="Times New Roman" w:eastAsia="Times New Roman" w:hAnsi="Times New Roman" w:cs="Times New Roman"/>
        </w:rPr>
      </w:pPr>
    </w:p>
    <w:p w14:paraId="3E1504C9" w14:textId="77777777" w:rsidR="00553AF4" w:rsidRDefault="00000000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SUGLASAN SAM / NISAM SUGLASAN (obavezno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zaokružiti)</w:t>
      </w:r>
    </w:p>
    <w:p w14:paraId="47655555" w14:textId="122F7505" w:rsidR="00553AF4" w:rsidRDefault="00000000">
      <w:pPr>
        <w:widowControl w:val="0"/>
        <w:autoSpaceDE w:val="0"/>
        <w:autoSpaceDN w:val="0"/>
        <w:spacing w:before="92" w:after="0" w:line="252" w:lineRule="exac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da se moji osobni podaci dani prilikom podnošenja zahtjeva za  </w:t>
      </w:r>
      <w:r>
        <w:rPr>
          <w:rFonts w:ascii="Times New Roman" w:eastAsia="Times New Roman" w:hAnsi="Times New Roman" w:cs="Times New Roman"/>
          <w:bCs/>
        </w:rPr>
        <w:t xml:space="preserve">dodjelu potpore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iz Odluke  o poticanju uređenja naselja i demografske obnove na području Općine Vladislavci za razdoblje od 2023. do 2027. godine, za proračunsku </w:t>
      </w:r>
      <w:r w:rsidR="00B568E6">
        <w:rPr>
          <w:rFonts w:ascii="Times New Roman" w:eastAsia="Times New Roman" w:hAnsi="Times New Roman" w:cs="Times New Roman"/>
          <w:bCs/>
          <w:lang w:eastAsia="hr-HR"/>
        </w:rPr>
        <w:t>2025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. godinu  ,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kao i podatci iz dokumentacije i mojih osobnih dokumenata kojima dokazujem ispunjenje uvjeta za dodjelu potpore, koriste u svrhu za koju su dani, odnosno da se isti prikupljaju i obrađuju od strane davatelja sredstava Općine Vladislavci da se ustupe, u svrhu izvještavanja o provedbi Odluke  o poticanju uređenja naselja i demografske obnove na području Općine Vladislavci za razdoblje od 2023. do 2027. godine, za proračunsku </w:t>
      </w:r>
      <w:r w:rsidR="00B568E6"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. godinu 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. </w:t>
      </w:r>
    </w:p>
    <w:p w14:paraId="15876E34" w14:textId="77777777" w:rsidR="00553AF4" w:rsidRDefault="00553AF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79B8FF2" w14:textId="77777777" w:rsidR="00553AF4" w:rsidRDefault="00000000">
      <w:pPr>
        <w:widowControl w:val="0"/>
        <w:autoSpaceDE w:val="0"/>
        <w:autoSpaceDN w:val="0"/>
        <w:spacing w:before="200" w:after="0" w:line="240" w:lineRule="auto"/>
        <w:ind w:left="116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Ova privola je dana dobrovoljno.</w:t>
      </w:r>
    </w:p>
    <w:p w14:paraId="75EDDC3A" w14:textId="77777777" w:rsidR="00553AF4" w:rsidRDefault="00553A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1"/>
        </w:rPr>
      </w:pPr>
    </w:p>
    <w:p w14:paraId="41268871" w14:textId="0B573FE9" w:rsidR="00553AF4" w:rsidRDefault="00000000">
      <w:pPr>
        <w:widowControl w:val="0"/>
        <w:autoSpaceDE w:val="0"/>
        <w:autoSpaceDN w:val="0"/>
        <w:spacing w:after="0" w:line="240" w:lineRule="auto"/>
        <w:ind w:left="116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Upoznat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privola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točke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prikupljanju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obradi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osobnih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podataka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vrijedi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razdoblju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tijekom provođenja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Odluke  o poticanju uređenja naselja i demografske obnove na području Općine Vladislavci za razdoblje od 2023. do 2027. godine, za proračunsku </w:t>
      </w:r>
      <w:r w:rsidR="00B568E6"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>. godinu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nakon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završetka,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onoliko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dugo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koliko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potrebno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svrhe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osobni podaci obrađuju.</w:t>
      </w:r>
    </w:p>
    <w:p w14:paraId="7E4D3C20" w14:textId="77777777" w:rsidR="00553AF4" w:rsidRDefault="00553A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74089919" w14:textId="77777777" w:rsidR="00553AF4" w:rsidRDefault="00000000">
      <w:pPr>
        <w:widowControl w:val="0"/>
        <w:autoSpaceDE w:val="0"/>
        <w:autoSpaceDN w:val="0"/>
        <w:spacing w:after="0" w:line="240" w:lineRule="auto"/>
        <w:ind w:left="116" w:right="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Pravo na pristup osobnim podacima te informaciju o načinu obrade i brisanja osobnih podataka kao i o povlačenju privole na obradu osobnih podataka moguće je ostvariti pisanim putem na e-mail: </w:t>
      </w:r>
      <w:hyperlink r:id="rId7" w:history="1">
        <w:r w:rsidR="00553AF4">
          <w:rPr>
            <w:rFonts w:ascii="Times New Roman" w:eastAsia="Times New Roman" w:hAnsi="Times New Roman" w:cs="Times New Roman"/>
            <w:b/>
            <w:color w:val="0000FF"/>
            <w:u w:val="single"/>
          </w:rPr>
          <w:t xml:space="preserve">vladislavci.tajnik@gmail.com  </w:t>
        </w:r>
      </w:hyperlink>
      <w:r>
        <w:rPr>
          <w:rFonts w:ascii="Times New Roman" w:eastAsia="Times New Roman" w:hAnsi="Times New Roman" w:cs="Times New Roman"/>
        </w:rPr>
        <w:t>u svakom trenutku.</w:t>
      </w:r>
    </w:p>
    <w:p w14:paraId="08E64F7E" w14:textId="77777777" w:rsidR="00553AF4" w:rsidRDefault="00553A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06844E8C" w14:textId="77777777" w:rsidR="00553AF4" w:rsidRDefault="00000000">
      <w:pPr>
        <w:widowControl w:val="0"/>
        <w:autoSpaceDE w:val="0"/>
        <w:autoSpaceDN w:val="0"/>
        <w:spacing w:after="0" w:line="240" w:lineRule="auto"/>
        <w:ind w:left="116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Upoznat sam da u slučaju opravdane sumnje da obrada osobnih podataka nije izvršena transparentno imam pravo prigovora nadležnom nadzornom tijelu Agenciji za obradu podataka.</w:t>
      </w:r>
    </w:p>
    <w:p w14:paraId="1CC60610" w14:textId="77777777" w:rsidR="00553AF4" w:rsidRDefault="00553AF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73E345F0" w14:textId="77777777" w:rsidR="00553AF4" w:rsidRDefault="00000000">
      <w:pPr>
        <w:widowControl w:val="0"/>
        <w:autoSpaceDE w:val="0"/>
        <w:autoSpaceDN w:val="0"/>
        <w:spacing w:after="0" w:line="240" w:lineRule="auto"/>
        <w:ind w:left="116"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Prikupljeni osobni podaci čuvaju se sukladno Općoj uredbi o zaštiti podataka (Uredba (EU) 2016/679 Europskog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parlamenta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Vijeća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27.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travnja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2016.)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Zakonu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provedbi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Opće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uredbe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zaštiti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podataka (Narodne novine 42/2018.) te će isti nakon isteka rokova propisanim zakonom, internim aktima organizacije (nositelja i partnera u Projektu) i rokova utvrđenih ovom izjavom biti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izbrisani.</w:t>
      </w:r>
    </w:p>
    <w:p w14:paraId="70FEF5E1" w14:textId="77777777" w:rsidR="00553AF4" w:rsidRDefault="00553A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02BB5F3" w14:textId="77777777" w:rsidR="00553AF4" w:rsidRDefault="00553A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7EFCC79" w14:textId="77777777" w:rsidR="00553AF4" w:rsidRDefault="0000000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61D311" wp14:editId="71EAF63C">
                <wp:simplePos x="0" y="0"/>
                <wp:positionH relativeFrom="page">
                  <wp:posOffset>4499610</wp:posOffset>
                </wp:positionH>
                <wp:positionV relativeFrom="paragraph">
                  <wp:posOffset>170815</wp:posOffset>
                </wp:positionV>
                <wp:extent cx="2159635" cy="5080"/>
                <wp:effectExtent l="13335" t="7620" r="8255" b="635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5080"/>
                          <a:chOff x="7086" y="269"/>
                          <a:chExt cx="3401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086" y="27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89" y="273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89" y="27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BC16" id="Grupa 1" o:spid="_x0000_s1026" style="position:absolute;margin-left:354.3pt;margin-top:13.45pt;width:170.05pt;height:.4pt;z-index:-251657216;mso-wrap-distance-left:0;mso-wrap-distance-right:0;mso-position-horizontal-relative:page" coordorigin="7086,269" coordsize="3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">
                <v:line id="Line 3" o:spid="_x0000_s1027" style="position:absolute;visibility:visible;mso-wrap-style:square" from="7086,273" to="7986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<v:line id="Line 4" o:spid="_x0000_s1028" style="position:absolute;visibility:visible;mso-wrap-style:square" from="7989,273" to="8886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 strokeweight=".14056mm"/>
                <v:line id="Line 5" o:spid="_x0000_s1029" style="position:absolute;visibility:visible;mso-wrap-style:square" from="8889,273" to="10487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</w:p>
    <w:p w14:paraId="35840358" w14:textId="77777777" w:rsidR="00553AF4" w:rsidRDefault="00000000">
      <w:pPr>
        <w:widowControl w:val="0"/>
        <w:autoSpaceDE w:val="0"/>
        <w:autoSpaceDN w:val="0"/>
        <w:spacing w:before="7" w:after="0" w:line="240" w:lineRule="auto"/>
        <w:ind w:left="617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 datum i potpis podnositelja prijave )</w:t>
      </w:r>
    </w:p>
    <w:p w14:paraId="2481107A" w14:textId="77777777" w:rsidR="00553AF4" w:rsidRDefault="00553AF4"/>
    <w:sectPr w:rsidR="00553AF4">
      <w:headerReference w:type="default" r:id="rId8"/>
      <w:pgSz w:w="11910" w:h="16840"/>
      <w:pgMar w:top="993" w:right="1300" w:bottom="709" w:left="1300" w:header="567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323B0" w14:textId="77777777" w:rsidR="00D61059" w:rsidRDefault="00D61059">
      <w:pPr>
        <w:spacing w:after="0" w:line="240" w:lineRule="auto"/>
      </w:pPr>
      <w:r>
        <w:separator/>
      </w:r>
    </w:p>
  </w:endnote>
  <w:endnote w:type="continuationSeparator" w:id="0">
    <w:p w14:paraId="4B4BEDEA" w14:textId="77777777" w:rsidR="00D61059" w:rsidRDefault="00D6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CA80" w14:textId="77777777" w:rsidR="00D61059" w:rsidRDefault="00D61059">
      <w:pPr>
        <w:spacing w:after="0" w:line="240" w:lineRule="auto"/>
      </w:pPr>
      <w:r>
        <w:separator/>
      </w:r>
    </w:p>
  </w:footnote>
  <w:footnote w:type="continuationSeparator" w:id="0">
    <w:p w14:paraId="3045CB2C" w14:textId="77777777" w:rsidR="00D61059" w:rsidRDefault="00D6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8734" w14:textId="77777777" w:rsidR="00553AF4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hr-HR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hr-HR"/>
      </w:rPr>
      <w:drawing>
        <wp:inline distT="0" distB="0" distL="0" distR="0" wp14:anchorId="200AB9AC" wp14:editId="5681B028">
          <wp:extent cx="603250" cy="749935"/>
          <wp:effectExtent l="0" t="0" r="635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FDC96E" w14:textId="77777777" w:rsidR="00553AF4" w:rsidRDefault="00000000">
    <w:pPr>
      <w:spacing w:after="0" w:line="240" w:lineRule="auto"/>
      <w:jc w:val="center"/>
      <w:rPr>
        <w:rFonts w:ascii="Verdana" w:eastAsia="Times New Roman" w:hAnsi="Verdana" w:cs="Times New Roman"/>
        <w:color w:val="828282"/>
        <w:sz w:val="15"/>
        <w:szCs w:val="15"/>
        <w:lang w:eastAsia="hr-HR"/>
      </w:rPr>
    </w:pPr>
    <w:r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>REPUBLIKA HRVATSKA</w:t>
    </w:r>
  </w:p>
  <w:p w14:paraId="0F255E66" w14:textId="77777777" w:rsidR="00553AF4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>OSJEČKO-BARANJSKA ŽUPANIJA</w:t>
    </w:r>
  </w:p>
  <w:p w14:paraId="27A335F0" w14:textId="77777777" w:rsidR="00553AF4" w:rsidRDefault="00000000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hr-HR"/>
      </w:rPr>
      <w:t>OPĆINA VLADISLAVCI</w:t>
    </w:r>
  </w:p>
  <w:p w14:paraId="3B590B95" w14:textId="77777777" w:rsidR="00553AF4" w:rsidRDefault="00553AF4">
    <w:pPr>
      <w:pStyle w:val="Zaglavlje"/>
      <w:jc w:val="center"/>
    </w:pPr>
  </w:p>
  <w:p w14:paraId="621E3356" w14:textId="77777777" w:rsidR="00553AF4" w:rsidRDefault="00000000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hr-HR"/>
      </w:rPr>
    </w:pPr>
    <w:r>
      <w:rPr>
        <w:rFonts w:ascii="Calibri" w:eastAsia="Times New Roman" w:hAnsi="Calibri" w:cs="Times New Roman"/>
        <w:b/>
        <w:sz w:val="24"/>
        <w:szCs w:val="24"/>
        <w:lang w:eastAsia="hr-HR"/>
      </w:rPr>
      <w:t xml:space="preserve">JAVNI POZIV </w:t>
    </w:r>
  </w:p>
  <w:p w14:paraId="3BA44CC6" w14:textId="77777777" w:rsidR="00553AF4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hr-HR"/>
      </w:rPr>
      <w:t xml:space="preserve">za dodjelu potpora iz Odluke  o poticanju uređenja naselja i demografske obnove na području Općine Vladislavci za razdoblje od 2023. do 2027. godine, </w:t>
    </w:r>
  </w:p>
  <w:p w14:paraId="29221C4D" w14:textId="4E5AF73A" w:rsidR="00553AF4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hr-HR"/>
      </w:rPr>
      <w:t>za proračunsku 202</w:t>
    </w:r>
    <w:r w:rsidR="00B568E6">
      <w:rPr>
        <w:rFonts w:ascii="Times New Roman" w:eastAsia="Times New Roman" w:hAnsi="Times New Roman" w:cs="Times New Roman"/>
        <w:b/>
        <w:sz w:val="24"/>
        <w:szCs w:val="24"/>
        <w:lang w:eastAsia="hr-HR"/>
      </w:rPr>
      <w:t>5</w:t>
    </w:r>
    <w:r>
      <w:rPr>
        <w:rFonts w:ascii="Times New Roman" w:eastAsia="Times New Roman" w:hAnsi="Times New Roman" w:cs="Times New Roman"/>
        <w:b/>
        <w:sz w:val="24"/>
        <w:szCs w:val="24"/>
        <w:lang w:eastAsia="hr-HR"/>
      </w:rPr>
      <w:t xml:space="preserve">. godinu  </w:t>
    </w:r>
  </w:p>
  <w:p w14:paraId="1CA47DAE" w14:textId="77777777" w:rsidR="00553AF4" w:rsidRDefault="00553AF4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876D0"/>
    <w:multiLevelType w:val="hybridMultilevel"/>
    <w:tmpl w:val="D996FA36"/>
    <w:lvl w:ilvl="0" w:tplc="967EE34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ACE1A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BFA72A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AB2A55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CEE410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C40C1D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D4AFAC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6122E07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47EDF18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 w16cid:durableId="193266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F4"/>
    <w:rsid w:val="00073C35"/>
    <w:rsid w:val="00377868"/>
    <w:rsid w:val="00553AF4"/>
    <w:rsid w:val="00845A39"/>
    <w:rsid w:val="00B568E6"/>
    <w:rsid w:val="00D61059"/>
    <w:rsid w:val="00E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2846"/>
  <w15:chartTrackingRefBased/>
  <w15:docId w15:val="{0FB3919C-97A4-4075-AB5D-70BBB78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islavci.tajnik@gmail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4</cp:revision>
  <dcterms:created xsi:type="dcterms:W3CDTF">2023-01-10T07:42:00Z</dcterms:created>
  <dcterms:modified xsi:type="dcterms:W3CDTF">2025-01-03T13:00:00Z</dcterms:modified>
</cp:coreProperties>
</file>