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A369" w14:textId="652A16BA" w:rsidR="00F84A45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48. Zakona o lokalnoj i područnoj (regionalnoj) samoupravi (Narodne novine broj: 33/01, 60/01, 129/05, 109/07, 125/08, 36/09, 150/11, 144/12, 19/13, 137/15, 123/17,  98/19 i 144/20)  članka  36. Statuta Općine Vladislavci („Službeni glasnik“ Općine Vladislavci br. 3/13, 3/17, 2/18, 4/20, 5/20- pročišćeni tekst,  8/20, 2/21 i 3/31 – pročišćeni tekst)  i točke </w:t>
      </w:r>
      <w:r w:rsidR="00E97423">
        <w:rPr>
          <w:rFonts w:ascii="Times New Roman" w:hAnsi="Times New Roman"/>
        </w:rPr>
        <w:t>III</w:t>
      </w:r>
      <w:r>
        <w:rPr>
          <w:rFonts w:ascii="Times New Roman" w:hAnsi="Times New Roman"/>
        </w:rPr>
        <w:t>. Programa financiranja vatrogastva na području Općine Vladislavci za 202</w:t>
      </w:r>
      <w:r w:rsidR="00E97423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godinu („Službeni glasnik“ Općine Vladislavci br. 13/2</w:t>
      </w:r>
      <w:r w:rsidR="00E974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Općinski načelnik Općine Vladislavci dana </w:t>
      </w:r>
      <w:r w:rsidR="00E97423">
        <w:rPr>
          <w:rFonts w:ascii="Times New Roman" w:hAnsi="Times New Roman"/>
        </w:rPr>
        <w:t>7</w:t>
      </w:r>
      <w:r>
        <w:rPr>
          <w:rFonts w:ascii="Times New Roman" w:hAnsi="Times New Roman"/>
        </w:rPr>
        <w:t>. siječnja  202</w:t>
      </w:r>
      <w:r w:rsidR="00E97423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godine, donosi</w:t>
      </w:r>
    </w:p>
    <w:p w14:paraId="2CAECFAF" w14:textId="77777777" w:rsidR="00F84A45" w:rsidRDefault="00F84A45">
      <w:pPr>
        <w:pStyle w:val="Tijeloteksta"/>
        <w:rPr>
          <w:rFonts w:ascii="Times New Roman" w:hAnsi="Times New Roman"/>
        </w:rPr>
      </w:pPr>
    </w:p>
    <w:p w14:paraId="49622C90" w14:textId="77777777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14:paraId="56546ECC" w14:textId="6F959E14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rasporedu sredstava za financiranje vatrogastva na području Općine Vladislavci za 202</w:t>
      </w:r>
      <w:r w:rsidR="00E9742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godinu</w:t>
      </w:r>
    </w:p>
    <w:p w14:paraId="002B63D3" w14:textId="77777777" w:rsidR="00F84A45" w:rsidRDefault="00F84A45">
      <w:pPr>
        <w:jc w:val="center"/>
        <w:rPr>
          <w:b/>
        </w:rPr>
      </w:pPr>
    </w:p>
    <w:p w14:paraId="1BA155B8" w14:textId="77777777" w:rsidR="00F84A4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176232F0" w14:textId="4451D97B" w:rsidR="00F84A4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financiranje vatrogastva na području Općine Vladislavci za 202</w:t>
      </w:r>
      <w:r w:rsidR="00E974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raspoređuju se korisnicima kako slijedi: </w:t>
      </w:r>
    </w:p>
    <w:p w14:paraId="2D48E0CE" w14:textId="04D7AE5D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Vladislavci iznos od </w:t>
      </w:r>
      <w:r w:rsidR="00E97423">
        <w:rPr>
          <w:rFonts w:ascii="Times New Roman" w:hAnsi="Times New Roman" w:cs="Times New Roman"/>
          <w:sz w:val="24"/>
          <w:szCs w:val="24"/>
        </w:rPr>
        <w:t>9.000,00</w:t>
      </w:r>
      <w:r>
        <w:rPr>
          <w:rFonts w:ascii="Times New Roman" w:hAnsi="Times New Roman" w:cs="Times New Roman"/>
          <w:sz w:val="24"/>
          <w:szCs w:val="24"/>
        </w:rPr>
        <w:t xml:space="preserve"> EUR, </w:t>
      </w:r>
    </w:p>
    <w:p w14:paraId="5FE4FA7A" w14:textId="3E04BA82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Hrastin iznos od </w:t>
      </w:r>
      <w:r w:rsidR="00E97423">
        <w:rPr>
          <w:rFonts w:ascii="Times New Roman" w:hAnsi="Times New Roman" w:cs="Times New Roman"/>
          <w:sz w:val="24"/>
          <w:szCs w:val="24"/>
        </w:rPr>
        <w:t>9.000,00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A1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6F3C4" w14:textId="77777777" w:rsidR="00F84A45" w:rsidRDefault="00F84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2629D69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3DC50C" w14:textId="37FB62C5" w:rsidR="00F84A4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korisnicima sredstava iz točke 1. ove Odluke zaključit će se ugovor o financijskoj potpori programu iz Proračuna Općine Vladislavci za 202</w:t>
      </w:r>
      <w:r w:rsidR="00E974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78BD3998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E576D10" w14:textId="77777777" w:rsidR="00F84A45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ima biti objavljena u „Službenom glasniku“ Općine Vladislavci.</w:t>
      </w:r>
    </w:p>
    <w:p w14:paraId="4AFFC791" w14:textId="77777777" w:rsidR="00F84A45" w:rsidRDefault="00F84A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7EDD3" w14:textId="798C6FE7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250-01/2</w:t>
      </w:r>
      <w:r w:rsidR="00E974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-01/01</w:t>
      </w:r>
      <w:r>
        <w:rPr>
          <w:rFonts w:ascii="Times New Roman" w:hAnsi="Times New Roman" w:cs="Times New Roman"/>
          <w:sz w:val="24"/>
          <w:szCs w:val="24"/>
        </w:rPr>
        <w:br/>
        <w:t>URBROJ: 2158</w:t>
      </w:r>
      <w:r w:rsidR="00963A32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-02-2</w:t>
      </w:r>
      <w:r w:rsidR="00E974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</w:t>
      </w:r>
    </w:p>
    <w:p w14:paraId="4C8BA3EC" w14:textId="6F9C79BC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E97423">
        <w:rPr>
          <w:rFonts w:ascii="Times New Roman" w:hAnsi="Times New Roman" w:cs="Times New Roman"/>
          <w:sz w:val="24"/>
          <w:szCs w:val="24"/>
        </w:rPr>
        <w:t xml:space="preserve">7. siječnja 2025. </w:t>
      </w:r>
    </w:p>
    <w:p w14:paraId="241C80A2" w14:textId="77777777" w:rsidR="00F84A45" w:rsidRDefault="00F84A4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F8FE7" w14:textId="77777777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CC094F1" w14:textId="4FBDD14F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</w:t>
      </w:r>
      <w:r w:rsidR="00963A32">
        <w:rPr>
          <w:rFonts w:ascii="Times New Roman" w:hAnsi="Times New Roman" w:cs="Times New Roman"/>
          <w:sz w:val="24"/>
          <w:szCs w:val="24"/>
        </w:rPr>
        <w:t>s</w:t>
      </w:r>
      <w:r w:rsidR="00A3409A">
        <w:rPr>
          <w:rFonts w:ascii="Times New Roman" w:hAnsi="Times New Roman" w:cs="Times New Roman"/>
          <w:sz w:val="24"/>
          <w:szCs w:val="24"/>
        </w:rPr>
        <w:t>, v.r.</w:t>
      </w:r>
    </w:p>
    <w:p w14:paraId="631EBD7C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D583961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C9E1754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47F1CA3B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sectPr w:rsidR="00F84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1B4"/>
    <w:multiLevelType w:val="hybridMultilevel"/>
    <w:tmpl w:val="39F27FF2"/>
    <w:lvl w:ilvl="0" w:tplc="FF44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793">
    <w:abstractNumId w:val="0"/>
  </w:num>
  <w:num w:numId="2" w16cid:durableId="1141918596">
    <w:abstractNumId w:val="2"/>
  </w:num>
  <w:num w:numId="3" w16cid:durableId="1460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5"/>
    <w:rsid w:val="000804E4"/>
    <w:rsid w:val="008940A5"/>
    <w:rsid w:val="00963A32"/>
    <w:rsid w:val="00A3409A"/>
    <w:rsid w:val="00E97423"/>
    <w:rsid w:val="00EA1228"/>
    <w:rsid w:val="00F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956"/>
  <w15:docId w15:val="{3D0EFEEC-07EF-4E26-9F05-E97C72C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OpcinaPCY</cp:lastModifiedBy>
  <cp:revision>8</cp:revision>
  <cp:lastPrinted>2023-01-18T07:24:00Z</cp:lastPrinted>
  <dcterms:created xsi:type="dcterms:W3CDTF">2023-01-17T11:33:00Z</dcterms:created>
  <dcterms:modified xsi:type="dcterms:W3CDTF">2025-01-07T11:35:00Z</dcterms:modified>
</cp:coreProperties>
</file>