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925FA" w14:textId="77777777" w:rsidR="00BA6CF8" w:rsidRPr="00BA6CF8" w:rsidRDefault="00BA6CF8" w:rsidP="00BA6CF8">
      <w:pPr>
        <w:spacing w:after="54" w:line="375" w:lineRule="atLeast"/>
        <w:jc w:val="right"/>
        <w:textAlignment w:val="baseline"/>
        <w:rPr>
          <w:szCs w:val="24"/>
          <w:lang w:val="hr-HR"/>
        </w:rPr>
      </w:pPr>
      <w:r w:rsidRPr="00BA6CF8">
        <w:rPr>
          <w:noProof/>
          <w:position w:val="-1"/>
          <w:szCs w:val="24"/>
          <w:lang w:val="hr-HR"/>
        </w:rPr>
        <w:drawing>
          <wp:inline distT="0" distB="0" distL="0" distR="0" wp14:anchorId="2CA89C53" wp14:editId="5B81F7CA">
            <wp:extent cx="6228715" cy="8790305"/>
            <wp:effectExtent l="0" t="0" r="63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879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2F104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15E4F069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0AE7AA57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747E75F0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  <w:r w:rsidRPr="00BA6CF8">
        <w:rPr>
          <w:b/>
          <w:bCs/>
          <w:noProof/>
          <w:szCs w:val="24"/>
          <w:lang w:val="hr-HR"/>
        </w:rPr>
        <w:drawing>
          <wp:inline distT="0" distB="0" distL="0" distR="0" wp14:anchorId="240BDFD8" wp14:editId="769724AD">
            <wp:extent cx="5971540" cy="3999865"/>
            <wp:effectExtent l="0" t="0" r="0" b="63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99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7F6A14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5D155EB3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17DEE647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5D34DED3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505524DC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6D73EE73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138FAC83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09D9E573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074427AD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5CB2C27B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50DBD015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1BCAA8F2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48C0144B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0BD76CEC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627A4DE2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090AC121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7C9FC349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1813BF7C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48A5A42E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15985207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0F8F9DCE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13A59159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51C5CEEF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2CA08B3B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260A1932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6C7566EE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6EFABB82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23F85E98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0A51A425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7912D862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  <w:r w:rsidRPr="00BA6CF8">
        <w:rPr>
          <w:b/>
          <w:bCs/>
          <w:noProof/>
          <w:szCs w:val="24"/>
          <w:lang w:val="hr-HR"/>
        </w:rPr>
        <w:drawing>
          <wp:inline distT="0" distB="0" distL="0" distR="0" wp14:anchorId="1F66FE6E" wp14:editId="4D3B85EC">
            <wp:extent cx="5810250" cy="821817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1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04299A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31BCD87B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34C9B0DD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3892E162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75DD30EF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41AB33D7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5FF0920D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  <w:r w:rsidRPr="00BA6CF8">
        <w:rPr>
          <w:b/>
          <w:bCs/>
          <w:noProof/>
          <w:szCs w:val="24"/>
          <w:lang w:val="hr-HR"/>
        </w:rPr>
        <w:drawing>
          <wp:inline distT="0" distB="0" distL="0" distR="0" wp14:anchorId="7F8D7EE7" wp14:editId="724A71C1">
            <wp:extent cx="5971540" cy="3733165"/>
            <wp:effectExtent l="0" t="0" r="0" b="63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73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FD97C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7FE73EF0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656675AC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26BD2453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412739A7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18DB89AC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393D4255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7E268F37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2851371B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4EBBBFAE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13B54AE2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2D067D52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6D02759F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126755DE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2155D7ED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7549745D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1E0208C0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4F16760E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2BBBDBCB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60EBB304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4D3F8A1A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19A1E5A2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72F337B0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77AC51D8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28CCD5DD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553545A4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77BD93EB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3EE09B6D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49B78495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206615C2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075D6DD9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264BE46B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48869465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  <w:r w:rsidRPr="00BA6CF8">
        <w:rPr>
          <w:b/>
          <w:bCs/>
          <w:noProof/>
          <w:szCs w:val="24"/>
          <w:lang w:val="hr-HR"/>
        </w:rPr>
        <w:drawing>
          <wp:inline distT="0" distB="0" distL="0" distR="0" wp14:anchorId="2CFAF379" wp14:editId="325B3443">
            <wp:extent cx="5971540" cy="477139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77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7B105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524EEDD9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3907805D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6FD44427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3D477A3D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7A29498D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1CF7ACCC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64ACCA46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53D8DA29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413644F7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5A008B0D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61E34AF6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67BFA604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3E50E1D0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3FF3B3CA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03453450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10F49212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11946814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05697FD7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3B5A13E7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09BA529F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4C005F19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454D2AE8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3C73E48B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45136F4E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15A1CFC4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  <w:r w:rsidRPr="00BA6CF8">
        <w:rPr>
          <w:b/>
          <w:bCs/>
          <w:noProof/>
          <w:szCs w:val="24"/>
          <w:lang w:val="hr-HR"/>
        </w:rPr>
        <w:drawing>
          <wp:inline distT="0" distB="0" distL="0" distR="0" wp14:anchorId="6FF0B6DE" wp14:editId="00A45C43">
            <wp:extent cx="6076315" cy="5514340"/>
            <wp:effectExtent l="0" t="0" r="63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15" cy="551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AC502A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1C8C63C8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50DCA155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3B262421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4144CF32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07CD7667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7043FA99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7AF1ADB9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24A29303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0BEE96DC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5B1E354F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30F00B2A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03E92094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21938AD6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3441E8A5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5F86BE8F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4F494BC4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49EC738C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1FDC428A" w14:textId="77777777" w:rsidR="00BA6CF8" w:rsidRPr="00BA6CF8" w:rsidRDefault="00BA6CF8" w:rsidP="00BA6CF8">
      <w:pPr>
        <w:spacing w:before="100" w:beforeAutospacing="1" w:after="100" w:afterAutospacing="1" w:line="276" w:lineRule="auto"/>
        <w:jc w:val="right"/>
        <w:rPr>
          <w:b/>
          <w:bCs/>
          <w:i/>
          <w:iCs/>
          <w:szCs w:val="24"/>
          <w:lang w:val="hr-HR" w:bidi="ta-IN"/>
        </w:rPr>
      </w:pPr>
      <w:r w:rsidRPr="00BA6CF8">
        <w:rPr>
          <w:b/>
          <w:bCs/>
          <w:i/>
          <w:iCs/>
          <w:szCs w:val="24"/>
          <w:lang w:val="hr-HR" w:bidi="ta-IN"/>
        </w:rPr>
        <w:lastRenderedPageBreak/>
        <w:t>Obrazac 7.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67"/>
      </w:tblGrid>
      <w:tr w:rsidR="00BA6CF8" w:rsidRPr="00BA6CF8" w14:paraId="4E4DA80D" w14:textId="77777777" w:rsidTr="00BA6CF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F17CCD" w14:textId="77777777" w:rsidR="00BA6CF8" w:rsidRPr="00BA6CF8" w:rsidRDefault="00BA6CF8" w:rsidP="00BA6CF8">
            <w:pPr>
              <w:spacing w:before="100" w:beforeAutospacing="1" w:after="100" w:afterAutospacing="1" w:line="276" w:lineRule="auto"/>
              <w:jc w:val="both"/>
              <w:rPr>
                <w:szCs w:val="24"/>
                <w:lang w:val="hr-HR" w:bidi="ta-IN"/>
              </w:rPr>
            </w:pPr>
            <w:r w:rsidRPr="00BA6CF8">
              <w:rPr>
                <w:szCs w:val="24"/>
                <w:lang w:val="hr-HR" w:bidi="ta-IN"/>
              </w:rPr>
              <w:t>MEMORANDUM TVRTKE KOJA OBAVLJA POSLOVE</w:t>
            </w:r>
          </w:p>
        </w:tc>
      </w:tr>
    </w:tbl>
    <w:p w14:paraId="1434E3ED" w14:textId="77777777" w:rsidR="00BA6CF8" w:rsidRPr="00BA6CF8" w:rsidRDefault="00BA6CF8" w:rsidP="00BA6CF8">
      <w:pPr>
        <w:spacing w:before="247" w:after="88" w:line="413" w:lineRule="atLeast"/>
        <w:jc w:val="center"/>
        <w:textAlignment w:val="baseline"/>
        <w:rPr>
          <w:szCs w:val="24"/>
          <w:lang w:val="hr-HR"/>
        </w:rPr>
      </w:pPr>
      <w:r w:rsidRPr="00BA6CF8">
        <w:rPr>
          <w:szCs w:val="24"/>
          <w:lang w:val="hr-HR"/>
        </w:rPr>
        <w:t>OBAVIJEST O SUZBIJANJU ŠTETNIH GLODAVACA</w:t>
      </w:r>
    </w:p>
    <w:p w14:paraId="4C18AF79" w14:textId="77777777" w:rsidR="00BA6CF8" w:rsidRPr="00BA6CF8" w:rsidRDefault="00BA6CF8" w:rsidP="00BA6CF8">
      <w:pPr>
        <w:spacing w:line="375" w:lineRule="atLeast"/>
        <w:ind w:firstLine="455"/>
        <w:textAlignment w:val="baseline"/>
        <w:rPr>
          <w:szCs w:val="24"/>
          <w:lang w:val="hr-HR"/>
        </w:rPr>
      </w:pPr>
      <w:r w:rsidRPr="00BA6CF8">
        <w:rPr>
          <w:szCs w:val="24"/>
          <w:lang w:val="hr-HR"/>
        </w:rPr>
        <w:t xml:space="preserve">Djelatnici </w:t>
      </w:r>
      <w:r w:rsidRPr="00BA6CF8">
        <w:rPr>
          <w:i/>
          <w:iCs/>
          <w:szCs w:val="24"/>
          <w:bdr w:val="none" w:sz="0" w:space="0" w:color="auto" w:frame="1"/>
          <w:lang w:val="hr-HR"/>
        </w:rPr>
        <w:t xml:space="preserve">naziv zdravstvene ustanove ili druge pravne osobe ovlaštenog izvoditelja deratizacije </w:t>
      </w:r>
      <w:r w:rsidRPr="00BA6CF8">
        <w:rPr>
          <w:szCs w:val="24"/>
          <w:lang w:val="hr-HR"/>
        </w:rPr>
        <w:t>provest će pregled objekta i prema utvrđenoj potrebi suzbijanje štetnih glodavaca (štakora i miševa) u ovoj zgradi i njezinoj neposrednoj okolini.</w:t>
      </w:r>
    </w:p>
    <w:p w14:paraId="6A108D85" w14:textId="77777777" w:rsidR="00BA6CF8" w:rsidRPr="00BA6CF8" w:rsidRDefault="00BA6CF8" w:rsidP="00BA6CF8">
      <w:pPr>
        <w:spacing w:after="54" w:line="375" w:lineRule="atLeast"/>
        <w:ind w:firstLine="455"/>
        <w:textAlignment w:val="baseline"/>
        <w:rPr>
          <w:szCs w:val="24"/>
          <w:lang w:val="hr-HR"/>
        </w:rPr>
      </w:pPr>
      <w:r w:rsidRPr="00BA6CF8">
        <w:rPr>
          <w:szCs w:val="24"/>
          <w:lang w:val="hr-HR"/>
        </w:rPr>
        <w:t xml:space="preserve">Suzbijanje štetnih glodavaca provest će se izlaganjem zatrovanih mamaca i/ili </w:t>
      </w:r>
      <w:proofErr w:type="spellStart"/>
      <w:r w:rsidRPr="00BA6CF8">
        <w:rPr>
          <w:szCs w:val="24"/>
          <w:lang w:val="hr-HR"/>
        </w:rPr>
        <w:t>nekemijskih</w:t>
      </w:r>
      <w:proofErr w:type="spellEnd"/>
      <w:r w:rsidRPr="00BA6CF8">
        <w:rPr>
          <w:szCs w:val="24"/>
          <w:lang w:val="hr-HR"/>
        </w:rPr>
        <w:t xml:space="preserve"> sredstava na sva mjesta gdje se najčešće pojavljuju štetni </w:t>
      </w:r>
      <w:proofErr w:type="spellStart"/>
      <w:r w:rsidRPr="00BA6CF8">
        <w:rPr>
          <w:szCs w:val="24"/>
          <w:lang w:val="hr-HR"/>
        </w:rPr>
        <w:t>glodavaci</w:t>
      </w:r>
      <w:proofErr w:type="spellEnd"/>
      <w:r w:rsidRPr="00BA6CF8">
        <w:rPr>
          <w:szCs w:val="24"/>
          <w:lang w:val="hr-HR"/>
        </w:rPr>
        <w:t xml:space="preserve"> (podrum, dvorište, kanalizacijski revizijski otvor i tavan).</w:t>
      </w:r>
    </w:p>
    <w:p w14:paraId="18121BFC" w14:textId="77777777" w:rsidR="00BA6CF8" w:rsidRPr="00BA6CF8" w:rsidRDefault="00BA6CF8" w:rsidP="00BA6CF8">
      <w:pPr>
        <w:spacing w:line="375" w:lineRule="atLeast"/>
        <w:ind w:firstLine="455"/>
        <w:textAlignment w:val="baseline"/>
        <w:rPr>
          <w:szCs w:val="24"/>
          <w:lang w:val="hr-HR"/>
        </w:rPr>
      </w:pPr>
      <w:r w:rsidRPr="00BA6CF8">
        <w:rPr>
          <w:szCs w:val="24"/>
          <w:lang w:val="hr-HR"/>
        </w:rPr>
        <w:t xml:space="preserve">Ako u ili oko svojih objekata primijetite štetne </w:t>
      </w:r>
      <w:proofErr w:type="spellStart"/>
      <w:r w:rsidRPr="00BA6CF8">
        <w:rPr>
          <w:szCs w:val="24"/>
          <w:lang w:val="hr-HR"/>
        </w:rPr>
        <w:t>glodavace</w:t>
      </w:r>
      <w:proofErr w:type="spellEnd"/>
      <w:r w:rsidRPr="00BA6CF8">
        <w:rPr>
          <w:szCs w:val="24"/>
          <w:lang w:val="hr-HR"/>
        </w:rPr>
        <w:t xml:space="preserve"> ili njihove tragove molimo Vas da odmah nazovete – </w:t>
      </w:r>
      <w:r w:rsidRPr="00BA6CF8">
        <w:rPr>
          <w:i/>
          <w:iCs/>
          <w:szCs w:val="24"/>
          <w:bdr w:val="none" w:sz="0" w:space="0" w:color="auto" w:frame="1"/>
          <w:lang w:val="hr-HR"/>
        </w:rPr>
        <w:t xml:space="preserve">upisati naziv zdravstvene ustanove ili druge pravne osobe ovlaštenog izvoditelja deratizacije – </w:t>
      </w:r>
      <w:r w:rsidRPr="00BA6CF8">
        <w:rPr>
          <w:szCs w:val="24"/>
          <w:lang w:val="hr-HR"/>
        </w:rPr>
        <w:t>na telefon ___________ radnim danom od ______ do _____ sati.</w:t>
      </w:r>
    </w:p>
    <w:p w14:paraId="09C83EE8" w14:textId="77777777" w:rsidR="00BA6CF8" w:rsidRPr="00BA6CF8" w:rsidRDefault="00BA6CF8" w:rsidP="00BA6CF8">
      <w:pPr>
        <w:spacing w:after="54" w:line="375" w:lineRule="atLeast"/>
        <w:ind w:firstLine="455"/>
        <w:textAlignment w:val="baseline"/>
        <w:rPr>
          <w:szCs w:val="24"/>
          <w:lang w:val="hr-HR"/>
        </w:rPr>
      </w:pPr>
    </w:p>
    <w:p w14:paraId="62221223" w14:textId="77777777" w:rsidR="00BA6CF8" w:rsidRPr="00BA6CF8" w:rsidRDefault="00BA6CF8" w:rsidP="00BA6CF8">
      <w:pPr>
        <w:spacing w:after="54" w:line="375" w:lineRule="atLeast"/>
        <w:ind w:firstLine="455"/>
        <w:textAlignment w:val="baseline"/>
        <w:rPr>
          <w:szCs w:val="24"/>
          <w:lang w:val="hr-HR"/>
        </w:rPr>
      </w:pPr>
      <w:r w:rsidRPr="00BA6CF8">
        <w:rPr>
          <w:szCs w:val="24"/>
          <w:lang w:val="hr-HR"/>
        </w:rPr>
        <w:t>Da bi se osigurao uspjeh u borbi protiv štetnih glodavaca, a uz to izbjegle eventualne nezgode stanari se obvezno trebaju pridržavati sljedećih naputaka:</w:t>
      </w:r>
    </w:p>
    <w:p w14:paraId="501EA9F9" w14:textId="77777777" w:rsidR="00BA6CF8" w:rsidRPr="00BA6CF8" w:rsidRDefault="00BA6CF8" w:rsidP="00BA6CF8">
      <w:pPr>
        <w:numPr>
          <w:ilvl w:val="0"/>
          <w:numId w:val="43"/>
        </w:numPr>
        <w:spacing w:after="54" w:line="375" w:lineRule="atLeast"/>
        <w:ind w:left="567"/>
        <w:textAlignment w:val="baseline"/>
        <w:rPr>
          <w:szCs w:val="24"/>
          <w:lang w:val="hr-HR"/>
        </w:rPr>
      </w:pPr>
      <w:r w:rsidRPr="00BA6CF8">
        <w:rPr>
          <w:szCs w:val="24"/>
          <w:lang w:val="hr-HR"/>
        </w:rPr>
        <w:t>surađivati s izvoditeljima koji provode suzbijanje štetnih glodavaca tako da im daju sve tražene informacije i omoguće pristup u sve prostore gdje je potrebno izložiti zatrovane mamce</w:t>
      </w:r>
    </w:p>
    <w:p w14:paraId="436B8674" w14:textId="77777777" w:rsidR="00BA6CF8" w:rsidRPr="00BA6CF8" w:rsidRDefault="00BA6CF8" w:rsidP="00BA6CF8">
      <w:pPr>
        <w:numPr>
          <w:ilvl w:val="0"/>
          <w:numId w:val="43"/>
        </w:numPr>
        <w:spacing w:after="54" w:line="375" w:lineRule="atLeast"/>
        <w:ind w:left="567"/>
        <w:textAlignment w:val="baseline"/>
        <w:rPr>
          <w:szCs w:val="24"/>
          <w:lang w:val="hr-HR"/>
        </w:rPr>
      </w:pPr>
      <w:r w:rsidRPr="00BA6CF8">
        <w:rPr>
          <w:szCs w:val="24"/>
          <w:lang w:val="hr-HR"/>
        </w:rPr>
        <w:t>iz dvorišta i podruma ukloniti smeće, osobito otpatke hrane</w:t>
      </w:r>
    </w:p>
    <w:p w14:paraId="0F11F78C" w14:textId="77777777" w:rsidR="00BA6CF8" w:rsidRPr="00BA6CF8" w:rsidRDefault="00BA6CF8" w:rsidP="00BA6CF8">
      <w:pPr>
        <w:numPr>
          <w:ilvl w:val="0"/>
          <w:numId w:val="43"/>
        </w:numPr>
        <w:spacing w:after="54" w:line="375" w:lineRule="atLeast"/>
        <w:ind w:left="567"/>
        <w:textAlignment w:val="baseline"/>
        <w:rPr>
          <w:szCs w:val="24"/>
          <w:lang w:val="hr-HR"/>
        </w:rPr>
      </w:pPr>
      <w:r w:rsidRPr="00BA6CF8">
        <w:rPr>
          <w:szCs w:val="24"/>
          <w:lang w:val="hr-HR"/>
        </w:rPr>
        <w:t xml:space="preserve">onemogućiti malodobnoj djeci i kućnim ljubimcima pristup mjestima na kojima je postavljen zatrovani mamac za štetne </w:t>
      </w:r>
      <w:proofErr w:type="spellStart"/>
      <w:r w:rsidRPr="00BA6CF8">
        <w:rPr>
          <w:szCs w:val="24"/>
          <w:lang w:val="hr-HR"/>
        </w:rPr>
        <w:t>glodavace</w:t>
      </w:r>
      <w:proofErr w:type="spellEnd"/>
    </w:p>
    <w:p w14:paraId="3F525C73" w14:textId="77777777" w:rsidR="00BA6CF8" w:rsidRPr="00BA6CF8" w:rsidRDefault="00BA6CF8" w:rsidP="00BA6CF8">
      <w:pPr>
        <w:numPr>
          <w:ilvl w:val="0"/>
          <w:numId w:val="43"/>
        </w:numPr>
        <w:spacing w:after="54" w:line="375" w:lineRule="atLeast"/>
        <w:ind w:left="567"/>
        <w:textAlignment w:val="baseline"/>
        <w:rPr>
          <w:szCs w:val="24"/>
          <w:lang w:val="hr-HR"/>
        </w:rPr>
      </w:pPr>
      <w:r w:rsidRPr="00BA6CF8">
        <w:rPr>
          <w:szCs w:val="24"/>
          <w:lang w:val="hr-HR"/>
        </w:rPr>
        <w:t>zabranjuje se dirati ili premještati zatrovane mamce.</w:t>
      </w:r>
    </w:p>
    <w:p w14:paraId="55B17028" w14:textId="77777777" w:rsidR="00BA6CF8" w:rsidRPr="00BA6CF8" w:rsidRDefault="00BA6CF8" w:rsidP="00BA6CF8">
      <w:pPr>
        <w:spacing w:after="54" w:line="375" w:lineRule="atLeast"/>
        <w:textAlignment w:val="baseline"/>
        <w:rPr>
          <w:szCs w:val="24"/>
          <w:lang w:val="hr-HR"/>
        </w:rPr>
      </w:pPr>
    </w:p>
    <w:p w14:paraId="13289A35" w14:textId="77777777" w:rsidR="00BA6CF8" w:rsidRPr="00BA6CF8" w:rsidRDefault="00BA6CF8" w:rsidP="00BA6CF8">
      <w:pPr>
        <w:spacing w:after="54" w:line="375" w:lineRule="atLeast"/>
        <w:textAlignment w:val="baseline"/>
        <w:rPr>
          <w:szCs w:val="24"/>
          <w:lang w:val="hr-HR"/>
        </w:rPr>
      </w:pPr>
      <w:r w:rsidRPr="00BA6CF8">
        <w:rPr>
          <w:szCs w:val="24"/>
          <w:lang w:val="hr-HR"/>
        </w:rPr>
        <w:t>Pozivaju se građani da se u cijelosti pridržavaju gornjih naputaka, jer će za svu štetu, kao i za eventualno oštećenje zdravlja snositi odgovornost svaki za sebe, a roditelji za djecu.</w:t>
      </w:r>
    </w:p>
    <w:p w14:paraId="17B09768" w14:textId="77777777" w:rsidR="00BA6CF8" w:rsidRPr="00BA6CF8" w:rsidRDefault="00BA6CF8" w:rsidP="00BA6CF8">
      <w:pPr>
        <w:spacing w:after="54" w:line="375" w:lineRule="atLeast"/>
        <w:textAlignment w:val="baseline"/>
        <w:rPr>
          <w:szCs w:val="24"/>
          <w:lang w:val="hr-HR"/>
        </w:rPr>
      </w:pPr>
    </w:p>
    <w:p w14:paraId="6CAD3470" w14:textId="77777777" w:rsidR="00BA6CF8" w:rsidRPr="00BA6CF8" w:rsidRDefault="00BA6CF8" w:rsidP="00BA6CF8">
      <w:pPr>
        <w:spacing w:after="54" w:line="375" w:lineRule="atLeast"/>
        <w:textAlignment w:val="baseline"/>
        <w:rPr>
          <w:szCs w:val="24"/>
          <w:lang w:val="hr-HR"/>
        </w:rPr>
      </w:pPr>
      <w:r w:rsidRPr="00BA6CF8">
        <w:rPr>
          <w:szCs w:val="24"/>
          <w:lang w:val="hr-HR"/>
        </w:rPr>
        <w:t>IZLAGANJE ZATROVANIH MAMACA ZA ŠTETNE GLODAVCE OBAVIT ĆE SE:</w:t>
      </w:r>
    </w:p>
    <w:p w14:paraId="4BC1ADB7" w14:textId="77777777" w:rsidR="00BA6CF8" w:rsidRPr="00BA6CF8" w:rsidRDefault="00BA6CF8" w:rsidP="00BA6CF8">
      <w:pPr>
        <w:spacing w:after="54" w:line="375" w:lineRule="atLeast"/>
        <w:textAlignment w:val="baseline"/>
        <w:rPr>
          <w:szCs w:val="24"/>
          <w:lang w:val="hr-HR"/>
        </w:rPr>
      </w:pPr>
      <w:r w:rsidRPr="00BA6CF8">
        <w:rPr>
          <w:szCs w:val="24"/>
          <w:lang w:val="hr-HR"/>
        </w:rPr>
        <w:t>DANA</w:t>
      </w:r>
    </w:p>
    <w:p w14:paraId="6032173A" w14:textId="77777777" w:rsidR="00BA6CF8" w:rsidRPr="00BA6CF8" w:rsidRDefault="00BA6CF8" w:rsidP="00BA6CF8">
      <w:pPr>
        <w:spacing w:after="54" w:line="375" w:lineRule="atLeast"/>
        <w:jc w:val="right"/>
        <w:textAlignment w:val="baseline"/>
        <w:rPr>
          <w:rFonts w:ascii="&amp;quot" w:hAnsi="&amp;quot"/>
          <w:color w:val="231F20"/>
          <w:szCs w:val="24"/>
          <w:lang w:val="hr-HR"/>
        </w:rPr>
      </w:pPr>
      <w:r w:rsidRPr="00BA6CF8">
        <w:rPr>
          <w:szCs w:val="24"/>
          <w:lang w:val="hr-HR"/>
        </w:rPr>
        <w:t>OD _____ DO _____ SATI</w:t>
      </w:r>
      <w:r w:rsidRPr="00BA6CF8">
        <w:rPr>
          <w:rFonts w:ascii="&amp;quot" w:hAnsi="&amp;quot"/>
          <w:color w:val="231F20"/>
          <w:szCs w:val="24"/>
          <w:lang w:val="hr-HR"/>
        </w:rPr>
        <w:t>«</w:t>
      </w:r>
    </w:p>
    <w:p w14:paraId="7CB1EC6D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50C80210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24041261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4B41E2A9" w14:textId="77777777" w:rsid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52BC1A6D" w14:textId="77777777" w:rsidR="00E75074" w:rsidRDefault="00E75074" w:rsidP="00BA6CF8">
      <w:pPr>
        <w:jc w:val="center"/>
        <w:rPr>
          <w:b/>
          <w:bCs/>
          <w:szCs w:val="24"/>
          <w:lang w:val="hr-HR"/>
        </w:rPr>
      </w:pPr>
    </w:p>
    <w:p w14:paraId="05D04923" w14:textId="77777777" w:rsidR="00E75074" w:rsidRDefault="00E75074" w:rsidP="00BA6CF8">
      <w:pPr>
        <w:jc w:val="center"/>
        <w:rPr>
          <w:b/>
          <w:bCs/>
          <w:szCs w:val="24"/>
          <w:lang w:val="hr-HR"/>
        </w:rPr>
      </w:pPr>
    </w:p>
    <w:p w14:paraId="68F05917" w14:textId="77777777" w:rsidR="00E75074" w:rsidRPr="00BA6CF8" w:rsidRDefault="00E75074" w:rsidP="00BA6CF8">
      <w:pPr>
        <w:jc w:val="center"/>
        <w:rPr>
          <w:b/>
          <w:bCs/>
          <w:szCs w:val="24"/>
          <w:lang w:val="hr-HR"/>
        </w:rPr>
      </w:pPr>
    </w:p>
    <w:p w14:paraId="39A15BEA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p w14:paraId="7E4FF6C5" w14:textId="77777777" w:rsidR="00BA6CF8" w:rsidRPr="00BA6CF8" w:rsidRDefault="00BA6CF8" w:rsidP="00BA6CF8">
      <w:pPr>
        <w:jc w:val="center"/>
        <w:rPr>
          <w:b/>
          <w:bCs/>
          <w:szCs w:val="24"/>
          <w:lang w:val="hr-HR"/>
        </w:rPr>
      </w:pPr>
    </w:p>
    <w:sectPr w:rsidR="00BA6CF8" w:rsidRPr="00BA6CF8" w:rsidSect="00E61C8B">
      <w:headerReference w:type="default" r:id="rId14"/>
      <w:footerReference w:type="default" r:id="rId15"/>
      <w:type w:val="continuous"/>
      <w:pgSz w:w="11907" w:h="16840" w:code="9"/>
      <w:pgMar w:top="1134" w:right="846" w:bottom="1134" w:left="851" w:header="568" w:footer="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EC4AC" w14:textId="77777777" w:rsidR="005B4566" w:rsidRDefault="005B4566">
      <w:r>
        <w:separator/>
      </w:r>
    </w:p>
  </w:endnote>
  <w:endnote w:type="continuationSeparator" w:id="0">
    <w:p w14:paraId="6D63DD37" w14:textId="77777777" w:rsidR="005B4566" w:rsidRDefault="005B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H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A3BCD" w14:textId="77777777" w:rsidR="00BA6CF8" w:rsidRDefault="00BA6C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C194B" w14:textId="77777777" w:rsidR="005B4566" w:rsidRDefault="005B4566">
      <w:r>
        <w:separator/>
      </w:r>
    </w:p>
  </w:footnote>
  <w:footnote w:type="continuationSeparator" w:id="0">
    <w:p w14:paraId="36BE9909" w14:textId="77777777" w:rsidR="005B4566" w:rsidRDefault="005B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B497F" w14:textId="77777777" w:rsidR="00BA6CF8" w:rsidRDefault="00BA6CF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7E"/>
    <w:multiLevelType w:val="hybridMultilevel"/>
    <w:tmpl w:val="FC0638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6062"/>
    <w:multiLevelType w:val="hybridMultilevel"/>
    <w:tmpl w:val="D6ECCB0E"/>
    <w:lvl w:ilvl="0" w:tplc="DB90A38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14D6"/>
    <w:multiLevelType w:val="hybridMultilevel"/>
    <w:tmpl w:val="05A4E3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14D1E"/>
    <w:multiLevelType w:val="hybridMultilevel"/>
    <w:tmpl w:val="E462FE94"/>
    <w:lvl w:ilvl="0" w:tplc="848C886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30159"/>
    <w:multiLevelType w:val="hybridMultilevel"/>
    <w:tmpl w:val="12801B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A1269"/>
    <w:multiLevelType w:val="hybridMultilevel"/>
    <w:tmpl w:val="00483B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B6EF1"/>
    <w:multiLevelType w:val="hybridMultilevel"/>
    <w:tmpl w:val="C8A05800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32131"/>
    <w:multiLevelType w:val="hybridMultilevel"/>
    <w:tmpl w:val="073A9586"/>
    <w:lvl w:ilvl="0" w:tplc="DB90A38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16B99"/>
    <w:multiLevelType w:val="hybridMultilevel"/>
    <w:tmpl w:val="35E87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71BE0"/>
    <w:multiLevelType w:val="hybridMultilevel"/>
    <w:tmpl w:val="81B0C2CC"/>
    <w:lvl w:ilvl="0" w:tplc="AED84A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B005A"/>
    <w:multiLevelType w:val="hybridMultilevel"/>
    <w:tmpl w:val="D3A89504"/>
    <w:lvl w:ilvl="0" w:tplc="0D8C3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752E3"/>
    <w:multiLevelType w:val="hybridMultilevel"/>
    <w:tmpl w:val="44FAC0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D4DC4"/>
    <w:multiLevelType w:val="hybridMultilevel"/>
    <w:tmpl w:val="41F009F8"/>
    <w:lvl w:ilvl="0" w:tplc="DB90A38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C666A"/>
    <w:multiLevelType w:val="hybridMultilevel"/>
    <w:tmpl w:val="712AF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96A39"/>
    <w:multiLevelType w:val="hybridMultilevel"/>
    <w:tmpl w:val="D16CBD16"/>
    <w:lvl w:ilvl="0" w:tplc="AED84AB6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5FA277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26D748B9"/>
    <w:multiLevelType w:val="hybridMultilevel"/>
    <w:tmpl w:val="536E2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50B11"/>
    <w:multiLevelType w:val="hybridMultilevel"/>
    <w:tmpl w:val="1E340EBC"/>
    <w:lvl w:ilvl="0" w:tplc="13D2CD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E52DE4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7AEF60E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C2E07ECA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4" w:tplc="AED84AB6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239045B"/>
    <w:multiLevelType w:val="hybridMultilevel"/>
    <w:tmpl w:val="8E6E95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82030"/>
    <w:multiLevelType w:val="hybridMultilevel"/>
    <w:tmpl w:val="BE5C68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92263"/>
    <w:multiLevelType w:val="hybridMultilevel"/>
    <w:tmpl w:val="1E340EBC"/>
    <w:lvl w:ilvl="0" w:tplc="AED84A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E52DE4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7AEF60E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C2E07ECA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4" w:tplc="AED84AB6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F5F6199"/>
    <w:multiLevelType w:val="hybridMultilevel"/>
    <w:tmpl w:val="A2F2A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90954"/>
    <w:multiLevelType w:val="hybridMultilevel"/>
    <w:tmpl w:val="1BC6C4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E12F5"/>
    <w:multiLevelType w:val="hybridMultilevel"/>
    <w:tmpl w:val="D820F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A4AA6"/>
    <w:multiLevelType w:val="hybridMultilevel"/>
    <w:tmpl w:val="2A6A7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15815"/>
    <w:multiLevelType w:val="hybridMultilevel"/>
    <w:tmpl w:val="85D01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8739E">
      <w:start w:val="4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51F9B"/>
    <w:multiLevelType w:val="hybridMultilevel"/>
    <w:tmpl w:val="8C54D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C5495"/>
    <w:multiLevelType w:val="hybridMultilevel"/>
    <w:tmpl w:val="3076864E"/>
    <w:lvl w:ilvl="0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F454706"/>
    <w:multiLevelType w:val="hybridMultilevel"/>
    <w:tmpl w:val="CA245B9C"/>
    <w:lvl w:ilvl="0" w:tplc="041A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50D40A54"/>
    <w:multiLevelType w:val="hybridMultilevel"/>
    <w:tmpl w:val="CD2ED8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1459B"/>
    <w:multiLevelType w:val="hybridMultilevel"/>
    <w:tmpl w:val="3740F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B60DD"/>
    <w:multiLevelType w:val="hybridMultilevel"/>
    <w:tmpl w:val="48E4E38E"/>
    <w:lvl w:ilvl="0" w:tplc="C5840B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E447A"/>
    <w:multiLevelType w:val="hybridMultilevel"/>
    <w:tmpl w:val="9196898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914C1E"/>
    <w:multiLevelType w:val="hybridMultilevel"/>
    <w:tmpl w:val="E284A8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2023C"/>
    <w:multiLevelType w:val="hybridMultilevel"/>
    <w:tmpl w:val="C14049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E7E4D"/>
    <w:multiLevelType w:val="hybridMultilevel"/>
    <w:tmpl w:val="9F6692F6"/>
    <w:lvl w:ilvl="0" w:tplc="062AEFA8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5" w:hanging="360"/>
      </w:pPr>
    </w:lvl>
    <w:lvl w:ilvl="2" w:tplc="041A001B" w:tentative="1">
      <w:start w:val="1"/>
      <w:numFmt w:val="lowerRoman"/>
      <w:lvlText w:val="%3."/>
      <w:lvlJc w:val="right"/>
      <w:pPr>
        <w:ind w:left="2255" w:hanging="180"/>
      </w:pPr>
    </w:lvl>
    <w:lvl w:ilvl="3" w:tplc="041A000F" w:tentative="1">
      <w:start w:val="1"/>
      <w:numFmt w:val="decimal"/>
      <w:lvlText w:val="%4."/>
      <w:lvlJc w:val="left"/>
      <w:pPr>
        <w:ind w:left="2975" w:hanging="360"/>
      </w:pPr>
    </w:lvl>
    <w:lvl w:ilvl="4" w:tplc="041A0019" w:tentative="1">
      <w:start w:val="1"/>
      <w:numFmt w:val="lowerLetter"/>
      <w:lvlText w:val="%5."/>
      <w:lvlJc w:val="left"/>
      <w:pPr>
        <w:ind w:left="3695" w:hanging="360"/>
      </w:pPr>
    </w:lvl>
    <w:lvl w:ilvl="5" w:tplc="041A001B" w:tentative="1">
      <w:start w:val="1"/>
      <w:numFmt w:val="lowerRoman"/>
      <w:lvlText w:val="%6."/>
      <w:lvlJc w:val="right"/>
      <w:pPr>
        <w:ind w:left="4415" w:hanging="180"/>
      </w:pPr>
    </w:lvl>
    <w:lvl w:ilvl="6" w:tplc="041A000F" w:tentative="1">
      <w:start w:val="1"/>
      <w:numFmt w:val="decimal"/>
      <w:lvlText w:val="%7."/>
      <w:lvlJc w:val="left"/>
      <w:pPr>
        <w:ind w:left="5135" w:hanging="360"/>
      </w:pPr>
    </w:lvl>
    <w:lvl w:ilvl="7" w:tplc="041A0019" w:tentative="1">
      <w:start w:val="1"/>
      <w:numFmt w:val="lowerLetter"/>
      <w:lvlText w:val="%8."/>
      <w:lvlJc w:val="left"/>
      <w:pPr>
        <w:ind w:left="5855" w:hanging="360"/>
      </w:pPr>
    </w:lvl>
    <w:lvl w:ilvl="8" w:tplc="041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6" w15:restartNumberingAfterBreak="0">
    <w:nsid w:val="65176293"/>
    <w:multiLevelType w:val="hybridMultilevel"/>
    <w:tmpl w:val="AC885202"/>
    <w:lvl w:ilvl="0" w:tplc="DB90A38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1106A"/>
    <w:multiLevelType w:val="hybridMultilevel"/>
    <w:tmpl w:val="EB888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D4969"/>
    <w:multiLevelType w:val="hybridMultilevel"/>
    <w:tmpl w:val="FE247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61715"/>
    <w:multiLevelType w:val="hybridMultilevel"/>
    <w:tmpl w:val="F63AD9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709EB"/>
    <w:multiLevelType w:val="hybridMultilevel"/>
    <w:tmpl w:val="3BA486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43AEC"/>
    <w:multiLevelType w:val="hybridMultilevel"/>
    <w:tmpl w:val="BE94D4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pStyle w:val="Naslov7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pStyle w:val="Naslov8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pStyle w:val="Naslov9"/>
      <w:lvlText w:val="%9."/>
      <w:lvlJc w:val="right"/>
      <w:pPr>
        <w:ind w:left="6480" w:hanging="180"/>
      </w:pPr>
    </w:lvl>
  </w:abstractNum>
  <w:abstractNum w:abstractNumId="42" w15:restartNumberingAfterBreak="0">
    <w:nsid w:val="7287085B"/>
    <w:multiLevelType w:val="hybridMultilevel"/>
    <w:tmpl w:val="5D528F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60CC2"/>
    <w:multiLevelType w:val="hybridMultilevel"/>
    <w:tmpl w:val="2E7EFD1E"/>
    <w:lvl w:ilvl="0" w:tplc="3E1409E4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16805"/>
    <w:multiLevelType w:val="hybridMultilevel"/>
    <w:tmpl w:val="8DFEA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A4033"/>
    <w:multiLevelType w:val="hybridMultilevel"/>
    <w:tmpl w:val="B15CC89E"/>
    <w:lvl w:ilvl="0" w:tplc="DB90A38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2F5F"/>
    <w:multiLevelType w:val="multilevel"/>
    <w:tmpl w:val="18C6BAD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7DB3077E"/>
    <w:multiLevelType w:val="hybridMultilevel"/>
    <w:tmpl w:val="F30A809A"/>
    <w:lvl w:ilvl="0" w:tplc="591625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19808">
    <w:abstractNumId w:val="41"/>
  </w:num>
  <w:num w:numId="2" w16cid:durableId="77992717">
    <w:abstractNumId w:val="6"/>
  </w:num>
  <w:num w:numId="3" w16cid:durableId="316961289">
    <w:abstractNumId w:val="17"/>
  </w:num>
  <w:num w:numId="4" w16cid:durableId="1981568871">
    <w:abstractNumId w:val="27"/>
  </w:num>
  <w:num w:numId="5" w16cid:durableId="596056010">
    <w:abstractNumId w:val="46"/>
  </w:num>
  <w:num w:numId="6" w16cid:durableId="97484160">
    <w:abstractNumId w:val="9"/>
  </w:num>
  <w:num w:numId="7" w16cid:durableId="709651663">
    <w:abstractNumId w:val="3"/>
  </w:num>
  <w:num w:numId="8" w16cid:durableId="340353715">
    <w:abstractNumId w:val="28"/>
  </w:num>
  <w:num w:numId="9" w16cid:durableId="950747777">
    <w:abstractNumId w:val="20"/>
  </w:num>
  <w:num w:numId="10" w16cid:durableId="843207216">
    <w:abstractNumId w:val="14"/>
  </w:num>
  <w:num w:numId="11" w16cid:durableId="400177489">
    <w:abstractNumId w:val="26"/>
  </w:num>
  <w:num w:numId="12" w16cid:durableId="1690063754">
    <w:abstractNumId w:val="15"/>
  </w:num>
  <w:num w:numId="13" w16cid:durableId="813066622">
    <w:abstractNumId w:val="2"/>
  </w:num>
  <w:num w:numId="14" w16cid:durableId="2010134899">
    <w:abstractNumId w:val="19"/>
  </w:num>
  <w:num w:numId="15" w16cid:durableId="327288593">
    <w:abstractNumId w:val="8"/>
  </w:num>
  <w:num w:numId="16" w16cid:durableId="735275311">
    <w:abstractNumId w:val="45"/>
  </w:num>
  <w:num w:numId="17" w16cid:durableId="1880429256">
    <w:abstractNumId w:val="7"/>
  </w:num>
  <w:num w:numId="18" w16cid:durableId="758251936">
    <w:abstractNumId w:val="31"/>
  </w:num>
  <w:num w:numId="19" w16cid:durableId="1049577293">
    <w:abstractNumId w:val="11"/>
  </w:num>
  <w:num w:numId="20" w16cid:durableId="1198617804">
    <w:abstractNumId w:val="33"/>
  </w:num>
  <w:num w:numId="21" w16cid:durableId="1388143998">
    <w:abstractNumId w:val="12"/>
  </w:num>
  <w:num w:numId="22" w16cid:durableId="468592416">
    <w:abstractNumId w:val="36"/>
  </w:num>
  <w:num w:numId="23" w16cid:durableId="1592201572">
    <w:abstractNumId w:val="1"/>
  </w:num>
  <w:num w:numId="24" w16cid:durableId="408501063">
    <w:abstractNumId w:val="25"/>
  </w:num>
  <w:num w:numId="25" w16cid:durableId="1923223288">
    <w:abstractNumId w:val="16"/>
  </w:num>
  <w:num w:numId="26" w16cid:durableId="1317032690">
    <w:abstractNumId w:val="4"/>
  </w:num>
  <w:num w:numId="27" w16cid:durableId="1704161965">
    <w:abstractNumId w:val="29"/>
  </w:num>
  <w:num w:numId="28" w16cid:durableId="943391096">
    <w:abstractNumId w:val="22"/>
  </w:num>
  <w:num w:numId="29" w16cid:durableId="2127774770">
    <w:abstractNumId w:val="38"/>
  </w:num>
  <w:num w:numId="30" w16cid:durableId="428043510">
    <w:abstractNumId w:val="47"/>
  </w:num>
  <w:num w:numId="31" w16cid:durableId="2116515599">
    <w:abstractNumId w:val="0"/>
  </w:num>
  <w:num w:numId="32" w16cid:durableId="965163868">
    <w:abstractNumId w:val="40"/>
  </w:num>
  <w:num w:numId="33" w16cid:durableId="24408919">
    <w:abstractNumId w:val="10"/>
  </w:num>
  <w:num w:numId="34" w16cid:durableId="279382766">
    <w:abstractNumId w:val="13"/>
  </w:num>
  <w:num w:numId="35" w16cid:durableId="1288778914">
    <w:abstractNumId w:val="5"/>
  </w:num>
  <w:num w:numId="36" w16cid:durableId="1255749155">
    <w:abstractNumId w:val="37"/>
  </w:num>
  <w:num w:numId="37" w16cid:durableId="1887452877">
    <w:abstractNumId w:val="42"/>
  </w:num>
  <w:num w:numId="38" w16cid:durableId="1446577257">
    <w:abstractNumId w:val="24"/>
  </w:num>
  <w:num w:numId="39" w16cid:durableId="1405225662">
    <w:abstractNumId w:val="30"/>
  </w:num>
  <w:num w:numId="40" w16cid:durableId="2134128852">
    <w:abstractNumId w:val="34"/>
  </w:num>
  <w:num w:numId="41" w16cid:durableId="1120341601">
    <w:abstractNumId w:val="18"/>
  </w:num>
  <w:num w:numId="42" w16cid:durableId="1831485735">
    <w:abstractNumId w:val="35"/>
  </w:num>
  <w:num w:numId="43" w16cid:durableId="540213752">
    <w:abstractNumId w:val="43"/>
  </w:num>
  <w:num w:numId="44" w16cid:durableId="1048585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253528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79304282">
    <w:abstractNumId w:val="44"/>
  </w:num>
  <w:num w:numId="47" w16cid:durableId="393553356">
    <w:abstractNumId w:val="23"/>
  </w:num>
  <w:num w:numId="48" w16cid:durableId="121499921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14"/>
    <w:rsid w:val="00023E90"/>
    <w:rsid w:val="00066238"/>
    <w:rsid w:val="000A6B19"/>
    <w:rsid w:val="000B71CF"/>
    <w:rsid w:val="000B7C71"/>
    <w:rsid w:val="000D7882"/>
    <w:rsid w:val="000E722D"/>
    <w:rsid w:val="000F0BFC"/>
    <w:rsid w:val="00116DA0"/>
    <w:rsid w:val="00136069"/>
    <w:rsid w:val="001442F3"/>
    <w:rsid w:val="001D03D8"/>
    <w:rsid w:val="001E315B"/>
    <w:rsid w:val="001F697A"/>
    <w:rsid w:val="002113F3"/>
    <w:rsid w:val="00220B98"/>
    <w:rsid w:val="002307C2"/>
    <w:rsid w:val="002B15D1"/>
    <w:rsid w:val="002B5CD4"/>
    <w:rsid w:val="002D2E92"/>
    <w:rsid w:val="002D4EC8"/>
    <w:rsid w:val="002F0B28"/>
    <w:rsid w:val="002F48BC"/>
    <w:rsid w:val="00306FD6"/>
    <w:rsid w:val="00310684"/>
    <w:rsid w:val="003763EE"/>
    <w:rsid w:val="00376B36"/>
    <w:rsid w:val="003A0F30"/>
    <w:rsid w:val="003F0166"/>
    <w:rsid w:val="00411BA1"/>
    <w:rsid w:val="004334C8"/>
    <w:rsid w:val="00454E6F"/>
    <w:rsid w:val="0046304D"/>
    <w:rsid w:val="00483229"/>
    <w:rsid w:val="0049016D"/>
    <w:rsid w:val="00494C2C"/>
    <w:rsid w:val="004A3AA3"/>
    <w:rsid w:val="004A4A47"/>
    <w:rsid w:val="004C61A6"/>
    <w:rsid w:val="004D6795"/>
    <w:rsid w:val="004F7CE9"/>
    <w:rsid w:val="00560914"/>
    <w:rsid w:val="00570F74"/>
    <w:rsid w:val="00577A28"/>
    <w:rsid w:val="0058792C"/>
    <w:rsid w:val="005971C4"/>
    <w:rsid w:val="005A0FE9"/>
    <w:rsid w:val="005A3C04"/>
    <w:rsid w:val="005B4566"/>
    <w:rsid w:val="005C130A"/>
    <w:rsid w:val="005D6832"/>
    <w:rsid w:val="005F09BC"/>
    <w:rsid w:val="006024C8"/>
    <w:rsid w:val="006118C2"/>
    <w:rsid w:val="006803D0"/>
    <w:rsid w:val="00684325"/>
    <w:rsid w:val="0068752F"/>
    <w:rsid w:val="006C4252"/>
    <w:rsid w:val="006D3109"/>
    <w:rsid w:val="006F2E22"/>
    <w:rsid w:val="00706604"/>
    <w:rsid w:val="00780E4D"/>
    <w:rsid w:val="0078188A"/>
    <w:rsid w:val="007A73C8"/>
    <w:rsid w:val="007B3EB7"/>
    <w:rsid w:val="007C01E2"/>
    <w:rsid w:val="007E3FE6"/>
    <w:rsid w:val="007F235D"/>
    <w:rsid w:val="007F5558"/>
    <w:rsid w:val="00841822"/>
    <w:rsid w:val="0086590D"/>
    <w:rsid w:val="00882AB5"/>
    <w:rsid w:val="00891A46"/>
    <w:rsid w:val="008D4076"/>
    <w:rsid w:val="00910322"/>
    <w:rsid w:val="00963EEF"/>
    <w:rsid w:val="009700D2"/>
    <w:rsid w:val="009A1FBC"/>
    <w:rsid w:val="009C1BCB"/>
    <w:rsid w:val="009C63F8"/>
    <w:rsid w:val="009E0224"/>
    <w:rsid w:val="009E1864"/>
    <w:rsid w:val="009F2103"/>
    <w:rsid w:val="00A31DF2"/>
    <w:rsid w:val="00A32F48"/>
    <w:rsid w:val="00A4084A"/>
    <w:rsid w:val="00A509B5"/>
    <w:rsid w:val="00A52F79"/>
    <w:rsid w:val="00A95DF9"/>
    <w:rsid w:val="00AC4F2B"/>
    <w:rsid w:val="00AD3750"/>
    <w:rsid w:val="00AE0DF0"/>
    <w:rsid w:val="00AF06BE"/>
    <w:rsid w:val="00AF41FA"/>
    <w:rsid w:val="00B51A49"/>
    <w:rsid w:val="00B7260B"/>
    <w:rsid w:val="00B74D41"/>
    <w:rsid w:val="00B80919"/>
    <w:rsid w:val="00BA6CF8"/>
    <w:rsid w:val="00BA73AB"/>
    <w:rsid w:val="00BC580C"/>
    <w:rsid w:val="00BD5C7A"/>
    <w:rsid w:val="00BD6ED0"/>
    <w:rsid w:val="00BF1032"/>
    <w:rsid w:val="00C005FA"/>
    <w:rsid w:val="00C01500"/>
    <w:rsid w:val="00C146FC"/>
    <w:rsid w:val="00C6069F"/>
    <w:rsid w:val="00C77060"/>
    <w:rsid w:val="00C8449F"/>
    <w:rsid w:val="00C85DD9"/>
    <w:rsid w:val="00CA492E"/>
    <w:rsid w:val="00CD539E"/>
    <w:rsid w:val="00CE5FDD"/>
    <w:rsid w:val="00D0738D"/>
    <w:rsid w:val="00D24F1E"/>
    <w:rsid w:val="00D95226"/>
    <w:rsid w:val="00DA2FF7"/>
    <w:rsid w:val="00DA479B"/>
    <w:rsid w:val="00DC39EA"/>
    <w:rsid w:val="00DD7F70"/>
    <w:rsid w:val="00DE0AA4"/>
    <w:rsid w:val="00DE3291"/>
    <w:rsid w:val="00E249EF"/>
    <w:rsid w:val="00E61C8B"/>
    <w:rsid w:val="00E75074"/>
    <w:rsid w:val="00E765DF"/>
    <w:rsid w:val="00EB57F7"/>
    <w:rsid w:val="00EC4881"/>
    <w:rsid w:val="00ED1F29"/>
    <w:rsid w:val="00ED429D"/>
    <w:rsid w:val="00EF356A"/>
    <w:rsid w:val="00F40DC5"/>
    <w:rsid w:val="00F44B51"/>
    <w:rsid w:val="00F73B39"/>
    <w:rsid w:val="00F76BDA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ED908DD"/>
  <w15:docId w15:val="{7B5A5A13-D2AA-4D32-9A9C-6E4EB313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82"/>
    <w:rPr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framePr w:w="10339" w:h="2766" w:hRule="exact" w:hSpace="180" w:wrap="auto" w:vAnchor="page" w:hAnchor="page" w:x="802" w:y="422"/>
      <w:jc w:val="center"/>
      <w:outlineLvl w:val="0"/>
    </w:pPr>
    <w:rPr>
      <w:rFonts w:ascii="Arial" w:hAnsi="Arial"/>
      <w:b/>
      <w:sz w:val="32"/>
      <w:lang w:val="en-GB"/>
    </w:rPr>
  </w:style>
  <w:style w:type="paragraph" w:styleId="Naslov2">
    <w:name w:val="heading 2"/>
    <w:basedOn w:val="Normal"/>
    <w:next w:val="Normal"/>
    <w:qFormat/>
    <w:pPr>
      <w:keepNext/>
      <w:framePr w:w="10339" w:h="2766" w:hRule="exact" w:hSpace="180" w:wrap="auto" w:vAnchor="page" w:hAnchor="page" w:x="802" w:y="422"/>
      <w:jc w:val="center"/>
      <w:outlineLvl w:val="1"/>
    </w:pPr>
    <w:rPr>
      <w:rFonts w:ascii="Arial" w:hAnsi="Arial"/>
      <w:b/>
      <w:sz w:val="14"/>
      <w:lang w:val="en-GB"/>
    </w:rPr>
  </w:style>
  <w:style w:type="paragraph" w:styleId="Naslov3">
    <w:name w:val="heading 3"/>
    <w:basedOn w:val="Normal"/>
    <w:next w:val="Normal"/>
    <w:qFormat/>
    <w:pPr>
      <w:keepNext/>
      <w:spacing w:line="192" w:lineRule="auto"/>
      <w:jc w:val="right"/>
      <w:outlineLvl w:val="2"/>
    </w:pPr>
    <w:rPr>
      <w:rFonts w:ascii="Arial" w:hAnsi="Arial"/>
      <w:b/>
      <w:sz w:val="16"/>
      <w:lang w:val="en-GB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6"/>
      <w:lang w:val="en-GB"/>
    </w:rPr>
  </w:style>
  <w:style w:type="paragraph" w:styleId="Naslov5">
    <w:name w:val="heading 5"/>
    <w:basedOn w:val="Normal"/>
    <w:next w:val="Normal"/>
    <w:link w:val="Naslov5Char"/>
    <w:qFormat/>
    <w:pPr>
      <w:keepNext/>
      <w:outlineLvl w:val="4"/>
    </w:pPr>
    <w:rPr>
      <w:rFonts w:ascii="Arial" w:hAnsi="Arial"/>
      <w:b/>
      <w:sz w:val="14"/>
      <w:lang w:val="en-GB"/>
    </w:rPr>
  </w:style>
  <w:style w:type="paragraph" w:styleId="Naslov6">
    <w:name w:val="heading 6"/>
    <w:basedOn w:val="Normal"/>
    <w:next w:val="Normal"/>
    <w:link w:val="Naslov6Char"/>
    <w:qFormat/>
    <w:pPr>
      <w:keepNext/>
      <w:jc w:val="right"/>
      <w:outlineLvl w:val="5"/>
    </w:pPr>
    <w:rPr>
      <w:rFonts w:ascii="Arial" w:hAnsi="Arial" w:cs="Arial"/>
      <w:b/>
      <w:sz w:val="14"/>
    </w:rPr>
  </w:style>
  <w:style w:type="paragraph" w:styleId="Naslov7">
    <w:name w:val="heading 7"/>
    <w:basedOn w:val="Normal"/>
    <w:next w:val="Normal"/>
    <w:link w:val="Naslov7Char"/>
    <w:qFormat/>
    <w:rsid w:val="00BA6CF8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BA6CF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BA6CF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link w:val="Naslov5"/>
    <w:rsid w:val="00220B98"/>
    <w:rPr>
      <w:rFonts w:ascii="Arial" w:hAnsi="Arial"/>
      <w:b/>
      <w:sz w:val="14"/>
      <w:lang w:val="en-GB"/>
    </w:rPr>
  </w:style>
  <w:style w:type="character" w:customStyle="1" w:styleId="Naslov6Char">
    <w:name w:val="Naslov 6 Char"/>
    <w:link w:val="Naslov6"/>
    <w:rsid w:val="00220B98"/>
    <w:rPr>
      <w:rFonts w:ascii="Arial" w:hAnsi="Arial" w:cs="Arial"/>
      <w:b/>
      <w:sz w:val="14"/>
      <w:lang w:val="en-US"/>
    </w:rPr>
  </w:style>
  <w:style w:type="character" w:customStyle="1" w:styleId="Naslov7Char">
    <w:name w:val="Naslov 7 Char"/>
    <w:basedOn w:val="Zadanifontodlomka"/>
    <w:link w:val="Naslov7"/>
    <w:rsid w:val="00BA6CF8"/>
    <w:rPr>
      <w:rFonts w:ascii="Calibri" w:hAnsi="Calibri"/>
      <w:sz w:val="24"/>
      <w:szCs w:val="24"/>
      <w:lang w:val="en-US" w:eastAsia="en-US"/>
    </w:rPr>
  </w:style>
  <w:style w:type="character" w:customStyle="1" w:styleId="Naslov8Char">
    <w:name w:val="Naslov 8 Char"/>
    <w:basedOn w:val="Zadanifontodlomka"/>
    <w:link w:val="Naslov8"/>
    <w:rsid w:val="00BA6CF8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Naslov9Char">
    <w:name w:val="Naslov 9 Char"/>
    <w:basedOn w:val="Zadanifontodlomka"/>
    <w:link w:val="Naslov9"/>
    <w:rsid w:val="00BA6CF8"/>
    <w:rPr>
      <w:rFonts w:ascii="Cambria" w:hAnsi="Cambria"/>
      <w:sz w:val="22"/>
      <w:szCs w:val="22"/>
      <w:lang w:val="en-US" w:eastAsia="en-US"/>
    </w:rPr>
  </w:style>
  <w:style w:type="paragraph" w:styleId="Zaglavlje">
    <w:name w:val="header"/>
    <w:basedOn w:val="Normal"/>
    <w:link w:val="ZaglavljeChar"/>
    <w:semiHidden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link w:val="Zaglavlje"/>
    <w:semiHidden/>
    <w:rsid w:val="00220B98"/>
    <w:rPr>
      <w:sz w:val="24"/>
      <w:lang w:val="en-US"/>
    </w:rPr>
  </w:style>
  <w:style w:type="paragraph" w:styleId="Podnoje">
    <w:name w:val="footer"/>
    <w:basedOn w:val="Normal"/>
    <w:link w:val="PodnojeChar"/>
    <w:semiHidden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semiHidden/>
    <w:rsid w:val="000E722D"/>
    <w:rPr>
      <w:sz w:val="24"/>
      <w:lang w:val="en-US"/>
    </w:rPr>
  </w:style>
  <w:style w:type="character" w:styleId="Hiperveza">
    <w:name w:val="Hyperlink"/>
    <w:uiPriority w:val="99"/>
    <w:semiHidden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pPr>
      <w:spacing w:line="192" w:lineRule="auto"/>
      <w:jc w:val="right"/>
    </w:pPr>
    <w:rPr>
      <w:rFonts w:ascii="Arial" w:hAnsi="Arial"/>
      <w:b/>
      <w:sz w:val="12"/>
      <w:lang w:val="en-GB"/>
    </w:rPr>
  </w:style>
  <w:style w:type="character" w:customStyle="1" w:styleId="TijelotekstaChar">
    <w:name w:val="Tijelo teksta Char"/>
    <w:link w:val="Tijeloteksta"/>
    <w:semiHidden/>
    <w:rsid w:val="00220B98"/>
    <w:rPr>
      <w:rFonts w:ascii="Arial" w:hAnsi="Arial"/>
      <w:b/>
      <w:sz w:val="12"/>
      <w:lang w:val="en-GB"/>
    </w:rPr>
  </w:style>
  <w:style w:type="paragraph" w:styleId="Tijeloteksta2">
    <w:name w:val="Body Text 2"/>
    <w:basedOn w:val="Normal"/>
    <w:link w:val="Tijeloteksta2Char"/>
    <w:semiHidden/>
    <w:pPr>
      <w:jc w:val="right"/>
    </w:pPr>
    <w:rPr>
      <w:rFonts w:ascii="Arial" w:hAnsi="Arial"/>
      <w:b/>
      <w:sz w:val="14"/>
      <w:lang w:val="en-GB"/>
    </w:rPr>
  </w:style>
  <w:style w:type="character" w:customStyle="1" w:styleId="Tijeloteksta2Char">
    <w:name w:val="Tijelo teksta 2 Char"/>
    <w:link w:val="Tijeloteksta2"/>
    <w:semiHidden/>
    <w:rsid w:val="00220B98"/>
    <w:rPr>
      <w:rFonts w:ascii="Arial" w:hAnsi="Arial"/>
      <w:b/>
      <w:sz w:val="14"/>
      <w:lang w:val="en-GB"/>
    </w:rPr>
  </w:style>
  <w:style w:type="paragraph" w:styleId="Tijeloteksta3">
    <w:name w:val="Body Text 3"/>
    <w:basedOn w:val="Normal"/>
    <w:link w:val="Tijeloteksta3Char"/>
    <w:semiHidden/>
    <w:rPr>
      <w:rFonts w:ascii="Arial" w:hAnsi="Arial" w:cs="Arial"/>
      <w:b/>
      <w:bCs/>
      <w:color w:val="000000"/>
      <w:sz w:val="14"/>
      <w:szCs w:val="18"/>
      <w:lang w:val="hr-HR"/>
    </w:rPr>
  </w:style>
  <w:style w:type="character" w:customStyle="1" w:styleId="Tijeloteksta3Char">
    <w:name w:val="Tijelo teksta 3 Char"/>
    <w:link w:val="Tijeloteksta3"/>
    <w:semiHidden/>
    <w:rsid w:val="00220B98"/>
    <w:rPr>
      <w:rFonts w:ascii="Arial" w:hAnsi="Arial" w:cs="Arial"/>
      <w:b/>
      <w:bCs/>
      <w:color w:val="000000"/>
      <w:sz w:val="14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72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722D"/>
    <w:rPr>
      <w:rFonts w:ascii="Tahoma" w:hAnsi="Tahoma" w:cs="Tahoma"/>
      <w:sz w:val="16"/>
      <w:szCs w:val="16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BA6CF8"/>
    <w:rPr>
      <w:sz w:val="24"/>
    </w:rPr>
  </w:style>
  <w:style w:type="paragraph" w:styleId="Uvuenotijeloteksta">
    <w:name w:val="Body Text Indent"/>
    <w:basedOn w:val="Normal"/>
    <w:link w:val="UvuenotijelotekstaChar"/>
    <w:semiHidden/>
    <w:rsid w:val="00BA6CF8"/>
    <w:pPr>
      <w:ind w:left="360"/>
    </w:pPr>
    <w:rPr>
      <w:lang w:val="hr-HR"/>
    </w:rPr>
  </w:style>
  <w:style w:type="character" w:styleId="Brojstranice">
    <w:name w:val="page number"/>
    <w:basedOn w:val="Zadanifontodlomka"/>
    <w:semiHidden/>
    <w:rsid w:val="00BA6CF8"/>
  </w:style>
  <w:style w:type="paragraph" w:styleId="Tijeloteksta-uvlaka2">
    <w:name w:val="Body Text Indent 2"/>
    <w:aliases w:val="  uvlaka 2"/>
    <w:basedOn w:val="Normal"/>
    <w:link w:val="Tijeloteksta-uvlaka2Char"/>
    <w:semiHidden/>
    <w:rsid w:val="00BA6CF8"/>
    <w:pPr>
      <w:ind w:left="360"/>
    </w:pPr>
    <w:rPr>
      <w:sz w:val="28"/>
      <w:lang w:val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semiHidden/>
    <w:rsid w:val="00BA6CF8"/>
    <w:rPr>
      <w:sz w:val="28"/>
    </w:rPr>
  </w:style>
  <w:style w:type="paragraph" w:customStyle="1" w:styleId="t-9-8">
    <w:name w:val="t-9-8"/>
    <w:basedOn w:val="Normal"/>
    <w:rsid w:val="00BA6CF8"/>
    <w:pPr>
      <w:spacing w:before="100" w:beforeAutospacing="1" w:after="100" w:afterAutospacing="1"/>
    </w:pPr>
    <w:rPr>
      <w:szCs w:val="24"/>
      <w:lang w:val="hr-HR"/>
    </w:rPr>
  </w:style>
  <w:style w:type="character" w:customStyle="1" w:styleId="Heading1Char">
    <w:name w:val="Heading 1 Char"/>
    <w:locked/>
    <w:rsid w:val="00BA6CF8"/>
    <w:rPr>
      <w:rFonts w:ascii="Times New Roman HR" w:hAnsi="Times New Roman HR"/>
      <w:b/>
      <w:sz w:val="28"/>
      <w:lang w:val="en-US" w:eastAsia="hr-HR" w:bidi="ar-SA"/>
    </w:rPr>
  </w:style>
  <w:style w:type="character" w:customStyle="1" w:styleId="Heading6Char">
    <w:name w:val="Heading 6 Char"/>
    <w:locked/>
    <w:rsid w:val="00BA6CF8"/>
    <w:rPr>
      <w:rFonts w:ascii="Arial" w:hAnsi="Arial"/>
      <w:i/>
      <w:sz w:val="28"/>
      <w:lang w:val="hr-HR" w:eastAsia="hr-HR" w:bidi="ar-SA"/>
    </w:rPr>
  </w:style>
  <w:style w:type="character" w:styleId="Istaknuto">
    <w:name w:val="Emphasis"/>
    <w:uiPriority w:val="20"/>
    <w:qFormat/>
    <w:rsid w:val="00BA6CF8"/>
    <w:rPr>
      <w:i/>
      <w:iCs/>
    </w:rPr>
  </w:style>
  <w:style w:type="character" w:customStyle="1" w:styleId="kurziv">
    <w:name w:val="kurziv"/>
    <w:rsid w:val="00BA6CF8"/>
  </w:style>
  <w:style w:type="paragraph" w:customStyle="1" w:styleId="box458052">
    <w:name w:val="box_458052"/>
    <w:basedOn w:val="Normal"/>
    <w:rsid w:val="00BA6CF8"/>
    <w:pPr>
      <w:spacing w:before="100" w:beforeAutospacing="1" w:after="100" w:afterAutospacing="1"/>
    </w:pPr>
    <w:rPr>
      <w:szCs w:val="24"/>
      <w:lang w:val="hr-HR"/>
    </w:rPr>
  </w:style>
  <w:style w:type="character" w:customStyle="1" w:styleId="Bodytext">
    <w:name w:val="Body text_"/>
    <w:link w:val="Tijeloteksta4"/>
    <w:locked/>
    <w:rsid w:val="00BA6CF8"/>
    <w:rPr>
      <w:rFonts w:cs="Latha"/>
      <w:sz w:val="19"/>
      <w:szCs w:val="19"/>
      <w:shd w:val="clear" w:color="auto" w:fill="FFFFFF"/>
      <w:lang w:bidi="ta-IN"/>
    </w:rPr>
  </w:style>
  <w:style w:type="paragraph" w:customStyle="1" w:styleId="Tijeloteksta4">
    <w:name w:val="Tijelo teksta4"/>
    <w:basedOn w:val="Normal"/>
    <w:link w:val="Bodytext"/>
    <w:rsid w:val="00BA6CF8"/>
    <w:pPr>
      <w:widowControl w:val="0"/>
      <w:shd w:val="clear" w:color="auto" w:fill="FFFFFF"/>
      <w:spacing w:after="240" w:line="250" w:lineRule="exact"/>
      <w:ind w:hanging="700"/>
      <w:jc w:val="both"/>
    </w:pPr>
    <w:rPr>
      <w:rFonts w:cs="Latha"/>
      <w:sz w:val="19"/>
      <w:szCs w:val="19"/>
      <w:lang w:val="hr-HR" w:bidi="ta-IN"/>
    </w:rPr>
  </w:style>
  <w:style w:type="paragraph" w:styleId="StandardWeb">
    <w:name w:val="Normal (Web)"/>
    <w:basedOn w:val="Normal"/>
    <w:uiPriority w:val="99"/>
    <w:unhideWhenUsed/>
    <w:rsid w:val="00BA6CF8"/>
    <w:pPr>
      <w:spacing w:before="100" w:beforeAutospacing="1" w:after="100" w:afterAutospacing="1"/>
    </w:pPr>
    <w:rPr>
      <w:szCs w:val="24"/>
      <w:lang w:val="hr-HR"/>
    </w:rPr>
  </w:style>
  <w:style w:type="character" w:styleId="Naglaeno">
    <w:name w:val="Strong"/>
    <w:uiPriority w:val="22"/>
    <w:qFormat/>
    <w:rsid w:val="00BA6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8CA38-C5FA-4691-8BA1-2D02A342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ZAVOD ZA JAVNO ZDRAVSTVO OSJEČKO  -  BARANJSKE ŽUPANIJE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JAVNO ZDRAVSTVO OSJEČKO  -  BARANJSKE ŽUPANIJE</dc:title>
  <dc:creator>Unknown</dc:creator>
  <cp:lastModifiedBy>OpcinaPCY</cp:lastModifiedBy>
  <cp:revision>3</cp:revision>
  <cp:lastPrinted>2023-01-11T07:39:00Z</cp:lastPrinted>
  <dcterms:created xsi:type="dcterms:W3CDTF">2025-01-24T09:18:00Z</dcterms:created>
  <dcterms:modified xsi:type="dcterms:W3CDTF">2025-01-24T09:18:00Z</dcterms:modified>
</cp:coreProperties>
</file>