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ADE7" w14:textId="77777777" w:rsidR="00D21B7F" w:rsidRPr="00D21B7F" w:rsidRDefault="00F36649" w:rsidP="006049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36649">
        <w:rPr>
          <w:rFonts w:ascii="Times New Roman" w:hAnsi="Times New Roman" w:cs="Times New Roman"/>
          <w:sz w:val="24"/>
        </w:rPr>
        <w:t xml:space="preserve">       </w:t>
      </w:r>
    </w:p>
    <w:p w14:paraId="246636C7" w14:textId="7CDF5D6B" w:rsidR="00E3075A" w:rsidRPr="006049E9" w:rsidRDefault="00E3075A" w:rsidP="00DD5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1058141"/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Temeljem Odluke 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o imenovanju Povjerenstva za provedbu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na projektu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„ZAŽELI IV–PREVENCIJA INSTITUCIONALIZACIJE“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Zaželi bolji život u općini Vladislavci 4, SF.3.4.11.01.0152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2D00B0">
        <w:rPr>
          <w:rFonts w:ascii="Times New Roman" w:eastAsia="Calibri" w:hAnsi="Times New Roman" w:cs="Times New Roman"/>
          <w:sz w:val="24"/>
          <w:szCs w:val="24"/>
        </w:rPr>
        <w:t>112-07/2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-01/0</w:t>
      </w:r>
      <w:r w:rsidR="00092625">
        <w:rPr>
          <w:rFonts w:ascii="Times New Roman" w:eastAsia="Calibri" w:hAnsi="Times New Roman" w:cs="Times New Roman"/>
          <w:sz w:val="24"/>
          <w:szCs w:val="24"/>
        </w:rPr>
        <w:t>2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Pr="002D00B0">
        <w:rPr>
          <w:rFonts w:ascii="Times New Roman" w:eastAsia="Calibri" w:hAnsi="Times New Roman" w:cs="Times New Roman"/>
          <w:sz w:val="24"/>
          <w:szCs w:val="24"/>
        </w:rPr>
        <w:t>2158-41-02-2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-</w:t>
      </w:r>
      <w:r w:rsidR="00F14BB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092625">
        <w:rPr>
          <w:rFonts w:ascii="Times New Roman" w:eastAsia="Calibri" w:hAnsi="Times New Roman" w:cs="Times New Roman"/>
          <w:sz w:val="24"/>
          <w:szCs w:val="24"/>
        </w:rPr>
        <w:t>26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2625">
        <w:rPr>
          <w:rFonts w:ascii="Times New Roman" w:eastAsia="Calibri" w:hAnsi="Times New Roman" w:cs="Times New Roman"/>
          <w:sz w:val="24"/>
          <w:szCs w:val="24"/>
        </w:rPr>
        <w:t>svibnja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.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a povodom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>K</w:t>
      </w:r>
      <w:r w:rsidR="00DD5D59" w:rsidRPr="006049E9">
        <w:rPr>
          <w:rFonts w:ascii="Times New Roman" w:eastAsia="Calibri" w:hAnsi="Times New Roman" w:cs="Times New Roman"/>
          <w:sz w:val="24"/>
          <w:szCs w:val="24"/>
        </w:rPr>
        <w:t>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112-07/2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-01/02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 URBROJ: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2158-41-02-2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-0</w:t>
      </w:r>
      <w:r w:rsidR="0009262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625">
        <w:rPr>
          <w:rFonts w:ascii="Times New Roman" w:eastAsia="Calibri" w:hAnsi="Times New Roman" w:cs="Times New Roman"/>
          <w:sz w:val="24"/>
          <w:szCs w:val="24"/>
        </w:rPr>
        <w:t>2</w:t>
      </w:r>
      <w:r w:rsidR="00646456">
        <w:rPr>
          <w:rFonts w:ascii="Times New Roman" w:eastAsia="Calibri" w:hAnsi="Times New Roman" w:cs="Times New Roman"/>
          <w:sz w:val="24"/>
          <w:szCs w:val="24"/>
        </w:rPr>
        <w:t>6. s</w:t>
      </w:r>
      <w:r w:rsidR="00092625">
        <w:rPr>
          <w:rFonts w:ascii="Times New Roman" w:eastAsia="Calibri" w:hAnsi="Times New Roman" w:cs="Times New Roman"/>
          <w:sz w:val="24"/>
          <w:szCs w:val="24"/>
        </w:rPr>
        <w:t>vibnja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202</w:t>
      </w:r>
      <w:r w:rsidR="00092625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.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>Povjerenstvo objavljuje:</w:t>
      </w:r>
    </w:p>
    <w:p w14:paraId="00503648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F0E4C" w14:textId="77777777" w:rsidR="00E3075A" w:rsidRPr="006049E9" w:rsidRDefault="00E3075A" w:rsidP="00E307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3E8C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right="-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</w:p>
    <w:p w14:paraId="59B046EB" w14:textId="77777777" w:rsidR="00E3075A" w:rsidRPr="006049E9" w:rsidRDefault="00E3075A" w:rsidP="00E3075A">
      <w:pPr>
        <w:widowControl w:val="0"/>
        <w:autoSpaceDE w:val="0"/>
        <w:autoSpaceDN w:val="0"/>
        <w:spacing w:before="160" w:after="0" w:line="240" w:lineRule="auto"/>
        <w:ind w:left="27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na testiranje kandidata putem intervjua</w:t>
      </w:r>
    </w:p>
    <w:p w14:paraId="5A9D78D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B748" w14:textId="77777777" w:rsidR="00E3075A" w:rsidRPr="006049E9" w:rsidRDefault="00E3075A" w:rsidP="00E307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1239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4286" w:right="4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64F67E56" w14:textId="19BE9771" w:rsidR="00DD5D59" w:rsidRPr="00DD5D59" w:rsidRDefault="00E3075A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Pozivaju se kandidati koji su zadovoljili formalne uvjete prijave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 za prijam u radni odnos na određeno vrijeme u okviru projekta </w:t>
      </w:r>
      <w:r w:rsidR="00DD5D59" w:rsidRPr="00DD5D59">
        <w:rPr>
          <w:rFonts w:ascii="Times New Roman" w:eastAsia="Times New Roman" w:hAnsi="Times New Roman" w:cs="Times New Roman"/>
          <w:i/>
          <w:sz w:val="24"/>
          <w:szCs w:val="24"/>
        </w:rPr>
        <w:t>„ZAŽELI IV–PREVENCIJA INSTITUCIONALIZACIJE“ Zaželi bolji život u općini Vladislavci 4, SF.3.4.11.01.0152</w:t>
      </w:r>
      <w:r w:rsidR="00DD5D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sufinanciranog iz Europskog socijalnog fonda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u financijskom razdoblju 2021.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2027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potrebe provedbe aktivnosti u sklopu projekta "</w:t>
      </w:r>
      <w:r w:rsidR="00DD5D59" w:rsidRPr="00DD5D59"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ZAŽELI IV–PREVENCIJA INSTITUCIONALIZACIJE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D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na poslovima pružanja potpore i podrške starijim osobama</w:t>
      </w:r>
    </w:p>
    <w:p w14:paraId="6FCE466B" w14:textId="2E69E1D6" w:rsidR="00E3075A" w:rsidRDefault="00DD5D59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59">
        <w:rPr>
          <w:rFonts w:ascii="Times New Roman" w:eastAsia="Times New Roman" w:hAnsi="Times New Roman" w:cs="Times New Roman"/>
          <w:sz w:val="24"/>
          <w:szCs w:val="24"/>
        </w:rPr>
        <w:t>i/ili osobama u nepovoljnom položaju i/ili osobama s invaliditetom</w:t>
      </w:r>
      <w:r w:rsidR="00E3075A" w:rsidRPr="006049E9">
        <w:rPr>
          <w:rFonts w:ascii="Times New Roman" w:eastAsia="Times New Roman" w:hAnsi="Times New Roman" w:cs="Times New Roman"/>
          <w:sz w:val="24"/>
          <w:szCs w:val="24"/>
        </w:rPr>
        <w:t>, na testiranje putem intervjua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 xml:space="preserve">  i to: </w:t>
      </w:r>
    </w:p>
    <w:p w14:paraId="1CB57A6C" w14:textId="5AAEAC9D" w:rsidR="00646456" w:rsidRDefault="00092625" w:rsidP="00646456">
      <w:pPr>
        <w:pStyle w:val="Odlomakpopisa"/>
        <w:widowControl w:val="0"/>
        <w:numPr>
          <w:ilvl w:val="0"/>
          <w:numId w:val="22"/>
        </w:numPr>
        <w:autoSpaceDE w:val="0"/>
        <w:autoSpaceDN w:val="0"/>
        <w:spacing w:before="158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Željka Panić</w:t>
      </w:r>
    </w:p>
    <w:p w14:paraId="0D562B1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04722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911333"/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bookmarkEnd w:id="1"/>
    <w:p w14:paraId="1475B028" w14:textId="31050B03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Testiranje kandidata putem intervjua održati će se u službenim prostorijama Općine Vladislavci, na adresi Kralja Tomislava 141, Vladislavci, 31404 Vladislavci, </w:t>
      </w:r>
    </w:p>
    <w:p w14:paraId="01F3A8FB" w14:textId="77777777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64C5E" w14:textId="64CEDF2A" w:rsidR="00E3075A" w:rsidRPr="006049E9" w:rsidRDefault="00646456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Dana </w:t>
      </w:r>
      <w:r w:rsidR="000926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926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lipnja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0926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godine (p</w:t>
      </w:r>
      <w:r w:rsidR="000926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etak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s početkom u 9,00 sati</w:t>
      </w:r>
    </w:p>
    <w:p w14:paraId="35CCB24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DE7BE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07502178" w14:textId="77777777" w:rsidR="00E3075A" w:rsidRPr="006049E9" w:rsidRDefault="00E3075A" w:rsidP="00E307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0A9F9" w14:textId="5A079BE6" w:rsidR="00E3075A" w:rsidRPr="002D00B0" w:rsidRDefault="00E3075A" w:rsidP="00E3075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Opis poslova, podaci o plaći radnog mjesta objavljeni su istovremeno s objavom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oglasa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prijam u radni odnos na određeno vrijeme </w:t>
      </w:r>
      <w:r w:rsidR="000926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>6. s</w:t>
      </w:r>
      <w:r w:rsidR="00092625">
        <w:rPr>
          <w:rFonts w:ascii="Times New Roman" w:eastAsia="Times New Roman" w:hAnsi="Times New Roman" w:cs="Times New Roman"/>
          <w:sz w:val="24"/>
          <w:szCs w:val="24"/>
        </w:rPr>
        <w:t>vibnja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926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 godine, na službenim web stranicama Hrvatskog zavoda za zapošljavanje (</w:t>
      </w:r>
      <w:hyperlink r:id="rId7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www.hzz.hr</w:t>
        </w:r>
      </w:hyperlink>
      <w:r w:rsidRPr="006049E9">
        <w:rPr>
          <w:rFonts w:ascii="Calibri" w:eastAsia="Times New Roman" w:hAnsi="Calibri" w:cs="Times New Roman"/>
          <w:sz w:val="24"/>
          <w:szCs w:val="24"/>
        </w:rPr>
        <w:t>)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i Općine Vladislavci (</w:t>
      </w:r>
      <w:proofErr w:type="spellStart"/>
      <w:r>
        <w:fldChar w:fldCharType="begin"/>
      </w:r>
      <w:r>
        <w:instrText>HYPERLINK "http://opcina-vladislavci.hr/" \h</w:instrText>
      </w:r>
      <w:r>
        <w:fldChar w:fldCharType="separate"/>
      </w:r>
      <w:r w:rsidRPr="006049E9"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t>opcina</w:t>
      </w:r>
      <w:proofErr w:type="spellEnd"/>
      <w:r w:rsidRPr="006049E9"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t>-</w:t>
      </w:r>
      <w:r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fldChar w:fldCharType="end"/>
      </w:r>
      <w:r w:rsidRPr="006049E9">
        <w:rPr>
          <w:rFonts w:ascii="Calibri" w:eastAsia="Times New Roman" w:hAnsi="Calibri" w:cs="Times New Roman"/>
          <w:color w:val="0000FF"/>
          <w:sz w:val="24"/>
          <w:szCs w:val="24"/>
        </w:rPr>
        <w:t xml:space="preserve"> </w:t>
      </w:r>
      <w:hyperlink r:id="rId8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2583D6" w14:textId="77777777" w:rsidR="00E3075A" w:rsidRPr="006049E9" w:rsidRDefault="00E3075A" w:rsidP="00E307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F5C12" w14:textId="77777777" w:rsidR="00E3075A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Za kandidata koji ne pristupi testiranju ili ne dođe u točno naznačeno vrijeme za početak testiranja, smatrat </w:t>
      </w:r>
    </w:p>
    <w:p w14:paraId="73BBE245" w14:textId="53187F26" w:rsidR="00E3075A" w:rsidRPr="006049E9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će se da je povukao prijavu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47911" w14:textId="77777777" w:rsidR="00E3075A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72106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A368B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1093E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0EEF0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D1B4D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6D1D4" w14:textId="77777777" w:rsidR="00AA5712" w:rsidRDefault="00AA5712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B4EB8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6A246" w14:textId="77777777" w:rsidR="00646456" w:rsidRPr="006049E9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51E0" w14:textId="77777777" w:rsidR="00092625" w:rsidRDefault="00092625" w:rsidP="00092625">
      <w:pPr>
        <w:widowControl w:val="0"/>
        <w:autoSpaceDE w:val="0"/>
        <w:autoSpaceDN w:val="0"/>
        <w:spacing w:before="157" w:after="0" w:line="240" w:lineRule="auto"/>
        <w:ind w:left="4504" w:hanging="45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A518C" w14:textId="756B3C10" w:rsidR="00E3075A" w:rsidRPr="00092625" w:rsidRDefault="00092625" w:rsidP="00092625">
      <w:pPr>
        <w:widowControl w:val="0"/>
        <w:autoSpaceDE w:val="0"/>
        <w:autoSpaceDN w:val="0"/>
        <w:spacing w:before="157" w:after="0" w:line="240" w:lineRule="auto"/>
        <w:ind w:left="3969" w:hanging="45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E3075A"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75A" w:rsidRPr="006049E9">
        <w:rPr>
          <w:rFonts w:ascii="Times New Roman" w:eastAsia="Times New Roman" w:hAnsi="Times New Roman" w:cs="Times New Roman"/>
          <w:b/>
          <w:sz w:val="24"/>
          <w:szCs w:val="24"/>
        </w:rPr>
        <w:t>PRAVILA TESTIRANJA PUTEM INTERVJUA:</w:t>
      </w:r>
    </w:p>
    <w:p w14:paraId="5D4758ED" w14:textId="77777777" w:rsidR="00E3075A" w:rsidRPr="006049E9" w:rsidRDefault="00E3075A" w:rsidP="00E3075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 dolasku na usmeno testiranje, od kandidata će biti zatraženo predočiti odgovarajuću identifikacijsku ispravu radi utvrđivanja identiteta. </w:t>
      </w:r>
    </w:p>
    <w:p w14:paraId="152B599C" w14:textId="1D38560B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Kandidati sa sobom trebaju ponijeti i OIB. Kandidati koje ne mogu dokazati identitet, kandidati za koje je utvrđeno da ne ispunjavaju formalne uvjete propisane javnim natječajem  kao i oni za koje je utvrđeno da su podnijeli nepotpunu prijavu na javni natječaj  za radna mjesta za koje se obavlja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, ne mogu pristupiti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98386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77AF4" w14:textId="2FA0E273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2. Kroz intervju s kandidatima utvrđuju se radno iskustvo, motivacija, intelektualne vještine.</w:t>
      </w:r>
    </w:p>
    <w:p w14:paraId="5194C339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240B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7E49929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Nakon provedenog intervjua Povjerenstvo utvrđuje rang listu kandidata prema ukupnom broju ostvarenih bodova te sastavlja Izvješće o provedenom postupku koje s rang listom kandidata dostavlja općinskom načelniku.</w:t>
      </w:r>
    </w:p>
    <w:p w14:paraId="678A3440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Odabrani kandidat pozvat će se radi dostave izvornika i drugih dokaza o ispunjavanju formalnih uvjeta iz javnog natječaja. </w:t>
      </w:r>
    </w:p>
    <w:p w14:paraId="3C03637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Nakon dostave izvornika i drugih dokaza, općinski načelnik donosi odluku o prijmu u radni odnos odabranog kandidata. </w:t>
      </w:r>
    </w:p>
    <w:p w14:paraId="690C0C3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E3CC1F1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O rezultatima javnog natječaja o prijmu u radni odnos na određeno vrijeme kandidati će biti obaviješteni putem web-stranice Općine Vladislavci (</w:t>
      </w:r>
      <w:hyperlink r:id="rId9" w:history="1">
        <w:r w:rsidRPr="00604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www.opcina-vladislavci.hr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) objavom izabranih kandidata. Izabrani kandidati biti će i ponaosob obaviješteni o rezultatima natječaja temeljem podataka koje su naznačili u prijavi na javni natječaj. </w:t>
      </w:r>
    </w:p>
    <w:p w14:paraId="4BE903F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8E53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Svi kandidati prijavljeni na javni natječaj imaju pravo uvida u rezultate i dokumentaciju koja se odnosi na natječaj. </w:t>
      </w:r>
    </w:p>
    <w:p w14:paraId="5842CD55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3B6E2" w14:textId="77777777" w:rsidR="006049E9" w:rsidRPr="006049E9" w:rsidRDefault="006049E9" w:rsidP="00604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BC383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 xml:space="preserve">Povjerenstvo za provedbu javnog natječaja </w:t>
      </w:r>
    </w:p>
    <w:p w14:paraId="43E83009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>za prijam u radni odnos na određeno vrijeme</w:t>
      </w:r>
    </w:p>
    <w:p w14:paraId="3D87B2FF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F8B291" w14:textId="77777777" w:rsidR="009C56BD" w:rsidRPr="00C05BC8" w:rsidRDefault="009C56BD" w:rsidP="00D21B7F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9C56BD" w:rsidRPr="00C05BC8" w:rsidSect="00A36C32">
      <w:footerReference w:type="default" r:id="rId10"/>
      <w:pgSz w:w="11906" w:h="16838"/>
      <w:pgMar w:top="284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766C" w14:textId="77777777" w:rsidR="00EF261A" w:rsidRDefault="00EF261A" w:rsidP="00283030">
      <w:pPr>
        <w:spacing w:after="0" w:line="240" w:lineRule="auto"/>
      </w:pPr>
      <w:r>
        <w:separator/>
      </w:r>
    </w:p>
  </w:endnote>
  <w:endnote w:type="continuationSeparator" w:id="0">
    <w:p w14:paraId="1226EDB0" w14:textId="77777777" w:rsidR="00EF261A" w:rsidRDefault="00EF261A" w:rsidP="002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4E02" w14:textId="77777777" w:rsidR="00283030" w:rsidRDefault="00283030">
    <w:pPr>
      <w:pStyle w:val="Podnoje"/>
    </w:pPr>
  </w:p>
  <w:p w14:paraId="0A94656B" w14:textId="77777777" w:rsidR="00283030" w:rsidRDefault="0010034F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56CBB8F4" wp14:editId="60835D4D">
          <wp:simplePos x="0" y="0"/>
          <wp:positionH relativeFrom="margin">
            <wp:posOffset>2433955</wp:posOffset>
          </wp:positionH>
          <wp:positionV relativeFrom="margin">
            <wp:posOffset>8849360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030"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0288" behindDoc="0" locked="0" layoutInCell="1" allowOverlap="1" wp14:anchorId="2A9F4C0F" wp14:editId="3C35A34E">
          <wp:simplePos x="0" y="0"/>
          <wp:positionH relativeFrom="margin">
            <wp:posOffset>5010785</wp:posOffset>
          </wp:positionH>
          <wp:positionV relativeFrom="margin">
            <wp:posOffset>8849360</wp:posOffset>
          </wp:positionV>
          <wp:extent cx="744220" cy="731520"/>
          <wp:effectExtent l="1905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03604E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70C6C897" wp14:editId="150A4038">
          <wp:simplePos x="0" y="0"/>
          <wp:positionH relativeFrom="margin">
            <wp:posOffset>191135</wp:posOffset>
          </wp:positionH>
          <wp:positionV relativeFrom="margin">
            <wp:posOffset>8960485</wp:posOffset>
          </wp:positionV>
          <wp:extent cx="902970" cy="75501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92978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08CB23C8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428632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4C6FE106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B187CB7" w14:textId="77777777" w:rsidR="00283030" w:rsidRPr="009C10FD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 w:rsidRPr="009C10FD">
      <w:rPr>
        <w:rFonts w:ascii="Calibri" w:hAnsi="Calibri" w:cs="Calibri"/>
        <w:sz w:val="18"/>
        <w:szCs w:val="18"/>
      </w:rPr>
      <w:t>Projekt je sufinancirala Europska Unija iz Europskog socijalnog fonda</w:t>
    </w:r>
  </w:p>
  <w:p w14:paraId="75757B01" w14:textId="77777777" w:rsidR="00283030" w:rsidRDefault="00283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CA7C" w14:textId="77777777" w:rsidR="00EF261A" w:rsidRDefault="00EF261A" w:rsidP="00283030">
      <w:pPr>
        <w:spacing w:after="0" w:line="240" w:lineRule="auto"/>
      </w:pPr>
      <w:r>
        <w:separator/>
      </w:r>
    </w:p>
  </w:footnote>
  <w:footnote w:type="continuationSeparator" w:id="0">
    <w:p w14:paraId="3360CEEF" w14:textId="77777777" w:rsidR="00EF261A" w:rsidRDefault="00EF261A" w:rsidP="0028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AE7"/>
    <w:multiLevelType w:val="hybridMultilevel"/>
    <w:tmpl w:val="23BEBA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05ADF"/>
    <w:multiLevelType w:val="hybridMultilevel"/>
    <w:tmpl w:val="2F74B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302A1"/>
    <w:multiLevelType w:val="hybridMultilevel"/>
    <w:tmpl w:val="EF681FDC"/>
    <w:lvl w:ilvl="0" w:tplc="F95856B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35FB1333"/>
    <w:multiLevelType w:val="hybridMultilevel"/>
    <w:tmpl w:val="5C7A3F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2163">
    <w:abstractNumId w:val="11"/>
  </w:num>
  <w:num w:numId="2" w16cid:durableId="33576544">
    <w:abstractNumId w:val="7"/>
  </w:num>
  <w:num w:numId="3" w16cid:durableId="160388341">
    <w:abstractNumId w:val="20"/>
  </w:num>
  <w:num w:numId="4" w16cid:durableId="310402468">
    <w:abstractNumId w:val="18"/>
  </w:num>
  <w:num w:numId="5" w16cid:durableId="1099258359">
    <w:abstractNumId w:val="21"/>
  </w:num>
  <w:num w:numId="6" w16cid:durableId="110980719">
    <w:abstractNumId w:val="19"/>
  </w:num>
  <w:num w:numId="7" w16cid:durableId="1143305469">
    <w:abstractNumId w:val="12"/>
  </w:num>
  <w:num w:numId="8" w16cid:durableId="1749764246">
    <w:abstractNumId w:val="1"/>
  </w:num>
  <w:num w:numId="9" w16cid:durableId="1769084919">
    <w:abstractNumId w:val="2"/>
  </w:num>
  <w:num w:numId="10" w16cid:durableId="1388450908">
    <w:abstractNumId w:val="14"/>
  </w:num>
  <w:num w:numId="11" w16cid:durableId="2001077183">
    <w:abstractNumId w:val="8"/>
  </w:num>
  <w:num w:numId="12" w16cid:durableId="126289441">
    <w:abstractNumId w:val="5"/>
  </w:num>
  <w:num w:numId="13" w16cid:durableId="112945399">
    <w:abstractNumId w:val="3"/>
  </w:num>
  <w:num w:numId="14" w16cid:durableId="1457748184">
    <w:abstractNumId w:val="17"/>
  </w:num>
  <w:num w:numId="15" w16cid:durableId="11610242">
    <w:abstractNumId w:val="10"/>
  </w:num>
  <w:num w:numId="16" w16cid:durableId="379747076">
    <w:abstractNumId w:val="6"/>
  </w:num>
  <w:num w:numId="17" w16cid:durableId="1407417695">
    <w:abstractNumId w:val="13"/>
  </w:num>
  <w:num w:numId="18" w16cid:durableId="1957177682">
    <w:abstractNumId w:val="16"/>
  </w:num>
  <w:num w:numId="19" w16cid:durableId="2137218470">
    <w:abstractNumId w:val="4"/>
  </w:num>
  <w:num w:numId="20" w16cid:durableId="765004521">
    <w:abstractNumId w:val="0"/>
  </w:num>
  <w:num w:numId="21" w16cid:durableId="169493135">
    <w:abstractNumId w:val="9"/>
  </w:num>
  <w:num w:numId="22" w16cid:durableId="2046447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0"/>
    <w:rsid w:val="000073E2"/>
    <w:rsid w:val="000073E4"/>
    <w:rsid w:val="00031B8B"/>
    <w:rsid w:val="0004417F"/>
    <w:rsid w:val="00092625"/>
    <w:rsid w:val="000F649E"/>
    <w:rsid w:val="0010034F"/>
    <w:rsid w:val="001829B2"/>
    <w:rsid w:val="00187BE5"/>
    <w:rsid w:val="0025226B"/>
    <w:rsid w:val="00252A31"/>
    <w:rsid w:val="002659CC"/>
    <w:rsid w:val="002813F2"/>
    <w:rsid w:val="00283030"/>
    <w:rsid w:val="00285238"/>
    <w:rsid w:val="002A2EE8"/>
    <w:rsid w:val="002A56E4"/>
    <w:rsid w:val="002E0871"/>
    <w:rsid w:val="002F68EA"/>
    <w:rsid w:val="0030341A"/>
    <w:rsid w:val="003101F3"/>
    <w:rsid w:val="00332368"/>
    <w:rsid w:val="00345A70"/>
    <w:rsid w:val="00352444"/>
    <w:rsid w:val="003758C9"/>
    <w:rsid w:val="00380B17"/>
    <w:rsid w:val="003905E8"/>
    <w:rsid w:val="00461538"/>
    <w:rsid w:val="00465583"/>
    <w:rsid w:val="0047030A"/>
    <w:rsid w:val="004853C4"/>
    <w:rsid w:val="004C76DC"/>
    <w:rsid w:val="004F0976"/>
    <w:rsid w:val="00511FA9"/>
    <w:rsid w:val="005318DB"/>
    <w:rsid w:val="00541122"/>
    <w:rsid w:val="005422D8"/>
    <w:rsid w:val="00580A76"/>
    <w:rsid w:val="005A58FE"/>
    <w:rsid w:val="005A5AD3"/>
    <w:rsid w:val="005A6B97"/>
    <w:rsid w:val="005B25A3"/>
    <w:rsid w:val="005F4A0A"/>
    <w:rsid w:val="006049E9"/>
    <w:rsid w:val="00632C9B"/>
    <w:rsid w:val="00637D5F"/>
    <w:rsid w:val="00646456"/>
    <w:rsid w:val="006675DE"/>
    <w:rsid w:val="006A20DF"/>
    <w:rsid w:val="006A2D78"/>
    <w:rsid w:val="006A407F"/>
    <w:rsid w:val="006B21DB"/>
    <w:rsid w:val="006D6F4D"/>
    <w:rsid w:val="00706777"/>
    <w:rsid w:val="00726A3C"/>
    <w:rsid w:val="00726BA0"/>
    <w:rsid w:val="00740E9C"/>
    <w:rsid w:val="007967D1"/>
    <w:rsid w:val="007D23D8"/>
    <w:rsid w:val="007D6BF6"/>
    <w:rsid w:val="007F57FD"/>
    <w:rsid w:val="0080440E"/>
    <w:rsid w:val="00821075"/>
    <w:rsid w:val="0085025B"/>
    <w:rsid w:val="008543AA"/>
    <w:rsid w:val="008733C8"/>
    <w:rsid w:val="00895D71"/>
    <w:rsid w:val="008D1E66"/>
    <w:rsid w:val="008E74F0"/>
    <w:rsid w:val="00913CA7"/>
    <w:rsid w:val="0094173F"/>
    <w:rsid w:val="00962C81"/>
    <w:rsid w:val="00970808"/>
    <w:rsid w:val="0097459F"/>
    <w:rsid w:val="00992376"/>
    <w:rsid w:val="009961E5"/>
    <w:rsid w:val="009B3086"/>
    <w:rsid w:val="009C56BD"/>
    <w:rsid w:val="009F29E5"/>
    <w:rsid w:val="00A0450A"/>
    <w:rsid w:val="00A13A29"/>
    <w:rsid w:val="00A2081F"/>
    <w:rsid w:val="00A33A17"/>
    <w:rsid w:val="00A36C32"/>
    <w:rsid w:val="00A44198"/>
    <w:rsid w:val="00A5430B"/>
    <w:rsid w:val="00A87AA6"/>
    <w:rsid w:val="00AA5712"/>
    <w:rsid w:val="00AC43AF"/>
    <w:rsid w:val="00AD0ACC"/>
    <w:rsid w:val="00AD1F79"/>
    <w:rsid w:val="00B1023D"/>
    <w:rsid w:val="00B73CC3"/>
    <w:rsid w:val="00BD237E"/>
    <w:rsid w:val="00BD60EA"/>
    <w:rsid w:val="00C00AD7"/>
    <w:rsid w:val="00C05BC8"/>
    <w:rsid w:val="00C102B9"/>
    <w:rsid w:val="00C12CEF"/>
    <w:rsid w:val="00C24714"/>
    <w:rsid w:val="00C31DC8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21B7F"/>
    <w:rsid w:val="00D22765"/>
    <w:rsid w:val="00D546A4"/>
    <w:rsid w:val="00D6533E"/>
    <w:rsid w:val="00D73564"/>
    <w:rsid w:val="00D85E3D"/>
    <w:rsid w:val="00DB3A6F"/>
    <w:rsid w:val="00DC0FCF"/>
    <w:rsid w:val="00DD510B"/>
    <w:rsid w:val="00DD5D59"/>
    <w:rsid w:val="00E04934"/>
    <w:rsid w:val="00E04988"/>
    <w:rsid w:val="00E23D1B"/>
    <w:rsid w:val="00E3075A"/>
    <w:rsid w:val="00E33A9D"/>
    <w:rsid w:val="00E54239"/>
    <w:rsid w:val="00EA2C5C"/>
    <w:rsid w:val="00EF231E"/>
    <w:rsid w:val="00EF261A"/>
    <w:rsid w:val="00EF44FF"/>
    <w:rsid w:val="00EF6A73"/>
    <w:rsid w:val="00F14BBF"/>
    <w:rsid w:val="00F36649"/>
    <w:rsid w:val="00F4114B"/>
    <w:rsid w:val="00F46C8E"/>
    <w:rsid w:val="00F51858"/>
    <w:rsid w:val="00F5267C"/>
    <w:rsid w:val="00F66667"/>
    <w:rsid w:val="00F820FA"/>
    <w:rsid w:val="00F82110"/>
    <w:rsid w:val="00F949AF"/>
    <w:rsid w:val="00FB7E63"/>
    <w:rsid w:val="00FD577F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70D6C"/>
  <w15:docId w15:val="{376A2F41-40A7-4383-9711-110CEC1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  <w:style w:type="character" w:styleId="Nerijeenospominjanje">
    <w:name w:val="Unresolved Mention"/>
    <w:basedOn w:val="Zadanifontodlomka"/>
    <w:uiPriority w:val="99"/>
    <w:semiHidden/>
    <w:unhideWhenUsed/>
    <w:rsid w:val="005A58F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4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-vladislavci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vladislavci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OpcinaPC2020</cp:lastModifiedBy>
  <cp:revision>4</cp:revision>
  <cp:lastPrinted>2022-11-22T09:45:00Z</cp:lastPrinted>
  <dcterms:created xsi:type="dcterms:W3CDTF">2024-07-26T12:48:00Z</dcterms:created>
  <dcterms:modified xsi:type="dcterms:W3CDTF">2025-06-04T06:58:00Z</dcterms:modified>
</cp:coreProperties>
</file>