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B05B" w14:textId="77777777" w:rsidR="00637593" w:rsidRDefault="0063759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1A0098" w14:paraId="53AA2F3C" w14:textId="77777777">
        <w:tc>
          <w:tcPr>
            <w:tcW w:w="4608" w:type="dxa"/>
          </w:tcPr>
          <w:p w14:paraId="1CB48B24" w14:textId="77777777" w:rsidR="00637593" w:rsidRDefault="00637593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1A0098" w:rsidRPr="00151AAB" w14:paraId="539D4CC0" w14:textId="77777777" w:rsidTr="00DA21E5">
              <w:tc>
                <w:tcPr>
                  <w:tcW w:w="4428" w:type="dxa"/>
                </w:tcPr>
                <w:p w14:paraId="5CE1AFD0" w14:textId="21AD6DCB" w:rsidR="001A0098" w:rsidRPr="00151AAB" w:rsidRDefault="001A0098" w:rsidP="00961A7B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51AAB">
                    <w:rPr>
                      <w:sz w:val="22"/>
                      <w:szCs w:val="22"/>
                    </w:rPr>
                    <w:br w:type="page"/>
                  </w:r>
                  <w:r w:rsidR="00000000">
                    <w:pict w14:anchorId="1DF047F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42.75pt">
                        <v:imagedata croptop="-65520f" cropbottom="65520f"/>
                      </v:shape>
                    </w:pict>
                  </w:r>
                  <w:r w:rsidRPr="00151AAB">
                    <w:rPr>
                      <w:sz w:val="22"/>
                      <w:szCs w:val="22"/>
                    </w:rPr>
                    <w:t xml:space="preserve">          </w:t>
                  </w:r>
                  <w:r w:rsidR="00961A7B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2401A261" wp14:editId="448AF387">
                        <wp:extent cx="673100" cy="797560"/>
                        <wp:effectExtent l="0" t="0" r="0" b="254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51AAB">
                    <w:rPr>
                      <w:sz w:val="22"/>
                      <w:szCs w:val="22"/>
                    </w:rPr>
                    <w:t xml:space="preserve">    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 w:rsidRPr="00151AAB">
                    <w:rPr>
                      <w:b/>
                      <w:bCs/>
                      <w:sz w:val="22"/>
                      <w:szCs w:val="22"/>
                    </w:rPr>
                    <w:tab/>
                    <w:t xml:space="preserve">                               </w:t>
                  </w:r>
                </w:p>
                <w:p w14:paraId="5922964D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          REPUBLIKA HRVATSKA                                                        </w:t>
                  </w:r>
                </w:p>
                <w:p w14:paraId="1EECFCB7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  <w:r w:rsidRPr="00151AAB">
                    <w:rPr>
                      <w:b/>
                      <w:bCs/>
                      <w:sz w:val="22"/>
                      <w:szCs w:val="22"/>
                    </w:rPr>
                    <w:t xml:space="preserve">OSJEČKO-BARANJSKA ŽUPANIJA                                                               </w:t>
                  </w:r>
                </w:p>
                <w:tbl>
                  <w:tblPr>
                    <w:tblW w:w="4752" w:type="dxa"/>
                    <w:tblLayout w:type="fixed"/>
                    <w:tblCellMar>
                      <w:top w:w="11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3"/>
                    <w:gridCol w:w="3969"/>
                  </w:tblGrid>
                  <w:tr w:rsidR="001A0098" w:rsidRPr="00151AAB" w14:paraId="1C215EFB" w14:textId="77777777" w:rsidTr="00F57FEA">
                    <w:trPr>
                      <w:trHeight w:val="283"/>
                    </w:trPr>
                    <w:tc>
                      <w:tcPr>
                        <w:tcW w:w="783" w:type="dxa"/>
                      </w:tcPr>
                      <w:p w14:paraId="04A7ABCF" w14:textId="77777777" w:rsidR="001A0098" w:rsidRPr="00151AAB" w:rsidRDefault="00000000" w:rsidP="001A009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lang w:val="x-none"/>
                          </w:rPr>
                          <w:pict w14:anchorId="272DF118">
                            <v:shape id="Slika 1" o:spid="_x0000_i1026" type="#_x0000_t75" style="width:20.25pt;height:27pt;visibility:visible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3969" w:type="dxa"/>
                      </w:tcPr>
                      <w:p w14:paraId="2F76E7F0" w14:textId="77777777" w:rsidR="001A0098" w:rsidRPr="00151AAB" w:rsidRDefault="001A0098" w:rsidP="001A0098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51AAB">
                          <w:rPr>
                            <w:b/>
                            <w:bCs/>
                            <w:sz w:val="22"/>
                            <w:szCs w:val="22"/>
                          </w:rPr>
                          <w:t>OPĆINA VLADISLAVCI</w:t>
                        </w:r>
                      </w:p>
                      <w:p w14:paraId="7FAC9D74" w14:textId="7962E110" w:rsidR="001A0098" w:rsidRPr="00151AAB" w:rsidRDefault="00677C0C" w:rsidP="001A009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    OPĆINSKO VIJEĆE</w:t>
                        </w:r>
                      </w:p>
                    </w:tc>
                  </w:tr>
                </w:tbl>
                <w:p w14:paraId="47459621" w14:textId="77777777" w:rsidR="001A0098" w:rsidRPr="00151AAB" w:rsidRDefault="001A0098" w:rsidP="001A009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A0098" w:rsidRPr="00151AAB" w14:paraId="21BB2A11" w14:textId="77777777" w:rsidTr="00DA21E5">
              <w:tc>
                <w:tcPr>
                  <w:tcW w:w="4428" w:type="dxa"/>
                </w:tcPr>
                <w:p w14:paraId="549636A5" w14:textId="77777777" w:rsidR="001A0098" w:rsidRPr="00151AAB" w:rsidRDefault="001A0098" w:rsidP="001A009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3926E9B" w14:textId="77777777" w:rsidR="001A0098" w:rsidRDefault="001A0098" w:rsidP="001A009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2E3059C" w14:textId="6E25A81B" w:rsidR="00EA5DDA" w:rsidRDefault="00EA5DDA" w:rsidP="00EA5DDA">
      <w:bookmarkStart w:id="0" w:name="_Hlk213319054"/>
      <w:r>
        <w:t>KLASA: 02</w:t>
      </w:r>
      <w:r w:rsidR="00CC286B">
        <w:t>4</w:t>
      </w:r>
      <w:r>
        <w:t>-0</w:t>
      </w:r>
      <w:r w:rsidR="00CC286B">
        <w:t>2</w:t>
      </w:r>
      <w:r>
        <w:t>/</w:t>
      </w:r>
      <w:r w:rsidR="004B783D">
        <w:t>2</w:t>
      </w:r>
      <w:r w:rsidR="00CC286B">
        <w:t>5</w:t>
      </w:r>
      <w:r>
        <w:t>-0</w:t>
      </w:r>
      <w:r w:rsidR="00CC286B">
        <w:t>1</w:t>
      </w:r>
      <w:r>
        <w:t>/</w:t>
      </w:r>
      <w:r w:rsidR="00961A7B">
        <w:t>0</w:t>
      </w:r>
      <w:r w:rsidR="00BA4B24">
        <w:t>9</w:t>
      </w:r>
    </w:p>
    <w:p w14:paraId="1A5B1255" w14:textId="48EB1D75" w:rsidR="00EA5DDA" w:rsidRDefault="00EA5DDA" w:rsidP="00EA5DDA">
      <w:r>
        <w:t>URBROJ: 2158</w:t>
      </w:r>
      <w:r w:rsidR="00CC286B">
        <w:t>-41-02-25-1</w:t>
      </w:r>
    </w:p>
    <w:p w14:paraId="32DB067F" w14:textId="2DF1924D" w:rsidR="00EA5DDA" w:rsidRDefault="00EA5DDA" w:rsidP="00EA5DDA">
      <w:r>
        <w:t xml:space="preserve">Vladislavci, </w:t>
      </w:r>
      <w:r w:rsidR="003942BB">
        <w:t>06</w:t>
      </w:r>
      <w:r w:rsidR="002F1A71">
        <w:t xml:space="preserve">. </w:t>
      </w:r>
      <w:r w:rsidR="003942BB">
        <w:t>studenoga</w:t>
      </w:r>
      <w:r w:rsidR="00DE1697" w:rsidRPr="00961A7B">
        <w:t xml:space="preserve"> </w:t>
      </w:r>
      <w:r>
        <w:t>20</w:t>
      </w:r>
      <w:r w:rsidR="004B783D">
        <w:t>2</w:t>
      </w:r>
      <w:r w:rsidR="00CC286B">
        <w:t>5</w:t>
      </w:r>
      <w:r>
        <w:t>.</w:t>
      </w:r>
    </w:p>
    <w:p w14:paraId="1794F1C8" w14:textId="77777777" w:rsidR="00362B8A" w:rsidRDefault="00362B8A" w:rsidP="00362B8A"/>
    <w:p w14:paraId="0F86633C" w14:textId="77777777" w:rsidR="00CC286B" w:rsidRPr="00916190" w:rsidRDefault="00CC286B" w:rsidP="00CC286B">
      <w:pPr>
        <w:jc w:val="both"/>
        <w:outlineLvl w:val="0"/>
        <w:rPr>
          <w:lang w:eastAsia="en-US"/>
        </w:rPr>
      </w:pPr>
      <w:r w:rsidRPr="00916190">
        <w:rPr>
          <w:lang w:eastAsia="en-US"/>
        </w:rPr>
        <w:t>Temeljem članka 34. stavka 3. Poslovnika Općinskog vijeća Općine Vladislavci («Službeni glasnik» Općine Vladislavci  broj 3/13 i 3/17, 4/20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8/20</w:t>
      </w:r>
      <w:r>
        <w:rPr>
          <w:lang w:eastAsia="en-US"/>
        </w:rPr>
        <w:t>,</w:t>
      </w:r>
      <w:r w:rsidRPr="00916190">
        <w:rPr>
          <w:lang w:eastAsia="en-US"/>
        </w:rPr>
        <w:t xml:space="preserve"> 2/21</w:t>
      </w:r>
      <w:r>
        <w:rPr>
          <w:lang w:eastAsia="en-US"/>
        </w:rPr>
        <w:t xml:space="preserve">, </w:t>
      </w:r>
      <w:r w:rsidRPr="008F61A1">
        <w:rPr>
          <w:lang w:eastAsia="en-US"/>
        </w:rPr>
        <w:t>10/23 i 11/23 – pročišćeni tekst</w:t>
      </w:r>
      <w:r w:rsidRPr="00916190">
        <w:rPr>
          <w:lang w:eastAsia="en-US"/>
        </w:rPr>
        <w:t>), sazivam</w:t>
      </w:r>
    </w:p>
    <w:p w14:paraId="3199A0EE" w14:textId="77777777" w:rsidR="00CC286B" w:rsidRPr="00916190" w:rsidRDefault="00CC286B" w:rsidP="00CC286B">
      <w:pPr>
        <w:jc w:val="both"/>
        <w:outlineLvl w:val="0"/>
        <w:rPr>
          <w:lang w:eastAsia="en-US"/>
        </w:rPr>
      </w:pPr>
    </w:p>
    <w:p w14:paraId="6DBFA3C6" w14:textId="69FEE3F1" w:rsidR="00CC286B" w:rsidRPr="00916190" w:rsidRDefault="003942BB" w:rsidP="00CC286B">
      <w:pPr>
        <w:jc w:val="center"/>
        <w:outlineLvl w:val="0"/>
        <w:rPr>
          <w:b/>
          <w:bCs/>
        </w:rPr>
      </w:pPr>
      <w:r>
        <w:rPr>
          <w:b/>
          <w:bCs/>
        </w:rPr>
        <w:t>5</w:t>
      </w:r>
      <w:r w:rsidR="00CC286B" w:rsidRPr="00916190">
        <w:rPr>
          <w:b/>
          <w:bCs/>
        </w:rPr>
        <w:t>. SJEDNICU OPĆINSKOG VIJEĆA</w:t>
      </w:r>
    </w:p>
    <w:p w14:paraId="6BFAD08C" w14:textId="77777777" w:rsidR="00CC286B" w:rsidRPr="00916190" w:rsidRDefault="00CC286B" w:rsidP="00CC286B">
      <w:pPr>
        <w:jc w:val="center"/>
        <w:outlineLvl w:val="0"/>
        <w:rPr>
          <w:b/>
          <w:bCs/>
        </w:rPr>
      </w:pPr>
      <w:r w:rsidRPr="00916190">
        <w:rPr>
          <w:b/>
          <w:bCs/>
        </w:rPr>
        <w:t xml:space="preserve">OPĆINE VLADISLAVCI </w:t>
      </w:r>
    </w:p>
    <w:p w14:paraId="101F812D" w14:textId="77777777" w:rsidR="00CC286B" w:rsidRPr="00916190" w:rsidRDefault="00CC286B" w:rsidP="00CC286B">
      <w:pPr>
        <w:rPr>
          <w:b/>
          <w:bCs/>
          <w:color w:val="FF0000"/>
        </w:rPr>
      </w:pPr>
    </w:p>
    <w:p w14:paraId="23AB47A2" w14:textId="727B7CC6" w:rsidR="00CC286B" w:rsidRPr="00916190" w:rsidRDefault="00CC286B" w:rsidP="00CC286B">
      <w:pPr>
        <w:pStyle w:val="Tijeloteksta"/>
        <w:jc w:val="center"/>
        <w:rPr>
          <w:b/>
          <w:u w:val="single"/>
        </w:rPr>
      </w:pPr>
      <w:r w:rsidRPr="00916190">
        <w:rPr>
          <w:u w:val="single"/>
        </w:rPr>
        <w:t xml:space="preserve">Sjednica će se održati  </w:t>
      </w:r>
      <w:r w:rsidR="003942BB">
        <w:rPr>
          <w:b/>
          <w:bCs/>
          <w:u w:val="single"/>
        </w:rPr>
        <w:t>11</w:t>
      </w:r>
      <w:r w:rsidR="00D2646C" w:rsidRPr="00D2646C">
        <w:rPr>
          <w:b/>
          <w:bCs/>
          <w:u w:val="single"/>
        </w:rPr>
        <w:t>.</w:t>
      </w:r>
      <w:r w:rsidR="002F1A71">
        <w:rPr>
          <w:b/>
          <w:u w:val="single"/>
        </w:rPr>
        <w:t xml:space="preserve"> </w:t>
      </w:r>
      <w:r w:rsidR="003942BB">
        <w:rPr>
          <w:b/>
          <w:u w:val="single"/>
        </w:rPr>
        <w:t>studenoga</w:t>
      </w:r>
      <w:r>
        <w:rPr>
          <w:b/>
          <w:u w:val="single"/>
        </w:rPr>
        <w:t xml:space="preserve"> 2025. (</w:t>
      </w:r>
      <w:r w:rsidR="003942BB">
        <w:rPr>
          <w:b/>
          <w:u w:val="single"/>
        </w:rPr>
        <w:t>utorak</w:t>
      </w:r>
      <w:r w:rsidRPr="000219F2">
        <w:rPr>
          <w:b/>
          <w:u w:val="single"/>
        </w:rPr>
        <w:t xml:space="preserve">) u </w:t>
      </w:r>
      <w:r w:rsidR="0060377B">
        <w:rPr>
          <w:b/>
          <w:u w:val="single"/>
        </w:rPr>
        <w:t>1</w:t>
      </w:r>
      <w:r w:rsidR="003942BB">
        <w:rPr>
          <w:b/>
          <w:u w:val="single"/>
        </w:rPr>
        <w:t>7</w:t>
      </w:r>
      <w:r>
        <w:rPr>
          <w:b/>
          <w:u w:val="single"/>
        </w:rPr>
        <w:t>,00</w:t>
      </w:r>
      <w:r w:rsidRPr="00DD2B7D">
        <w:rPr>
          <w:b/>
          <w:u w:val="single"/>
        </w:rPr>
        <w:t xml:space="preserve"> sati</w:t>
      </w:r>
    </w:p>
    <w:p w14:paraId="7CE7D2BC" w14:textId="77777777" w:rsidR="00CC286B" w:rsidRPr="00916190" w:rsidRDefault="00CC286B" w:rsidP="00CC286B">
      <w:pPr>
        <w:pStyle w:val="Tijeloteksta"/>
        <w:jc w:val="center"/>
      </w:pPr>
      <w:r w:rsidRPr="00916190">
        <w:t>u Vladislavcima, Kralja Tomislava 141 – Vijećnica Općine Vladislavci,</w:t>
      </w:r>
    </w:p>
    <w:p w14:paraId="648C8209" w14:textId="77777777" w:rsidR="00CC286B" w:rsidRPr="00916190" w:rsidRDefault="00CC286B" w:rsidP="00CC286B">
      <w:pPr>
        <w:jc w:val="both"/>
      </w:pPr>
    </w:p>
    <w:p w14:paraId="7D658A54" w14:textId="77777777" w:rsidR="00CC286B" w:rsidRPr="00916190" w:rsidRDefault="00CC286B" w:rsidP="00CC286B">
      <w:pPr>
        <w:jc w:val="both"/>
      </w:pPr>
      <w:r w:rsidRPr="00916190">
        <w:t xml:space="preserve">Za sjednicu predlažem slijedeći: </w:t>
      </w:r>
    </w:p>
    <w:p w14:paraId="3B78AA68" w14:textId="77777777" w:rsidR="00CC286B" w:rsidRPr="00916190" w:rsidRDefault="00CC286B" w:rsidP="00CC286B">
      <w:pPr>
        <w:jc w:val="center"/>
        <w:rPr>
          <w:b/>
          <w:bCs/>
        </w:rPr>
      </w:pPr>
      <w:r w:rsidRPr="00916190">
        <w:rPr>
          <w:b/>
          <w:bCs/>
        </w:rPr>
        <w:t>D N E V N I   R E D:</w:t>
      </w:r>
    </w:p>
    <w:p w14:paraId="1F2E3538" w14:textId="77777777" w:rsidR="00CC286B" w:rsidRPr="00916190" w:rsidRDefault="00CC286B" w:rsidP="00CC286B">
      <w:pPr>
        <w:jc w:val="center"/>
        <w:rPr>
          <w:b/>
          <w:bCs/>
        </w:rPr>
      </w:pPr>
    </w:p>
    <w:p w14:paraId="6EF4AB22" w14:textId="77777777" w:rsidR="00B26DDA" w:rsidRPr="008B79DF" w:rsidRDefault="00B26DDA" w:rsidP="00B26DDA">
      <w:pPr>
        <w:jc w:val="center"/>
        <w:rPr>
          <w:b/>
          <w:bCs/>
        </w:rPr>
      </w:pPr>
    </w:p>
    <w:p w14:paraId="3560DDA3" w14:textId="0A61356A" w:rsidR="00677C0C" w:rsidRDefault="00677C0C" w:rsidP="003942BB">
      <w:pPr>
        <w:pStyle w:val="Odlomakpopisa"/>
        <w:numPr>
          <w:ilvl w:val="0"/>
          <w:numId w:val="1"/>
        </w:numPr>
        <w:tabs>
          <w:tab w:val="clear" w:pos="720"/>
          <w:tab w:val="num" w:pos="567"/>
        </w:tabs>
        <w:ind w:left="284" w:hanging="284"/>
      </w:pPr>
      <w:bookmarkStart w:id="1" w:name="_Hlk39576009"/>
      <w:r>
        <w:t>U</w:t>
      </w:r>
      <w:r w:rsidRPr="00677C0C">
        <w:t xml:space="preserve">svajanje Zapisnika </w:t>
      </w:r>
      <w:r w:rsidR="003942BB">
        <w:t>4</w:t>
      </w:r>
      <w:r w:rsidR="00111C6D">
        <w:t>.</w:t>
      </w:r>
      <w:r w:rsidR="00BC49FD">
        <w:t xml:space="preserve"> </w:t>
      </w:r>
      <w:r w:rsidRPr="00677C0C">
        <w:t>sjednice Općinskog vijeća Općine Vladislavci</w:t>
      </w:r>
      <w:r w:rsidR="00CC286B">
        <w:t xml:space="preserve">, </w:t>
      </w:r>
    </w:p>
    <w:p w14:paraId="38209E53" w14:textId="3697F5EF" w:rsidR="003942BB" w:rsidRDefault="003942BB" w:rsidP="003942B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bookmarkStart w:id="2" w:name="_Hlk213318114"/>
      <w:bookmarkEnd w:id="1"/>
      <w:r>
        <w:t>Donošenje Odluke o izmjenama i dopunama Proračuna Općine Vladislavci za 202</w:t>
      </w:r>
      <w:r w:rsidR="00BC49FD">
        <w:t>5</w:t>
      </w:r>
      <w:r>
        <w:t>.godinu,</w:t>
      </w:r>
    </w:p>
    <w:p w14:paraId="126CDB97" w14:textId="38254F55" w:rsidR="00BC49FD" w:rsidRDefault="00BC49FD" w:rsidP="003942BB">
      <w:pPr>
        <w:pStyle w:val="StandardWeb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>Donošenje Odluke o izmjeni Odluke o izvršavanju Proračuna Općine Vladislavci za 2025. godinu,</w:t>
      </w:r>
    </w:p>
    <w:p w14:paraId="5666AF64" w14:textId="709A144D" w:rsidR="003942BB" w:rsidRDefault="003942BB" w:rsidP="003942BB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</w:pPr>
      <w:r>
        <w:t xml:space="preserve">Donošenje </w:t>
      </w:r>
      <w:bookmarkStart w:id="3" w:name="_Hlk185582395"/>
      <w:r>
        <w:t xml:space="preserve">izmjena </w:t>
      </w:r>
      <w:bookmarkEnd w:id="3"/>
      <w:r>
        <w:t xml:space="preserve">Programa </w:t>
      </w:r>
      <w:r w:rsidRPr="003524CA">
        <w:t>financiranja vatrogastva na području Općine  Vladislavci za 202</w:t>
      </w:r>
      <w:r w:rsidR="00BC49FD">
        <w:t>5</w:t>
      </w:r>
      <w:r w:rsidRPr="003524CA">
        <w:t>. godinu</w:t>
      </w:r>
      <w:r>
        <w:t>,</w:t>
      </w:r>
    </w:p>
    <w:p w14:paraId="3C6375FB" w14:textId="420CA392" w:rsidR="003942BB" w:rsidRDefault="003942BB" w:rsidP="00BC49FD">
      <w:pPr>
        <w:pStyle w:val="Odlomakpopisa"/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>
        <w:t>Donošenje</w:t>
      </w:r>
      <w:r w:rsidRPr="00FC1BE1">
        <w:t xml:space="preserve"> </w:t>
      </w:r>
      <w:r>
        <w:t>izmjen</w:t>
      </w:r>
      <w:r w:rsidR="00BC49FD">
        <w:t>a</w:t>
      </w:r>
      <w:r>
        <w:t xml:space="preserve"> Programa javnih potreba u kulturi na području Općine Vladislavci za 202</w:t>
      </w:r>
      <w:r w:rsidR="00BC49FD">
        <w:t>5</w:t>
      </w:r>
      <w:r>
        <w:t xml:space="preserve">. godinu, </w:t>
      </w:r>
    </w:p>
    <w:p w14:paraId="4EB1F22D" w14:textId="17BCCDD1" w:rsidR="003942BB" w:rsidRDefault="003942BB" w:rsidP="00BC49FD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Donošenje izmjena Programa javnih potreba u sportu na području Općine Vladislavci za 202</w:t>
      </w:r>
      <w:r w:rsidR="00BC49FD">
        <w:t>5</w:t>
      </w:r>
      <w:r>
        <w:t xml:space="preserve">. godinu, </w:t>
      </w:r>
    </w:p>
    <w:p w14:paraId="1BA499F1" w14:textId="0BF3B0F1" w:rsidR="003942BB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Donošenje izmjena Programa održavanja komunalne infrastrukture na području Općine Vladislavci za 202</w:t>
      </w:r>
      <w:r w:rsidR="00BC49FD">
        <w:t>5</w:t>
      </w:r>
      <w:r>
        <w:t xml:space="preserve">. godinu, </w:t>
      </w:r>
    </w:p>
    <w:p w14:paraId="14B2741E" w14:textId="4CFFC552" w:rsidR="003942BB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Donošenje izmjena Programa građenja komunalne infrastrukture na području Općine Vladislavci za 202</w:t>
      </w:r>
      <w:r w:rsidR="00BC49FD">
        <w:t>5</w:t>
      </w:r>
      <w:r>
        <w:t>. godinu,</w:t>
      </w:r>
    </w:p>
    <w:p w14:paraId="1D1D53E7" w14:textId="69C54662" w:rsidR="003942BB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Donošenje izmjena Programa korištenja sredstava od raspolaganja poljoprivrednim zemljištem u vlasništvu države na području Općine Vladislavci za 202</w:t>
      </w:r>
      <w:r w:rsidR="00BC49FD">
        <w:t>5</w:t>
      </w:r>
      <w:r>
        <w:t xml:space="preserve">. godinu, </w:t>
      </w:r>
    </w:p>
    <w:p w14:paraId="092896D1" w14:textId="6E3BBD14" w:rsidR="003942BB" w:rsidRDefault="003942BB" w:rsidP="002B265D">
      <w:pPr>
        <w:pStyle w:val="Odlomakpopisa"/>
        <w:numPr>
          <w:ilvl w:val="0"/>
          <w:numId w:val="1"/>
        </w:numPr>
        <w:tabs>
          <w:tab w:val="clear" w:pos="720"/>
        </w:tabs>
        <w:ind w:left="426" w:hanging="426"/>
      </w:pPr>
      <w:r>
        <w:t>Donošenje izmjena Godišnjeg plana provedbe Odluke o poticanju uređenja naselja i demografske obnove na području Općine Vladislavci za 202</w:t>
      </w:r>
      <w:r w:rsidR="00BC49FD">
        <w:t>5</w:t>
      </w:r>
      <w:r>
        <w:t>. godinu,</w:t>
      </w:r>
    </w:p>
    <w:p w14:paraId="529C670D" w14:textId="588BB240" w:rsidR="00BC49FD" w:rsidRDefault="00BC49FD" w:rsidP="002B265D">
      <w:pPr>
        <w:pStyle w:val="Odlomakpopisa"/>
        <w:numPr>
          <w:ilvl w:val="0"/>
          <w:numId w:val="1"/>
        </w:numPr>
        <w:ind w:left="426" w:hanging="426"/>
      </w:pPr>
      <w:r>
        <w:t>Donošenje izmjena Programa financiranja vjerskih zajednica iz Proračuna Općine Vladislavci za 2025. godinu,</w:t>
      </w:r>
    </w:p>
    <w:p w14:paraId="752E97DB" w14:textId="4742B017" w:rsidR="003942BB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Donošenje izmjena Programa javnih potreba u socijalnoj skrbi na području Općine Vladislavci za 202</w:t>
      </w:r>
      <w:r w:rsidR="00BC49FD">
        <w:t>5</w:t>
      </w:r>
      <w:r>
        <w:t>. godinu,</w:t>
      </w:r>
    </w:p>
    <w:p w14:paraId="178494C9" w14:textId="234D4675" w:rsidR="003942BB" w:rsidRDefault="003942BB" w:rsidP="002B265D">
      <w:pPr>
        <w:pStyle w:val="Odlomakpopisa"/>
        <w:numPr>
          <w:ilvl w:val="0"/>
          <w:numId w:val="1"/>
        </w:numPr>
        <w:ind w:left="426" w:hanging="426"/>
      </w:pPr>
      <w:r>
        <w:t>Donošenje izmjene Programa javnih potreba u razvoju civilnog društva Općine Vladislavci za 202</w:t>
      </w:r>
      <w:r w:rsidR="00BC49FD">
        <w:t>5</w:t>
      </w:r>
      <w:r>
        <w:t>. godinu,</w:t>
      </w:r>
    </w:p>
    <w:p w14:paraId="544CAFF8" w14:textId="333BA860" w:rsidR="003942BB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lastRenderedPageBreak/>
        <w:t>Donošenje izmjen</w:t>
      </w:r>
      <w:r w:rsidR="00BC49FD">
        <w:t>a</w:t>
      </w:r>
      <w:r>
        <w:t xml:space="preserve"> Programa </w:t>
      </w:r>
      <w:r w:rsidR="00F5443C">
        <w:t>kapitalnih ulaganja u objekt društvene i socijalne namjene i objekt u vlasništvu Općine Vladislavci za 2025. godinu</w:t>
      </w:r>
      <w:r>
        <w:t>,</w:t>
      </w:r>
    </w:p>
    <w:p w14:paraId="1D07ABD7" w14:textId="3FDA2D35" w:rsidR="003942BB" w:rsidRDefault="003942BB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 xml:space="preserve">Donošenje Odluke o izmjenama Odluke o suglasnosti na provedbu ulaganja na području Općine Vladislavci </w:t>
      </w:r>
      <w:r w:rsidR="00F5443C">
        <w:t>u</w:t>
      </w:r>
      <w:r>
        <w:t xml:space="preserve"> 202</w:t>
      </w:r>
      <w:r w:rsidR="00F5443C">
        <w:t>5</w:t>
      </w:r>
      <w:r>
        <w:t>. godin</w:t>
      </w:r>
      <w:r w:rsidR="00F5443C">
        <w:t>i</w:t>
      </w:r>
      <w:r>
        <w:t>,</w:t>
      </w:r>
    </w:p>
    <w:p w14:paraId="3F4E41EA" w14:textId="63A8E7C9" w:rsidR="006E654D" w:rsidRDefault="006E654D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Donošenje polugodišnjeg izvještaja o izvršenju Proračuna Općine Vladislavci za 2025. godinu,</w:t>
      </w:r>
    </w:p>
    <w:p w14:paraId="5EA9788C" w14:textId="7DBA5AB6" w:rsidR="003942BB" w:rsidRDefault="00F5443C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Donošenje Zaključka o prihvaćanju polugodišnjeg Izvješća o radu općinskog  načelnika za razdoblje siječanj -lipanj 2025.,</w:t>
      </w:r>
    </w:p>
    <w:p w14:paraId="0ED53D15" w14:textId="7FB07A0D" w:rsidR="00F5443C" w:rsidRDefault="00F5443C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Donošenje Odluke o kupovini zemljišta za potrebe proširenja Športske ulice u naselju Vladislavci,</w:t>
      </w:r>
    </w:p>
    <w:p w14:paraId="72822E3F" w14:textId="5C14B4A2" w:rsidR="00F5443C" w:rsidRDefault="00F5443C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Donošenje Odluke o izmjenama i dopuni Odluke o komunalnom redu,</w:t>
      </w:r>
    </w:p>
    <w:p w14:paraId="4CD110D7" w14:textId="6AF85BFE" w:rsidR="006E654D" w:rsidRDefault="006E654D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Donošenje Odluke o raspisivanju javnog natječaja za prodaju nekretnina u vlasništvu Općine Vladislavci,</w:t>
      </w:r>
    </w:p>
    <w:p w14:paraId="77D4DAF3" w14:textId="4F1C24C5" w:rsidR="006E654D" w:rsidRDefault="006E654D" w:rsidP="002B265D">
      <w:pPr>
        <w:pStyle w:val="Odlomakpopisa"/>
        <w:numPr>
          <w:ilvl w:val="0"/>
          <w:numId w:val="1"/>
        </w:numPr>
        <w:tabs>
          <w:tab w:val="num" w:pos="284"/>
        </w:tabs>
        <w:ind w:left="426" w:hanging="426"/>
      </w:pPr>
      <w:r>
        <w:t xml:space="preserve">Donošenje Odluke o zaduženju Općine Vladislavci za realizaciju kapitalnog projekta </w:t>
      </w:r>
      <w:r w:rsidRPr="006E654D">
        <w:t>„Izgradnja pješačko-biciklističke infrastrukture Vladislavci-Faza II „  kodnog broja: PK.4.1.06.0001”</w:t>
      </w:r>
      <w:r>
        <w:t>,</w:t>
      </w:r>
    </w:p>
    <w:p w14:paraId="23694F48" w14:textId="389EAEA4" w:rsidR="006E654D" w:rsidRPr="006E654D" w:rsidRDefault="006E654D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 xml:space="preserve">Donošenje Zaključka </w:t>
      </w:r>
      <w:r w:rsidRPr="006E654D">
        <w:rPr>
          <w:lang w:bidi="hr-HR"/>
        </w:rPr>
        <w:t>o prihvaćanju informacije o  konačnom Izvješću o obavljenoj provjeri provedbe naloga i preporuka danih u reviziji učinkovitosti Upravljanje komunalnom infrastrukturom u jedinicama lokalne samouprave na području Osječko-baranjske županij</w:t>
      </w:r>
      <w:r w:rsidR="002B265D">
        <w:rPr>
          <w:lang w:bidi="hr-HR"/>
        </w:rPr>
        <w:t xml:space="preserve">e </w:t>
      </w:r>
      <w:r w:rsidRPr="006E654D">
        <w:rPr>
          <w:lang w:bidi="hr-HR"/>
        </w:rPr>
        <w:t xml:space="preserve"> u 2019. i 2020. godini</w:t>
      </w:r>
      <w:r>
        <w:rPr>
          <w:lang w:bidi="hr-HR"/>
        </w:rPr>
        <w:t>,</w:t>
      </w:r>
    </w:p>
    <w:p w14:paraId="21D0A4D2" w14:textId="6B153DD7" w:rsidR="006E654D" w:rsidRDefault="006E654D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 xml:space="preserve">Donošenje Zaključka </w:t>
      </w:r>
      <w:r w:rsidRPr="006E654D">
        <w:t>o usvajanju Polugodišnjeg  izvještaja o izvršenju financijskog plana  Javne vatrogasne postrojbe Čepin  za 2025. godinu</w:t>
      </w:r>
      <w:r>
        <w:t>,</w:t>
      </w:r>
    </w:p>
    <w:bookmarkEnd w:id="2"/>
    <w:p w14:paraId="3ADBF9FB" w14:textId="77FC4A92" w:rsidR="00B40301" w:rsidRPr="00677C0C" w:rsidRDefault="00B40301" w:rsidP="002B265D">
      <w:pPr>
        <w:pStyle w:val="Odlomakpopisa"/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Razno</w:t>
      </w:r>
    </w:p>
    <w:p w14:paraId="42C15680" w14:textId="77777777" w:rsidR="00997DB3" w:rsidRDefault="00997DB3" w:rsidP="00C97B81">
      <w:pPr>
        <w:tabs>
          <w:tab w:val="num" w:pos="426"/>
        </w:tabs>
        <w:ind w:left="567" w:hanging="567"/>
        <w:jc w:val="center"/>
        <w:outlineLvl w:val="0"/>
      </w:pPr>
    </w:p>
    <w:p w14:paraId="19BCED2F" w14:textId="77777777" w:rsidR="004C0C50" w:rsidRDefault="004C0C50" w:rsidP="002970A2">
      <w:pPr>
        <w:ind w:left="4500"/>
        <w:jc w:val="center"/>
        <w:rPr>
          <w:b/>
          <w:bCs/>
        </w:rPr>
      </w:pPr>
    </w:p>
    <w:p w14:paraId="6EB84156" w14:textId="6A026E6B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Predsjednik</w:t>
      </w:r>
    </w:p>
    <w:p w14:paraId="2DAF797A" w14:textId="590E1BBE" w:rsidR="00B40301" w:rsidRPr="00CC286B" w:rsidRDefault="00CC286B" w:rsidP="00B40301">
      <w:pPr>
        <w:ind w:left="4500"/>
        <w:jc w:val="center"/>
        <w:rPr>
          <w:b/>
          <w:bCs/>
          <w:sz w:val="22"/>
          <w:szCs w:val="22"/>
        </w:rPr>
      </w:pPr>
      <w:r w:rsidRPr="00CC286B">
        <w:rPr>
          <w:b/>
          <w:bCs/>
          <w:sz w:val="22"/>
          <w:szCs w:val="22"/>
        </w:rPr>
        <w:t>Općinskog Vijeća</w:t>
      </w:r>
    </w:p>
    <w:p w14:paraId="3FD41343" w14:textId="77777777" w:rsidR="00B40301" w:rsidRPr="00C2333A" w:rsidRDefault="00B40301" w:rsidP="00B40301">
      <w:pPr>
        <w:ind w:left="4500"/>
        <w:jc w:val="center"/>
        <w:rPr>
          <w:sz w:val="22"/>
          <w:szCs w:val="22"/>
        </w:rPr>
      </w:pPr>
    </w:p>
    <w:p w14:paraId="290A491E" w14:textId="2E4952FE" w:rsidR="00BA4B24" w:rsidRPr="00EE3B99" w:rsidRDefault="00B40301" w:rsidP="002205B4">
      <w:pPr>
        <w:rPr>
          <w:sz w:val="22"/>
          <w:szCs w:val="22"/>
        </w:rPr>
      </w:pPr>
      <w:r w:rsidRPr="00C2333A">
        <w:rPr>
          <w:sz w:val="22"/>
          <w:szCs w:val="22"/>
        </w:rPr>
        <w:t xml:space="preserve">       </w:t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</w:r>
      <w:r w:rsidRPr="00C2333A">
        <w:rPr>
          <w:sz w:val="22"/>
          <w:szCs w:val="22"/>
        </w:rPr>
        <w:tab/>
        <w:t xml:space="preserve">       Krunoslav </w:t>
      </w:r>
      <w:proofErr w:type="spellStart"/>
      <w:r w:rsidRPr="00C2333A">
        <w:rPr>
          <w:sz w:val="22"/>
          <w:szCs w:val="22"/>
        </w:rPr>
        <w:t>Morović</w:t>
      </w:r>
      <w:proofErr w:type="spellEnd"/>
    </w:p>
    <w:p w14:paraId="47C703A4" w14:textId="77777777" w:rsidR="00BA4B24" w:rsidRDefault="00BA4B24" w:rsidP="002205B4">
      <w:pPr>
        <w:rPr>
          <w:b/>
          <w:u w:val="single"/>
        </w:rPr>
      </w:pPr>
    </w:p>
    <w:p w14:paraId="0725F652" w14:textId="0AA3C4F1" w:rsidR="002205B4" w:rsidRDefault="002205B4" w:rsidP="002205B4">
      <w:pPr>
        <w:rPr>
          <w:b/>
          <w:u w:val="single"/>
        </w:rPr>
      </w:pPr>
      <w:r w:rsidRPr="00916190">
        <w:rPr>
          <w:b/>
          <w:u w:val="single"/>
        </w:rPr>
        <w:t>Prilog:</w:t>
      </w:r>
    </w:p>
    <w:p w14:paraId="56674F38" w14:textId="77777777" w:rsidR="002205B4" w:rsidRDefault="002205B4" w:rsidP="002205B4">
      <w:pPr>
        <w:rPr>
          <w:b/>
          <w:u w:val="single"/>
        </w:rPr>
      </w:pPr>
    </w:p>
    <w:p w14:paraId="5456FE2A" w14:textId="6A7510C1" w:rsidR="002205B4" w:rsidRDefault="002205B4" w:rsidP="002205B4">
      <w:pPr>
        <w:pStyle w:val="StandardWeb"/>
        <w:numPr>
          <w:ilvl w:val="0"/>
          <w:numId w:val="25"/>
        </w:numPr>
        <w:spacing w:before="0" w:beforeAutospacing="0" w:after="0" w:afterAutospacing="0"/>
        <w:jc w:val="both"/>
      </w:pPr>
      <w:r>
        <w:t>Z</w:t>
      </w:r>
      <w:r w:rsidRPr="00916190">
        <w:t xml:space="preserve">apisnik </w:t>
      </w:r>
      <w:r w:rsidR="00D2646C">
        <w:t xml:space="preserve">sa </w:t>
      </w:r>
      <w:r w:rsidR="002B265D">
        <w:t>4</w:t>
      </w:r>
      <w:r w:rsidRPr="00916190">
        <w:t xml:space="preserve">. sjednice Općinskog vijeća, </w:t>
      </w:r>
    </w:p>
    <w:p w14:paraId="75617F8A" w14:textId="28AD4621" w:rsidR="002B265D" w:rsidRPr="002B265D" w:rsidRDefault="002B265D" w:rsidP="002B265D">
      <w:pPr>
        <w:pStyle w:val="Odlomakpopisa"/>
        <w:numPr>
          <w:ilvl w:val="0"/>
          <w:numId w:val="25"/>
        </w:numPr>
      </w:pPr>
      <w:r w:rsidRPr="002B265D">
        <w:t>Odluk</w:t>
      </w:r>
      <w:r w:rsidR="006D48FA">
        <w:t>a</w:t>
      </w:r>
      <w:r w:rsidRPr="002B265D">
        <w:t xml:space="preserve"> o izmjenama i dopunama Proračuna Općine Vladislavci za 2025.godinu,</w:t>
      </w:r>
    </w:p>
    <w:p w14:paraId="3866CA4B" w14:textId="61A466ED" w:rsidR="002B265D" w:rsidRPr="002B265D" w:rsidRDefault="002B265D" w:rsidP="002B265D">
      <w:pPr>
        <w:pStyle w:val="Odlomakpopisa"/>
        <w:numPr>
          <w:ilvl w:val="0"/>
          <w:numId w:val="25"/>
        </w:numPr>
      </w:pPr>
      <w:r w:rsidRPr="002B265D">
        <w:t>Odluk</w:t>
      </w:r>
      <w:r w:rsidR="006D48FA">
        <w:t>a</w:t>
      </w:r>
      <w:r w:rsidRPr="002B265D">
        <w:t xml:space="preserve"> o izmjeni Odluke o izvršavanju Proračuna Općine Vladislavci za 2025. godinu,</w:t>
      </w:r>
    </w:p>
    <w:p w14:paraId="5A6B6E25" w14:textId="701B2FE0" w:rsidR="002B265D" w:rsidRPr="002B265D" w:rsidRDefault="006D48FA" w:rsidP="002B265D">
      <w:pPr>
        <w:pStyle w:val="Odlomakpopisa"/>
        <w:numPr>
          <w:ilvl w:val="0"/>
          <w:numId w:val="25"/>
        </w:numPr>
      </w:pPr>
      <w:r>
        <w:t>I</w:t>
      </w:r>
      <w:r w:rsidR="002B265D" w:rsidRPr="002B265D">
        <w:t>zmjen</w:t>
      </w:r>
      <w:r>
        <w:t>e</w:t>
      </w:r>
      <w:r w:rsidR="002B265D" w:rsidRPr="002B265D">
        <w:t xml:space="preserve"> Programa financiranja vatrogastva na području Općine  Vladislavci za 2025. godinu,</w:t>
      </w:r>
    </w:p>
    <w:p w14:paraId="666D658B" w14:textId="58E2B8A6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t>I</w:t>
      </w:r>
      <w:r w:rsidR="002B265D" w:rsidRPr="002B265D">
        <w:t>zmjen</w:t>
      </w:r>
      <w:r>
        <w:t>e</w:t>
      </w:r>
      <w:r w:rsidR="002B265D" w:rsidRPr="002B265D">
        <w:t xml:space="preserve"> Programa javnih potreba u kulturi na području Općine Vladislavci za 2025. godinu, </w:t>
      </w:r>
    </w:p>
    <w:p w14:paraId="0DDD791D" w14:textId="45A57731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t>I</w:t>
      </w:r>
      <w:r w:rsidR="002B265D" w:rsidRPr="002B265D">
        <w:t>zmjen</w:t>
      </w:r>
      <w:r>
        <w:t>e</w:t>
      </w:r>
      <w:r w:rsidR="002B265D" w:rsidRPr="002B265D">
        <w:t xml:space="preserve"> Programa javnih potreba u sportu na području Općine Vladislavci za 2025. godinu, </w:t>
      </w:r>
    </w:p>
    <w:p w14:paraId="047C0B6E" w14:textId="31EC5140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t>I</w:t>
      </w:r>
      <w:r w:rsidR="002B265D" w:rsidRPr="002B265D">
        <w:t>zmjen</w:t>
      </w:r>
      <w:r>
        <w:t>e</w:t>
      </w:r>
      <w:r w:rsidR="002B265D" w:rsidRPr="002B265D">
        <w:t xml:space="preserve"> Programa održavanja komunalne infrastrukture na području Općine Vladislavci za 2025. godinu, </w:t>
      </w:r>
    </w:p>
    <w:p w14:paraId="25CF2FCA" w14:textId="34D18ABB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t>I</w:t>
      </w:r>
      <w:r w:rsidR="002B265D" w:rsidRPr="002B265D">
        <w:t>zmjen</w:t>
      </w:r>
      <w:r>
        <w:t>e</w:t>
      </w:r>
      <w:r w:rsidR="002B265D" w:rsidRPr="002B265D">
        <w:t xml:space="preserve"> Programa građenja komunalne infrastrukture na području Općine Vladislavci za 2025. godinu,</w:t>
      </w:r>
    </w:p>
    <w:p w14:paraId="18690E09" w14:textId="351F8FFD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t>I</w:t>
      </w:r>
      <w:r w:rsidR="002B265D" w:rsidRPr="002B265D">
        <w:t>zmjen</w:t>
      </w:r>
      <w:r>
        <w:t>e</w:t>
      </w:r>
      <w:r w:rsidR="002B265D" w:rsidRPr="002B265D">
        <w:t xml:space="preserve"> Programa korištenja sredstava od raspolaganja poljoprivrednim zemljištem u vlasništvu države na području Općine Vladislavci za 2025. godinu, </w:t>
      </w:r>
    </w:p>
    <w:p w14:paraId="114C24D9" w14:textId="49F7FA6E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t>I</w:t>
      </w:r>
      <w:r w:rsidR="002B265D" w:rsidRPr="002B265D">
        <w:t>zmjen</w:t>
      </w:r>
      <w:r>
        <w:t>e</w:t>
      </w:r>
      <w:r w:rsidR="002B265D" w:rsidRPr="002B265D">
        <w:t xml:space="preserve"> Godišnjeg plana provedbe Odluke o poticanju uređenja naselja i demografske obnove na području Općine Vladislavci za 2025. godinu,</w:t>
      </w:r>
    </w:p>
    <w:p w14:paraId="312E4770" w14:textId="54D7E795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t>I</w:t>
      </w:r>
      <w:r w:rsidR="002B265D" w:rsidRPr="002B265D">
        <w:t>zmjen</w:t>
      </w:r>
      <w:r>
        <w:t>e</w:t>
      </w:r>
      <w:r w:rsidR="002B265D" w:rsidRPr="002B265D">
        <w:t xml:space="preserve"> Programa financiranja vjerskih zajednica iz Proračuna Općine Vladislavci za 2025. godinu,</w:t>
      </w:r>
    </w:p>
    <w:p w14:paraId="57776CC7" w14:textId="7E024139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t>I</w:t>
      </w:r>
      <w:r w:rsidR="002B265D" w:rsidRPr="002B265D">
        <w:t>zmjen</w:t>
      </w:r>
      <w:r>
        <w:t>e</w:t>
      </w:r>
      <w:r w:rsidR="002B265D" w:rsidRPr="002B265D">
        <w:t xml:space="preserve"> Programa javnih potreba u socijalnoj skrbi na području Općine Vladislavci za 2025. godinu,</w:t>
      </w:r>
    </w:p>
    <w:p w14:paraId="1B94E703" w14:textId="5126203C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lastRenderedPageBreak/>
        <w:t>I</w:t>
      </w:r>
      <w:r w:rsidR="002B265D" w:rsidRPr="002B265D">
        <w:t>zmjen</w:t>
      </w:r>
      <w:r>
        <w:t>a</w:t>
      </w:r>
      <w:r w:rsidR="002B265D" w:rsidRPr="002B265D">
        <w:t xml:space="preserve"> Programa javnih potreba u razvoju civilnog društva Općine Vladislavci za 2025. godinu,</w:t>
      </w:r>
    </w:p>
    <w:p w14:paraId="3A6F13F7" w14:textId="15E29983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t>I</w:t>
      </w:r>
      <w:r w:rsidR="002B265D" w:rsidRPr="002B265D">
        <w:t>zmjen</w:t>
      </w:r>
      <w:r>
        <w:t>e</w:t>
      </w:r>
      <w:r w:rsidR="002B265D" w:rsidRPr="002B265D">
        <w:t xml:space="preserve"> Programa kapitalnih ulaganja u objekt društvene i socijalne namjene i objekt u vlasništvu Općine Vladislavci za 2025. godinu,</w:t>
      </w:r>
    </w:p>
    <w:p w14:paraId="525DB535" w14:textId="2604C370" w:rsidR="002B265D" w:rsidRPr="002B265D" w:rsidRDefault="002B265D" w:rsidP="002B265D">
      <w:pPr>
        <w:pStyle w:val="Odlomakpopisa"/>
        <w:numPr>
          <w:ilvl w:val="0"/>
          <w:numId w:val="25"/>
        </w:numPr>
      </w:pPr>
      <w:r w:rsidRPr="002B265D">
        <w:t>Odluk</w:t>
      </w:r>
      <w:r w:rsidR="00F47F76">
        <w:t>a</w:t>
      </w:r>
      <w:r w:rsidRPr="002B265D">
        <w:t xml:space="preserve"> o izmjenama Odluke o suglasnosti na provedbu ulaganja na području Općine Vladislavci u 2025. godini,</w:t>
      </w:r>
    </w:p>
    <w:p w14:paraId="6FFDA138" w14:textId="4EF68BED" w:rsidR="002B265D" w:rsidRPr="002B265D" w:rsidRDefault="00F47F76" w:rsidP="002B265D">
      <w:pPr>
        <w:pStyle w:val="Odlomakpopisa"/>
        <w:numPr>
          <w:ilvl w:val="0"/>
          <w:numId w:val="25"/>
        </w:numPr>
      </w:pPr>
      <w:r>
        <w:t>P</w:t>
      </w:r>
      <w:r w:rsidR="002B265D" w:rsidRPr="002B265D">
        <w:t>olugodišnj</w:t>
      </w:r>
      <w:r>
        <w:t>i</w:t>
      </w:r>
      <w:r w:rsidR="002B265D" w:rsidRPr="002B265D">
        <w:t xml:space="preserve"> izvještaj o izvršenju Proračuna Općine Vladislavci za 2025. godinu,</w:t>
      </w:r>
    </w:p>
    <w:p w14:paraId="701EE1EB" w14:textId="52CE8344" w:rsidR="002B265D" w:rsidRPr="002B265D" w:rsidRDefault="002B265D" w:rsidP="002B265D">
      <w:pPr>
        <w:pStyle w:val="Odlomakpopisa"/>
        <w:numPr>
          <w:ilvl w:val="0"/>
          <w:numId w:val="25"/>
        </w:numPr>
      </w:pPr>
      <w:r w:rsidRPr="002B265D">
        <w:t>Zaključa</w:t>
      </w:r>
      <w:r w:rsidR="00F47F76">
        <w:t>k</w:t>
      </w:r>
      <w:r w:rsidRPr="002B265D">
        <w:t xml:space="preserve"> o prihvaćanju polugodišnjeg Izvješća o radu općinskog  načelnika za razdoblje siječanj -lipanj 2025.,</w:t>
      </w:r>
    </w:p>
    <w:p w14:paraId="6BCDE8E2" w14:textId="0C0A6ABC" w:rsidR="002B265D" w:rsidRPr="002B265D" w:rsidRDefault="002B265D" w:rsidP="002B265D">
      <w:pPr>
        <w:pStyle w:val="Odlomakpopisa"/>
        <w:numPr>
          <w:ilvl w:val="0"/>
          <w:numId w:val="25"/>
        </w:numPr>
      </w:pPr>
      <w:r w:rsidRPr="002B265D">
        <w:t>Odluk</w:t>
      </w:r>
      <w:r w:rsidR="00F47F76">
        <w:t>a</w:t>
      </w:r>
      <w:r w:rsidRPr="002B265D">
        <w:t xml:space="preserve"> o kupovini zemljišta za potrebe proširenja Športske ulice u naselju Vladislavci,</w:t>
      </w:r>
    </w:p>
    <w:p w14:paraId="556C1153" w14:textId="3E7F6DE2" w:rsidR="002B265D" w:rsidRPr="002B265D" w:rsidRDefault="002B265D" w:rsidP="002B265D">
      <w:pPr>
        <w:pStyle w:val="Odlomakpopisa"/>
        <w:numPr>
          <w:ilvl w:val="0"/>
          <w:numId w:val="25"/>
        </w:numPr>
      </w:pPr>
      <w:r w:rsidRPr="002B265D">
        <w:t>Odluk</w:t>
      </w:r>
      <w:r w:rsidR="00F47F76">
        <w:t>a</w:t>
      </w:r>
      <w:r w:rsidRPr="002B265D">
        <w:t xml:space="preserve"> o izmjenama i dopuni Odluke o komunalnom redu,</w:t>
      </w:r>
    </w:p>
    <w:p w14:paraId="2DE1744C" w14:textId="304192C7" w:rsidR="002B265D" w:rsidRPr="002B265D" w:rsidRDefault="002B265D" w:rsidP="002B265D">
      <w:pPr>
        <w:pStyle w:val="Odlomakpopisa"/>
        <w:numPr>
          <w:ilvl w:val="0"/>
          <w:numId w:val="25"/>
        </w:numPr>
      </w:pPr>
      <w:r w:rsidRPr="002B265D">
        <w:t>Odluk</w:t>
      </w:r>
      <w:r w:rsidR="00F47F76">
        <w:t>a</w:t>
      </w:r>
      <w:r w:rsidRPr="002B265D">
        <w:t xml:space="preserve"> o raspisivanju javnog natječaja za prodaju nekretnina u vlasništvu Općine Vladislavci,</w:t>
      </w:r>
    </w:p>
    <w:p w14:paraId="3D37449A" w14:textId="6999D4F5" w:rsidR="002B265D" w:rsidRPr="002B265D" w:rsidRDefault="002B265D" w:rsidP="002B265D">
      <w:pPr>
        <w:pStyle w:val="Odlomakpopisa"/>
        <w:numPr>
          <w:ilvl w:val="0"/>
          <w:numId w:val="25"/>
        </w:numPr>
      </w:pPr>
      <w:r w:rsidRPr="002B265D">
        <w:t>Odluk</w:t>
      </w:r>
      <w:r w:rsidR="00F47F76">
        <w:t>a</w:t>
      </w:r>
      <w:r w:rsidRPr="002B265D">
        <w:t xml:space="preserve"> o zaduženju Općine Vladislavci za realizaciju kapitalnog projekta „Izgradnja pješačko-biciklističke infrastrukture Vladislavci-Faza II „  kodnog broja: PK.4.1.06.0001”,</w:t>
      </w:r>
    </w:p>
    <w:p w14:paraId="0C4F9C3E" w14:textId="1A15B715" w:rsidR="002B265D" w:rsidRPr="002B265D" w:rsidRDefault="002B265D" w:rsidP="002B265D">
      <w:pPr>
        <w:pStyle w:val="Odlomakpopisa"/>
        <w:numPr>
          <w:ilvl w:val="0"/>
          <w:numId w:val="25"/>
        </w:numPr>
      </w:pPr>
      <w:r w:rsidRPr="002B265D">
        <w:t>Zaključ</w:t>
      </w:r>
      <w:r w:rsidR="00F47F76">
        <w:t>ak</w:t>
      </w:r>
      <w:r w:rsidRPr="002B265D">
        <w:t xml:space="preserve"> </w:t>
      </w:r>
      <w:r w:rsidRPr="002B265D">
        <w:rPr>
          <w:lang w:bidi="hr-HR"/>
        </w:rPr>
        <w:t>o prihvaćanju informacije o  konačnom Izvješću o obavljenoj provjeri provedbe naloga i preporuka danih u reviziji učinkovitosti Upravljanje komunalnom infrastrukturom u jedinicama lokalne samouprave na području Osječko-baranjske županije  u 2019. i 2020. godini,</w:t>
      </w:r>
    </w:p>
    <w:p w14:paraId="6529B742" w14:textId="42FF2413" w:rsidR="002B265D" w:rsidRPr="002B265D" w:rsidRDefault="002B265D" w:rsidP="002B265D">
      <w:pPr>
        <w:pStyle w:val="Odlomakpopisa"/>
        <w:numPr>
          <w:ilvl w:val="0"/>
          <w:numId w:val="25"/>
        </w:numPr>
      </w:pPr>
      <w:r w:rsidRPr="002B265D">
        <w:t>Zaključ</w:t>
      </w:r>
      <w:r w:rsidR="00F47F76">
        <w:t>ak</w:t>
      </w:r>
      <w:r w:rsidRPr="002B265D">
        <w:t xml:space="preserve"> o usvajanju Polugodišnjeg  izvještaja o izvršenju financijskog plana  Javne vatrogasne postrojbe Čepin  za 2025. godinu,</w:t>
      </w:r>
    </w:p>
    <w:bookmarkEnd w:id="0"/>
    <w:p w14:paraId="441BEBFA" w14:textId="0C685CC9" w:rsidR="00677D98" w:rsidRPr="004C0C50" w:rsidRDefault="00677D98" w:rsidP="00F47F76">
      <w:pPr>
        <w:pStyle w:val="Odlomakpopisa"/>
        <w:ind w:left="720"/>
      </w:pPr>
    </w:p>
    <w:sectPr w:rsidR="00677D98" w:rsidRPr="004C0C50" w:rsidSect="00BE374B">
      <w:footerReference w:type="even" r:id="rId9"/>
      <w:footerReference w:type="default" r:id="rId10"/>
      <w:pgSz w:w="11906" w:h="16838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DCAA" w14:textId="77777777" w:rsidR="00775EA4" w:rsidRDefault="00775EA4">
      <w:r>
        <w:separator/>
      </w:r>
    </w:p>
  </w:endnote>
  <w:endnote w:type="continuationSeparator" w:id="0">
    <w:p w14:paraId="32A1CDC4" w14:textId="77777777" w:rsidR="00775EA4" w:rsidRDefault="0077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3FCF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C76A44C" w14:textId="77777777" w:rsidR="000A6F9A" w:rsidRDefault="000A6F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1222" w14:textId="77777777" w:rsidR="000A6F9A" w:rsidRDefault="000A6F9A" w:rsidP="00C3669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34ED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4FC754D" w14:textId="77777777" w:rsidR="000A6F9A" w:rsidRDefault="000A6F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E748" w14:textId="77777777" w:rsidR="00775EA4" w:rsidRDefault="00775EA4">
      <w:r>
        <w:separator/>
      </w:r>
    </w:p>
  </w:footnote>
  <w:footnote w:type="continuationSeparator" w:id="0">
    <w:p w14:paraId="01A5DB4C" w14:textId="77777777" w:rsidR="00775EA4" w:rsidRDefault="0077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8A"/>
    <w:multiLevelType w:val="hybridMultilevel"/>
    <w:tmpl w:val="3C9A6552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A1EEF"/>
    <w:multiLevelType w:val="hybridMultilevel"/>
    <w:tmpl w:val="62B8A80C"/>
    <w:lvl w:ilvl="0" w:tplc="205493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6B7B5E"/>
    <w:multiLevelType w:val="hybridMultilevel"/>
    <w:tmpl w:val="145213DC"/>
    <w:lvl w:ilvl="0" w:tplc="489C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D57B9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56EFC"/>
    <w:multiLevelType w:val="hybridMultilevel"/>
    <w:tmpl w:val="46B621A2"/>
    <w:lvl w:ilvl="0" w:tplc="6D56E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86C4F"/>
    <w:multiLevelType w:val="hybridMultilevel"/>
    <w:tmpl w:val="F7BC99AC"/>
    <w:lvl w:ilvl="0" w:tplc="8A2E983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0872417"/>
    <w:multiLevelType w:val="hybridMultilevel"/>
    <w:tmpl w:val="81120770"/>
    <w:lvl w:ilvl="0" w:tplc="13644CF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85743FE"/>
    <w:multiLevelType w:val="hybridMultilevel"/>
    <w:tmpl w:val="3B629380"/>
    <w:lvl w:ilvl="0" w:tplc="960C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8699C"/>
    <w:multiLevelType w:val="hybridMultilevel"/>
    <w:tmpl w:val="AE9E50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4A64"/>
    <w:multiLevelType w:val="hybridMultilevel"/>
    <w:tmpl w:val="8EFE1250"/>
    <w:lvl w:ilvl="0" w:tplc="72DCE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E47D1"/>
    <w:multiLevelType w:val="hybridMultilevel"/>
    <w:tmpl w:val="D9AC3F32"/>
    <w:lvl w:ilvl="0" w:tplc="C6A64B9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F015969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05DE4"/>
    <w:multiLevelType w:val="hybridMultilevel"/>
    <w:tmpl w:val="425087EC"/>
    <w:lvl w:ilvl="0" w:tplc="AC5A6F7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F7D2390"/>
    <w:multiLevelType w:val="hybridMultilevel"/>
    <w:tmpl w:val="0C4038FE"/>
    <w:lvl w:ilvl="0" w:tplc="8D9C1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82B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487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0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3CD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C0B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C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67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23C15"/>
    <w:multiLevelType w:val="hybridMultilevel"/>
    <w:tmpl w:val="1B609B16"/>
    <w:lvl w:ilvl="0" w:tplc="DC94ACD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2AB0344"/>
    <w:multiLevelType w:val="hybridMultilevel"/>
    <w:tmpl w:val="7F9E2F42"/>
    <w:lvl w:ilvl="0" w:tplc="0BD2E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FA58D8"/>
    <w:multiLevelType w:val="hybridMultilevel"/>
    <w:tmpl w:val="9224D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F139F"/>
    <w:multiLevelType w:val="hybridMultilevel"/>
    <w:tmpl w:val="ABE2719E"/>
    <w:lvl w:ilvl="0" w:tplc="52DAC8B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F544B8F"/>
    <w:multiLevelType w:val="hybridMultilevel"/>
    <w:tmpl w:val="20FA756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149BC"/>
    <w:multiLevelType w:val="hybridMultilevel"/>
    <w:tmpl w:val="51325DA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D2865"/>
    <w:multiLevelType w:val="multilevel"/>
    <w:tmpl w:val="0C40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343431">
    <w:abstractNumId w:val="3"/>
  </w:num>
  <w:num w:numId="2" w16cid:durableId="11728384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7240244">
    <w:abstractNumId w:val="20"/>
  </w:num>
  <w:num w:numId="4" w16cid:durableId="1082725464">
    <w:abstractNumId w:val="3"/>
  </w:num>
  <w:num w:numId="5" w16cid:durableId="1921718314">
    <w:abstractNumId w:val="15"/>
  </w:num>
  <w:num w:numId="6" w16cid:durableId="268969331">
    <w:abstractNumId w:val="19"/>
  </w:num>
  <w:num w:numId="7" w16cid:durableId="1596355702">
    <w:abstractNumId w:val="5"/>
  </w:num>
  <w:num w:numId="8" w16cid:durableId="1272978710">
    <w:abstractNumId w:val="14"/>
  </w:num>
  <w:num w:numId="9" w16cid:durableId="47808209">
    <w:abstractNumId w:val="1"/>
  </w:num>
  <w:num w:numId="10" w16cid:durableId="1070008513">
    <w:abstractNumId w:val="10"/>
  </w:num>
  <w:num w:numId="11" w16cid:durableId="164588502">
    <w:abstractNumId w:val="17"/>
  </w:num>
  <w:num w:numId="12" w16cid:durableId="840243804">
    <w:abstractNumId w:val="6"/>
  </w:num>
  <w:num w:numId="13" w16cid:durableId="2126001398">
    <w:abstractNumId w:val="12"/>
  </w:num>
  <w:num w:numId="14" w16cid:durableId="944729951">
    <w:abstractNumId w:val="11"/>
  </w:num>
  <w:num w:numId="15" w16cid:durableId="1722820571">
    <w:abstractNumId w:val="13"/>
  </w:num>
  <w:num w:numId="16" w16cid:durableId="2070230896">
    <w:abstractNumId w:val="16"/>
  </w:num>
  <w:num w:numId="17" w16cid:durableId="1163855498">
    <w:abstractNumId w:val="2"/>
  </w:num>
  <w:num w:numId="18" w16cid:durableId="81952529">
    <w:abstractNumId w:val="18"/>
  </w:num>
  <w:num w:numId="19" w16cid:durableId="1116145899">
    <w:abstractNumId w:val="4"/>
  </w:num>
  <w:num w:numId="20" w16cid:durableId="180510860">
    <w:abstractNumId w:val="0"/>
  </w:num>
  <w:num w:numId="21" w16cid:durableId="1898465536">
    <w:abstractNumId w:val="9"/>
  </w:num>
  <w:num w:numId="22" w16cid:durableId="866674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223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417597">
    <w:abstractNumId w:val="7"/>
  </w:num>
  <w:num w:numId="25" w16cid:durableId="1063454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B8A"/>
    <w:rsid w:val="0000091B"/>
    <w:rsid w:val="000041B1"/>
    <w:rsid w:val="00017AD3"/>
    <w:rsid w:val="000200AB"/>
    <w:rsid w:val="00021773"/>
    <w:rsid w:val="000315A0"/>
    <w:rsid w:val="000476AB"/>
    <w:rsid w:val="00052D63"/>
    <w:rsid w:val="0007581D"/>
    <w:rsid w:val="0008648F"/>
    <w:rsid w:val="000913B7"/>
    <w:rsid w:val="000917F9"/>
    <w:rsid w:val="000967DD"/>
    <w:rsid w:val="00097237"/>
    <w:rsid w:val="000A0512"/>
    <w:rsid w:val="000A56CC"/>
    <w:rsid w:val="000A6F9A"/>
    <w:rsid w:val="000B10A1"/>
    <w:rsid w:val="000B598F"/>
    <w:rsid w:val="000B73EC"/>
    <w:rsid w:val="000C60EA"/>
    <w:rsid w:val="000C6602"/>
    <w:rsid w:val="000C7A56"/>
    <w:rsid w:val="000C7EB5"/>
    <w:rsid w:val="000D0851"/>
    <w:rsid w:val="000D43F4"/>
    <w:rsid w:val="000D444A"/>
    <w:rsid w:val="000D5713"/>
    <w:rsid w:val="000D7E01"/>
    <w:rsid w:val="000E021D"/>
    <w:rsid w:val="000E5375"/>
    <w:rsid w:val="000E6EB3"/>
    <w:rsid w:val="000F1A19"/>
    <w:rsid w:val="000F3C17"/>
    <w:rsid w:val="000F77F4"/>
    <w:rsid w:val="00111C6D"/>
    <w:rsid w:val="00116306"/>
    <w:rsid w:val="001319AA"/>
    <w:rsid w:val="001453A5"/>
    <w:rsid w:val="0014584C"/>
    <w:rsid w:val="001526EF"/>
    <w:rsid w:val="00163FCD"/>
    <w:rsid w:val="00187CBC"/>
    <w:rsid w:val="00190571"/>
    <w:rsid w:val="00195852"/>
    <w:rsid w:val="0019707B"/>
    <w:rsid w:val="001A0098"/>
    <w:rsid w:val="001A421E"/>
    <w:rsid w:val="001B70B8"/>
    <w:rsid w:val="001F035C"/>
    <w:rsid w:val="00203CF1"/>
    <w:rsid w:val="002128C2"/>
    <w:rsid w:val="002205B4"/>
    <w:rsid w:val="00221E13"/>
    <w:rsid w:val="002256D1"/>
    <w:rsid w:val="0022748F"/>
    <w:rsid w:val="00235A16"/>
    <w:rsid w:val="00237ECD"/>
    <w:rsid w:val="002408D0"/>
    <w:rsid w:val="002435B3"/>
    <w:rsid w:val="00246596"/>
    <w:rsid w:val="00294C7D"/>
    <w:rsid w:val="00295FB4"/>
    <w:rsid w:val="002970A2"/>
    <w:rsid w:val="002B265D"/>
    <w:rsid w:val="002C3537"/>
    <w:rsid w:val="002E55AF"/>
    <w:rsid w:val="002F1A71"/>
    <w:rsid w:val="002F38E1"/>
    <w:rsid w:val="002F7938"/>
    <w:rsid w:val="0031126C"/>
    <w:rsid w:val="00313567"/>
    <w:rsid w:val="0031791C"/>
    <w:rsid w:val="00320509"/>
    <w:rsid w:val="003229C9"/>
    <w:rsid w:val="00345A16"/>
    <w:rsid w:val="00346FD9"/>
    <w:rsid w:val="00360D1C"/>
    <w:rsid w:val="00362B8A"/>
    <w:rsid w:val="00370003"/>
    <w:rsid w:val="00375680"/>
    <w:rsid w:val="00382DA9"/>
    <w:rsid w:val="003942BB"/>
    <w:rsid w:val="003B0A0E"/>
    <w:rsid w:val="003B5807"/>
    <w:rsid w:val="003B5EAD"/>
    <w:rsid w:val="003D32BF"/>
    <w:rsid w:val="003E0869"/>
    <w:rsid w:val="003F585F"/>
    <w:rsid w:val="00400F4B"/>
    <w:rsid w:val="00404EAC"/>
    <w:rsid w:val="00432DA4"/>
    <w:rsid w:val="004517BD"/>
    <w:rsid w:val="00461000"/>
    <w:rsid w:val="00466140"/>
    <w:rsid w:val="00466BDC"/>
    <w:rsid w:val="00466EE7"/>
    <w:rsid w:val="0046728B"/>
    <w:rsid w:val="0047176E"/>
    <w:rsid w:val="004736F0"/>
    <w:rsid w:val="00477462"/>
    <w:rsid w:val="00486793"/>
    <w:rsid w:val="00494651"/>
    <w:rsid w:val="00497404"/>
    <w:rsid w:val="004A7D47"/>
    <w:rsid w:val="004B2FAB"/>
    <w:rsid w:val="004B731D"/>
    <w:rsid w:val="004B783D"/>
    <w:rsid w:val="004C0C50"/>
    <w:rsid w:val="004C1A2A"/>
    <w:rsid w:val="004D02E2"/>
    <w:rsid w:val="004E4CE0"/>
    <w:rsid w:val="005046DF"/>
    <w:rsid w:val="00511EEC"/>
    <w:rsid w:val="005142CC"/>
    <w:rsid w:val="00515E31"/>
    <w:rsid w:val="005273EF"/>
    <w:rsid w:val="00537102"/>
    <w:rsid w:val="0053717C"/>
    <w:rsid w:val="0053730A"/>
    <w:rsid w:val="005539D3"/>
    <w:rsid w:val="00554D19"/>
    <w:rsid w:val="00565F59"/>
    <w:rsid w:val="00566D3F"/>
    <w:rsid w:val="00567DE5"/>
    <w:rsid w:val="00574A75"/>
    <w:rsid w:val="0059263B"/>
    <w:rsid w:val="005A0C50"/>
    <w:rsid w:val="005A3CC8"/>
    <w:rsid w:val="005B19FE"/>
    <w:rsid w:val="005B484E"/>
    <w:rsid w:val="005B6CC2"/>
    <w:rsid w:val="005C4538"/>
    <w:rsid w:val="005D0CF5"/>
    <w:rsid w:val="005D107E"/>
    <w:rsid w:val="0060121E"/>
    <w:rsid w:val="0060258F"/>
    <w:rsid w:val="0060377B"/>
    <w:rsid w:val="00607B8F"/>
    <w:rsid w:val="00613487"/>
    <w:rsid w:val="00626B4E"/>
    <w:rsid w:val="00631AFB"/>
    <w:rsid w:val="00633293"/>
    <w:rsid w:val="0063417B"/>
    <w:rsid w:val="00637593"/>
    <w:rsid w:val="0064271C"/>
    <w:rsid w:val="006447E0"/>
    <w:rsid w:val="00646FD8"/>
    <w:rsid w:val="00663293"/>
    <w:rsid w:val="00677C0C"/>
    <w:rsid w:val="00677D98"/>
    <w:rsid w:val="006907A1"/>
    <w:rsid w:val="00695C47"/>
    <w:rsid w:val="006D48FA"/>
    <w:rsid w:val="006E654D"/>
    <w:rsid w:val="00703448"/>
    <w:rsid w:val="00721A38"/>
    <w:rsid w:val="0074083A"/>
    <w:rsid w:val="007446F9"/>
    <w:rsid w:val="00756564"/>
    <w:rsid w:val="007579E2"/>
    <w:rsid w:val="00760109"/>
    <w:rsid w:val="00764CA2"/>
    <w:rsid w:val="007723EB"/>
    <w:rsid w:val="00775EA4"/>
    <w:rsid w:val="00780F3F"/>
    <w:rsid w:val="00795111"/>
    <w:rsid w:val="007E2BEE"/>
    <w:rsid w:val="007F39BF"/>
    <w:rsid w:val="008014B9"/>
    <w:rsid w:val="008105C3"/>
    <w:rsid w:val="0081525B"/>
    <w:rsid w:val="00815D1F"/>
    <w:rsid w:val="00824466"/>
    <w:rsid w:val="00826A97"/>
    <w:rsid w:val="00830365"/>
    <w:rsid w:val="008373D5"/>
    <w:rsid w:val="00861882"/>
    <w:rsid w:val="00871558"/>
    <w:rsid w:val="008743CB"/>
    <w:rsid w:val="008751B2"/>
    <w:rsid w:val="00880FFE"/>
    <w:rsid w:val="00882495"/>
    <w:rsid w:val="00886F6A"/>
    <w:rsid w:val="00897BE1"/>
    <w:rsid w:val="008A1D20"/>
    <w:rsid w:val="008A4514"/>
    <w:rsid w:val="008A6163"/>
    <w:rsid w:val="008A6C8F"/>
    <w:rsid w:val="008B03BA"/>
    <w:rsid w:val="008B6D2E"/>
    <w:rsid w:val="008B79DF"/>
    <w:rsid w:val="008B7D8B"/>
    <w:rsid w:val="008B7F6C"/>
    <w:rsid w:val="008C2FAB"/>
    <w:rsid w:val="008C332D"/>
    <w:rsid w:val="008E4067"/>
    <w:rsid w:val="0090062E"/>
    <w:rsid w:val="0090348B"/>
    <w:rsid w:val="00905A52"/>
    <w:rsid w:val="00914518"/>
    <w:rsid w:val="009151B8"/>
    <w:rsid w:val="009311DF"/>
    <w:rsid w:val="009350EB"/>
    <w:rsid w:val="00935860"/>
    <w:rsid w:val="0094094E"/>
    <w:rsid w:val="009534ED"/>
    <w:rsid w:val="00961A7B"/>
    <w:rsid w:val="00962839"/>
    <w:rsid w:val="0096421D"/>
    <w:rsid w:val="00990D4A"/>
    <w:rsid w:val="00997DB3"/>
    <w:rsid w:val="009B59A2"/>
    <w:rsid w:val="009C3701"/>
    <w:rsid w:val="009E54FD"/>
    <w:rsid w:val="00A16DD8"/>
    <w:rsid w:val="00A218F0"/>
    <w:rsid w:val="00A36BE3"/>
    <w:rsid w:val="00A43012"/>
    <w:rsid w:val="00A54592"/>
    <w:rsid w:val="00A735A8"/>
    <w:rsid w:val="00AA13EE"/>
    <w:rsid w:val="00AA1689"/>
    <w:rsid w:val="00AA6463"/>
    <w:rsid w:val="00AC2D53"/>
    <w:rsid w:val="00AC4406"/>
    <w:rsid w:val="00AC6010"/>
    <w:rsid w:val="00AE2F91"/>
    <w:rsid w:val="00AE7B93"/>
    <w:rsid w:val="00AF178B"/>
    <w:rsid w:val="00AF5154"/>
    <w:rsid w:val="00B224EE"/>
    <w:rsid w:val="00B24D66"/>
    <w:rsid w:val="00B26DDA"/>
    <w:rsid w:val="00B32202"/>
    <w:rsid w:val="00B367FF"/>
    <w:rsid w:val="00B36E04"/>
    <w:rsid w:val="00B37FBD"/>
    <w:rsid w:val="00B40301"/>
    <w:rsid w:val="00B42137"/>
    <w:rsid w:val="00B50F37"/>
    <w:rsid w:val="00B6001D"/>
    <w:rsid w:val="00B728DF"/>
    <w:rsid w:val="00B74A72"/>
    <w:rsid w:val="00B82C39"/>
    <w:rsid w:val="00B92CED"/>
    <w:rsid w:val="00B95F59"/>
    <w:rsid w:val="00BA4B24"/>
    <w:rsid w:val="00BA5003"/>
    <w:rsid w:val="00BB6866"/>
    <w:rsid w:val="00BC1E25"/>
    <w:rsid w:val="00BC49FD"/>
    <w:rsid w:val="00BC7C04"/>
    <w:rsid w:val="00BE374B"/>
    <w:rsid w:val="00BF2D0F"/>
    <w:rsid w:val="00C07FC0"/>
    <w:rsid w:val="00C1120E"/>
    <w:rsid w:val="00C30D81"/>
    <w:rsid w:val="00C3654E"/>
    <w:rsid w:val="00C36696"/>
    <w:rsid w:val="00C44CE3"/>
    <w:rsid w:val="00C47ECC"/>
    <w:rsid w:val="00C53168"/>
    <w:rsid w:val="00C54458"/>
    <w:rsid w:val="00C6565B"/>
    <w:rsid w:val="00C93781"/>
    <w:rsid w:val="00C97B81"/>
    <w:rsid w:val="00CB7FD6"/>
    <w:rsid w:val="00CC0999"/>
    <w:rsid w:val="00CC286B"/>
    <w:rsid w:val="00CC608B"/>
    <w:rsid w:val="00CD2363"/>
    <w:rsid w:val="00CD51BE"/>
    <w:rsid w:val="00CD51FA"/>
    <w:rsid w:val="00D054BB"/>
    <w:rsid w:val="00D14D28"/>
    <w:rsid w:val="00D237F5"/>
    <w:rsid w:val="00D2646C"/>
    <w:rsid w:val="00D36D07"/>
    <w:rsid w:val="00D37C7D"/>
    <w:rsid w:val="00D47E7D"/>
    <w:rsid w:val="00D51022"/>
    <w:rsid w:val="00D62099"/>
    <w:rsid w:val="00D636EF"/>
    <w:rsid w:val="00D93393"/>
    <w:rsid w:val="00D93B48"/>
    <w:rsid w:val="00D93C73"/>
    <w:rsid w:val="00D96BD3"/>
    <w:rsid w:val="00DA0829"/>
    <w:rsid w:val="00DA3491"/>
    <w:rsid w:val="00DB34D1"/>
    <w:rsid w:val="00DE1697"/>
    <w:rsid w:val="00E2587D"/>
    <w:rsid w:val="00E40133"/>
    <w:rsid w:val="00E44F23"/>
    <w:rsid w:val="00E56C05"/>
    <w:rsid w:val="00E57126"/>
    <w:rsid w:val="00E6132E"/>
    <w:rsid w:val="00E71C4E"/>
    <w:rsid w:val="00E72400"/>
    <w:rsid w:val="00E950DC"/>
    <w:rsid w:val="00EA517D"/>
    <w:rsid w:val="00EA5DDA"/>
    <w:rsid w:val="00EC6277"/>
    <w:rsid w:val="00ED2712"/>
    <w:rsid w:val="00ED2BA8"/>
    <w:rsid w:val="00ED3E4F"/>
    <w:rsid w:val="00EE3B99"/>
    <w:rsid w:val="00F346E1"/>
    <w:rsid w:val="00F37EA6"/>
    <w:rsid w:val="00F4247B"/>
    <w:rsid w:val="00F44EE9"/>
    <w:rsid w:val="00F47F76"/>
    <w:rsid w:val="00F5443C"/>
    <w:rsid w:val="00F57FEA"/>
    <w:rsid w:val="00F631A6"/>
    <w:rsid w:val="00F6528D"/>
    <w:rsid w:val="00F65423"/>
    <w:rsid w:val="00F772D2"/>
    <w:rsid w:val="00F8729F"/>
    <w:rsid w:val="00F97891"/>
    <w:rsid w:val="00FB1035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003C1"/>
  <w15:chartTrackingRefBased/>
  <w15:docId w15:val="{816DF4D8-4FAE-401C-A06F-DA765B63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B8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62B8A"/>
    <w:pPr>
      <w:keepNext/>
      <w:jc w:val="center"/>
      <w:outlineLvl w:val="0"/>
    </w:pPr>
    <w:rPr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362B8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362B8A"/>
    <w:rPr>
      <w:sz w:val="28"/>
      <w:lang w:val="hr-HR" w:eastAsia="en-US" w:bidi="ar-SA"/>
    </w:rPr>
  </w:style>
  <w:style w:type="character" w:customStyle="1" w:styleId="Naslov2Char">
    <w:name w:val="Naslov 2 Char"/>
    <w:link w:val="Naslov2"/>
    <w:semiHidden/>
    <w:locked/>
    <w:rsid w:val="00362B8A"/>
    <w:rPr>
      <w:b/>
      <w:sz w:val="24"/>
      <w:lang w:val="hr-HR" w:eastAsia="en-US" w:bidi="ar-SA"/>
    </w:rPr>
  </w:style>
  <w:style w:type="paragraph" w:styleId="StandardWeb">
    <w:name w:val="Normal (Web)"/>
    <w:basedOn w:val="Normal"/>
    <w:rsid w:val="00362B8A"/>
    <w:pPr>
      <w:spacing w:before="100" w:beforeAutospacing="1" w:after="100" w:afterAutospacing="1"/>
    </w:pPr>
  </w:style>
  <w:style w:type="character" w:customStyle="1" w:styleId="TijelotekstaChar">
    <w:name w:val="Tijelo teksta Char"/>
    <w:link w:val="Tijeloteksta"/>
    <w:semiHidden/>
    <w:locked/>
    <w:rsid w:val="00362B8A"/>
    <w:rPr>
      <w:sz w:val="24"/>
      <w:szCs w:val="24"/>
      <w:lang w:val="hr-HR" w:eastAsia="en-US" w:bidi="ar-SA"/>
    </w:rPr>
  </w:style>
  <w:style w:type="paragraph" w:styleId="Tijeloteksta">
    <w:name w:val="Body Text"/>
    <w:basedOn w:val="Normal"/>
    <w:link w:val="TijelotekstaChar"/>
    <w:rsid w:val="00362B8A"/>
    <w:pPr>
      <w:jc w:val="both"/>
    </w:pPr>
    <w:rPr>
      <w:lang w:eastAsia="en-US"/>
    </w:rPr>
  </w:style>
  <w:style w:type="paragraph" w:styleId="Podnoje">
    <w:name w:val="footer"/>
    <w:basedOn w:val="Normal"/>
    <w:rsid w:val="000A6F9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A6F9A"/>
  </w:style>
  <w:style w:type="paragraph" w:styleId="Odlomakpopisa">
    <w:name w:val="List Paragraph"/>
    <w:basedOn w:val="Normal"/>
    <w:uiPriority w:val="34"/>
    <w:qFormat/>
    <w:rsid w:val="00795111"/>
    <w:pPr>
      <w:ind w:left="708"/>
    </w:pPr>
  </w:style>
  <w:style w:type="paragraph" w:styleId="Bezproreda">
    <w:name w:val="No Spacing"/>
    <w:uiPriority w:val="1"/>
    <w:qFormat/>
    <w:rsid w:val="005A0C50"/>
    <w:rPr>
      <w:rFonts w:ascii="Calibri" w:eastAsia="Calibri" w:hAnsi="Calibri"/>
      <w:sz w:val="22"/>
      <w:szCs w:val="22"/>
      <w:lang w:eastAsia="en-US"/>
    </w:rPr>
  </w:style>
  <w:style w:type="paragraph" w:customStyle="1" w:styleId="Naslov11">
    <w:name w:val="Naslov 11"/>
    <w:basedOn w:val="Normal"/>
    <w:uiPriority w:val="1"/>
    <w:qFormat/>
    <w:rsid w:val="00D636EF"/>
    <w:pPr>
      <w:widowControl w:val="0"/>
      <w:autoSpaceDE w:val="0"/>
      <w:autoSpaceDN w:val="0"/>
      <w:ind w:left="562" w:right="549"/>
      <w:outlineLvl w:val="1"/>
    </w:pPr>
    <w:rPr>
      <w:b/>
      <w:bCs/>
      <w:sz w:val="32"/>
      <w:szCs w:val="32"/>
      <w:lang w:bidi="hr-HR"/>
    </w:rPr>
  </w:style>
  <w:style w:type="paragraph" w:styleId="Tekstbalonia">
    <w:name w:val="Balloon Text"/>
    <w:basedOn w:val="Normal"/>
    <w:link w:val="TekstbaloniaChar"/>
    <w:rsid w:val="008A45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A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OpcinaPC2020</cp:lastModifiedBy>
  <cp:revision>24</cp:revision>
  <cp:lastPrinted>2025-11-06T09:59:00Z</cp:lastPrinted>
  <dcterms:created xsi:type="dcterms:W3CDTF">2021-04-09T12:50:00Z</dcterms:created>
  <dcterms:modified xsi:type="dcterms:W3CDTF">2025-11-06T10:32:00Z</dcterms:modified>
</cp:coreProperties>
</file>