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561F0" w14:paraId="6620558E" w14:textId="77777777" w:rsidTr="009D34E6">
        <w:trPr>
          <w:cantSplit/>
          <w:trHeight w:val="2345"/>
        </w:trPr>
        <w:tc>
          <w:tcPr>
            <w:tcW w:w="10632" w:type="dxa"/>
          </w:tcPr>
          <w:tbl>
            <w:tblPr>
              <w:tblW w:w="0" w:type="auto"/>
              <w:tblInd w:w="2331" w:type="dxa"/>
              <w:tblLayout w:type="fixed"/>
              <w:tblLook w:val="0000" w:firstRow="0" w:lastRow="0" w:firstColumn="0" w:lastColumn="0" w:noHBand="0" w:noVBand="0"/>
            </w:tblPr>
            <w:tblGrid>
              <w:gridCol w:w="5389"/>
            </w:tblGrid>
            <w:tr w:rsidR="00A561F0" w:rsidRPr="00731BC3" w14:paraId="1EADE405" w14:textId="77777777" w:rsidTr="00A561F0">
              <w:tc>
                <w:tcPr>
                  <w:tcW w:w="5389" w:type="dxa"/>
                </w:tcPr>
                <w:p w14:paraId="5F229F2B" w14:textId="7E840741" w:rsidR="00A561F0" w:rsidRPr="00731BC3" w:rsidRDefault="00A561F0" w:rsidP="00A561F0">
                  <w:pPr>
                    <w:widowControl w:val="0"/>
                    <w:autoSpaceDE w:val="0"/>
                    <w:autoSpaceDN w:val="0"/>
                    <w:ind w:right="124"/>
                    <w:jc w:val="both"/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</w:pPr>
                  <w:r w:rsidRPr="00731BC3"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  <w:t xml:space="preserve">                     </w:t>
                  </w:r>
                  <w:r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  <w:t xml:space="preserve">          </w:t>
                  </w:r>
                  <w:r w:rsidRPr="00731BC3"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  <w:t xml:space="preserve">          </w:t>
                  </w:r>
                  <w:r w:rsidR="00BB3E7D">
                    <w:rPr>
                      <w:rFonts w:ascii="Times New Roman" w:hAnsi="Times New Roman"/>
                      <w:noProof/>
                      <w:lang w:eastAsia="hr-HR" w:bidi="hr-HR"/>
                    </w:rPr>
                    <w:pict w14:anchorId="606991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lika 2" o:spid="_x0000_i1025" type="#_x0000_t75" style="width:53pt;height:62.8pt;visibility:visible">
                        <v:imagedata r:id="rId8" o:title=""/>
                      </v:shape>
                    </w:pict>
                  </w:r>
                </w:p>
                <w:p w14:paraId="4E412BC2" w14:textId="2E045892" w:rsidR="00A561F0" w:rsidRPr="00731BC3" w:rsidRDefault="00A561F0" w:rsidP="00A561F0">
                  <w:pPr>
                    <w:widowControl w:val="0"/>
                    <w:autoSpaceDE w:val="0"/>
                    <w:autoSpaceDN w:val="0"/>
                    <w:ind w:right="124"/>
                    <w:jc w:val="both"/>
                    <w:rPr>
                      <w:rFonts w:ascii="Times New Roman" w:hAnsi="Times New Roman"/>
                      <w:lang w:eastAsia="hr-HR" w:bidi="hr-HR"/>
                    </w:rPr>
                  </w:pPr>
                  <w:r w:rsidRPr="00731BC3"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  <w:t xml:space="preserve">              </w:t>
                  </w:r>
                  <w:r w:rsidRPr="00731BC3"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  <w:t xml:space="preserve"> REPUBLIKA HRVATSKA                                                        </w:t>
                  </w:r>
                </w:p>
                <w:p w14:paraId="353883F9" w14:textId="4CFD8BBC" w:rsidR="00A561F0" w:rsidRPr="00731BC3" w:rsidRDefault="00A561F0" w:rsidP="00A561F0">
                  <w:pPr>
                    <w:widowControl w:val="0"/>
                    <w:autoSpaceDE w:val="0"/>
                    <w:autoSpaceDN w:val="0"/>
                    <w:ind w:right="124"/>
                    <w:jc w:val="both"/>
                    <w:rPr>
                      <w:rFonts w:ascii="Times New Roman" w:hAnsi="Times New Roman"/>
                      <w:lang w:eastAsia="hr-HR" w:bidi="hr-H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  <w:t xml:space="preserve">              </w:t>
                  </w:r>
                  <w:r w:rsidRPr="00731BC3">
                    <w:rPr>
                      <w:rFonts w:ascii="Times New Roman" w:hAnsi="Times New Roman"/>
                      <w:b/>
                      <w:bCs/>
                      <w:lang w:eastAsia="hr-HR" w:bidi="hr-HR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0" w:type="auto"/>
                    <w:tblInd w:w="74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1"/>
                    <w:gridCol w:w="3260"/>
                  </w:tblGrid>
                  <w:tr w:rsidR="00A561F0" w:rsidRPr="00731BC3" w14:paraId="749930AA" w14:textId="77777777" w:rsidTr="00A561F0">
                    <w:trPr>
                      <w:trHeight w:val="249"/>
                    </w:trPr>
                    <w:tc>
                      <w:tcPr>
                        <w:tcW w:w="1101" w:type="dxa"/>
                      </w:tcPr>
                      <w:p w14:paraId="542BC0C5" w14:textId="77777777" w:rsidR="00A561F0" w:rsidRPr="00731BC3" w:rsidRDefault="00000000" w:rsidP="00A561F0">
                        <w:pPr>
                          <w:widowControl w:val="0"/>
                          <w:autoSpaceDE w:val="0"/>
                          <w:autoSpaceDN w:val="0"/>
                          <w:ind w:right="124" w:hanging="71"/>
                          <w:jc w:val="both"/>
                          <w:rPr>
                            <w:rFonts w:ascii="Times New Roman" w:hAnsi="Times New Roman"/>
                            <w:lang w:eastAsia="hr-HR" w:bidi="hr-HR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lang w:val="x-none" w:eastAsia="hr-HR" w:bidi="hr-HR"/>
                          </w:rPr>
                          <w:pict w14:anchorId="4CEDF025">
                            <v:shape id="Slika 1" o:spid="_x0000_i1026" type="#_x0000_t75" style="width:20.15pt;height:27.05pt;visibility:visibl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3260" w:type="dxa"/>
                      </w:tcPr>
                      <w:p w14:paraId="2D8F3330" w14:textId="77777777" w:rsidR="00A561F0" w:rsidRPr="00731BC3" w:rsidRDefault="00A561F0" w:rsidP="00A561F0">
                        <w:pPr>
                          <w:widowControl w:val="0"/>
                          <w:autoSpaceDE w:val="0"/>
                          <w:autoSpaceDN w:val="0"/>
                          <w:ind w:right="124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lang w:eastAsia="hr-HR" w:bidi="hr-HR"/>
                          </w:rPr>
                        </w:pPr>
                        <w:r w:rsidRPr="00731BC3">
                          <w:rPr>
                            <w:rFonts w:ascii="Times New Roman" w:hAnsi="Times New Roman"/>
                            <w:b/>
                            <w:bCs/>
                            <w:lang w:eastAsia="hr-HR" w:bidi="hr-HR"/>
                          </w:rPr>
                          <w:t>OPĆINA VLADISLAVCI</w:t>
                        </w:r>
                      </w:p>
                      <w:p w14:paraId="69AB884F" w14:textId="77777777" w:rsidR="00A561F0" w:rsidRPr="00731BC3" w:rsidRDefault="00A561F0" w:rsidP="00A561F0">
                        <w:pPr>
                          <w:widowControl w:val="0"/>
                          <w:autoSpaceDE w:val="0"/>
                          <w:autoSpaceDN w:val="0"/>
                          <w:ind w:right="124"/>
                          <w:jc w:val="both"/>
                          <w:rPr>
                            <w:rFonts w:ascii="Times New Roman" w:hAnsi="Times New Roman"/>
                            <w:lang w:eastAsia="hr-HR" w:bidi="hr-HR"/>
                          </w:rPr>
                        </w:pPr>
                      </w:p>
                    </w:tc>
                  </w:tr>
                </w:tbl>
                <w:p w14:paraId="33ECCE2A" w14:textId="77777777" w:rsidR="00A561F0" w:rsidRPr="00731BC3" w:rsidRDefault="00A561F0" w:rsidP="00A561F0">
                  <w:pPr>
                    <w:widowControl w:val="0"/>
                    <w:autoSpaceDE w:val="0"/>
                    <w:autoSpaceDN w:val="0"/>
                    <w:ind w:right="124"/>
                    <w:rPr>
                      <w:rFonts w:ascii="Times New Roman" w:hAnsi="Times New Roman"/>
                      <w:b/>
                      <w:lang w:eastAsia="hr-HR" w:bidi="hr-HR"/>
                    </w:rPr>
                  </w:pPr>
                </w:p>
              </w:tc>
            </w:tr>
            <w:tr w:rsidR="00A561F0" w:rsidRPr="00731BC3" w14:paraId="06BFC22F" w14:textId="77777777" w:rsidTr="00A561F0">
              <w:tc>
                <w:tcPr>
                  <w:tcW w:w="5389" w:type="dxa"/>
                </w:tcPr>
                <w:p w14:paraId="10116797" w14:textId="77777777" w:rsidR="00A561F0" w:rsidRPr="00731BC3" w:rsidRDefault="00A561F0" w:rsidP="00A561F0">
                  <w:pPr>
                    <w:widowControl w:val="0"/>
                    <w:autoSpaceDE w:val="0"/>
                    <w:autoSpaceDN w:val="0"/>
                    <w:ind w:right="124"/>
                    <w:jc w:val="both"/>
                    <w:rPr>
                      <w:rFonts w:ascii="Times New Roman" w:hAnsi="Times New Roman"/>
                      <w:lang w:eastAsia="hr-HR" w:bidi="hr-HR"/>
                    </w:rPr>
                  </w:pPr>
                </w:p>
              </w:tc>
            </w:tr>
          </w:tbl>
          <w:p w14:paraId="4811109B" w14:textId="77777777" w:rsidR="00A561F0" w:rsidRPr="00A561F0" w:rsidRDefault="00A561F0" w:rsidP="00A561F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</w:pPr>
            <w:r w:rsidRPr="00A561F0"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Povjerenstvo za provjeru ispunjavanja</w:t>
            </w:r>
          </w:p>
          <w:p w14:paraId="116D480E" w14:textId="77777777" w:rsidR="00A561F0" w:rsidRDefault="00A561F0" w:rsidP="00A561F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</w:pPr>
            <w:r w:rsidRPr="00A561F0">
              <w:rPr>
                <w:rFonts w:ascii="Times New Roman" w:hAnsi="Times New Roman"/>
                <w:b/>
                <w:color w:val="000000"/>
                <w:sz w:val="22"/>
                <w:szCs w:val="22"/>
                <w:lang w:eastAsia="hr-HR"/>
              </w:rPr>
              <w:t>propisanih uvjeta natječaja i ocjenjivanje prijava</w:t>
            </w:r>
          </w:p>
          <w:p w14:paraId="6BA64E8D" w14:textId="1FAB807F" w:rsidR="00A561F0" w:rsidRPr="00B8473D" w:rsidRDefault="00A561F0" w:rsidP="00A561F0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017F1CCE" w14:textId="402A43C7" w:rsidR="008E46A8" w:rsidRPr="00A561F0" w:rsidRDefault="008E46A8" w:rsidP="008E46A8">
      <w:pPr>
        <w:jc w:val="both"/>
        <w:rPr>
          <w:rFonts w:ascii="Times New Roman" w:hAnsi="Times New Roman"/>
          <w:lang w:eastAsia="hr-HR"/>
        </w:rPr>
      </w:pPr>
      <w:r w:rsidRPr="00A561F0">
        <w:rPr>
          <w:rFonts w:ascii="Times New Roman" w:hAnsi="Times New Roman"/>
        </w:rPr>
        <w:t xml:space="preserve">Na temelju članka 19. stavak 2.  Pravilnika </w:t>
      </w:r>
      <w:r w:rsidRPr="00A561F0">
        <w:rPr>
          <w:rFonts w:ascii="Times New Roman" w:hAnsi="Times New Roman"/>
          <w:lang w:eastAsia="hr-HR"/>
        </w:rPr>
        <w:t>o financiranju udruga iz proračuna Općine Vladislavci («Službeni glasnik Općine Vladislavci» broj 2/16</w:t>
      </w:r>
      <w:r w:rsidR="00533DED">
        <w:rPr>
          <w:rFonts w:ascii="Times New Roman" w:hAnsi="Times New Roman"/>
          <w:lang w:eastAsia="hr-HR"/>
        </w:rPr>
        <w:t xml:space="preserve"> , </w:t>
      </w:r>
      <w:r w:rsidR="004C10EB">
        <w:rPr>
          <w:rFonts w:ascii="Times New Roman" w:hAnsi="Times New Roman"/>
          <w:lang w:eastAsia="hr-HR"/>
        </w:rPr>
        <w:t>5</w:t>
      </w:r>
      <w:r w:rsidR="00D51FD1">
        <w:rPr>
          <w:rFonts w:ascii="Times New Roman" w:hAnsi="Times New Roman"/>
          <w:lang w:eastAsia="hr-HR"/>
        </w:rPr>
        <w:t>/21</w:t>
      </w:r>
      <w:r w:rsidR="00533DED">
        <w:rPr>
          <w:rFonts w:ascii="Times New Roman" w:hAnsi="Times New Roman"/>
          <w:lang w:eastAsia="hr-HR"/>
        </w:rPr>
        <w:t xml:space="preserve"> i 5/22</w:t>
      </w:r>
      <w:r w:rsidRPr="00A561F0">
        <w:rPr>
          <w:rFonts w:ascii="Times New Roman" w:hAnsi="Times New Roman"/>
          <w:lang w:eastAsia="hr-HR"/>
        </w:rPr>
        <w:t xml:space="preserve">) Povjerenstvo za provjeru ispunjavanja propisanih uvjeta natječaja i ocjenjivanje prijava, donosi </w:t>
      </w:r>
    </w:p>
    <w:p w14:paraId="213247C2" w14:textId="77777777" w:rsidR="00155FCC" w:rsidRDefault="00155FCC" w:rsidP="008E4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480B3C0" w14:textId="164CF3D1" w:rsidR="008E46A8" w:rsidRPr="00A561F0" w:rsidRDefault="008E46A8" w:rsidP="008E46A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561F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PRIJEDLOG ODLUKE </w:t>
      </w:r>
    </w:p>
    <w:p w14:paraId="587C86F8" w14:textId="20A531AF" w:rsidR="008E46A8" w:rsidRPr="00A561F0" w:rsidRDefault="008E46A8" w:rsidP="00D51FD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F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 odobravanju financijskih sredstava </w:t>
      </w:r>
      <w:r w:rsidR="00D51FD1" w:rsidRPr="00D51FD1">
        <w:rPr>
          <w:rFonts w:ascii="Times New Roman" w:hAnsi="Times New Roman" w:cs="Times New Roman"/>
          <w:b/>
          <w:sz w:val="24"/>
          <w:szCs w:val="24"/>
          <w:lang w:eastAsia="hr-HR"/>
        </w:rPr>
        <w:t>za financiranje provedbe programa/projekta vjerskih zajednica</w:t>
      </w:r>
      <w:r w:rsidR="00D51FD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51FD1" w:rsidRPr="00D51FD1">
        <w:rPr>
          <w:rFonts w:ascii="Times New Roman" w:hAnsi="Times New Roman" w:cs="Times New Roman"/>
          <w:b/>
          <w:sz w:val="24"/>
          <w:szCs w:val="24"/>
          <w:lang w:eastAsia="hr-HR"/>
        </w:rPr>
        <w:t>na području Općine Vladislavci</w:t>
      </w:r>
      <w:r w:rsidR="00533DE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u </w:t>
      </w:r>
      <w:r w:rsidR="00106415">
        <w:rPr>
          <w:rFonts w:ascii="Times New Roman" w:hAnsi="Times New Roman" w:cs="Times New Roman"/>
          <w:b/>
          <w:sz w:val="24"/>
          <w:szCs w:val="24"/>
          <w:lang w:eastAsia="hr-HR"/>
        </w:rPr>
        <w:t>2025</w:t>
      </w:r>
      <w:r w:rsidR="00533DED">
        <w:rPr>
          <w:rFonts w:ascii="Times New Roman" w:hAnsi="Times New Roman" w:cs="Times New Roman"/>
          <w:b/>
          <w:sz w:val="24"/>
          <w:szCs w:val="24"/>
          <w:lang w:eastAsia="hr-HR"/>
        </w:rPr>
        <w:t>. godini</w:t>
      </w:r>
    </w:p>
    <w:p w14:paraId="3C52C29A" w14:textId="77777777" w:rsidR="008E46A8" w:rsidRPr="00A561F0" w:rsidRDefault="008E46A8" w:rsidP="008E46A8">
      <w:pPr>
        <w:jc w:val="both"/>
        <w:rPr>
          <w:rFonts w:ascii="Times New Roman" w:hAnsi="Times New Roman"/>
        </w:rPr>
      </w:pPr>
    </w:p>
    <w:p w14:paraId="73E3C217" w14:textId="77777777" w:rsidR="00A561F0" w:rsidRPr="00A561F0" w:rsidRDefault="00A561F0" w:rsidP="00A561F0">
      <w:pPr>
        <w:jc w:val="center"/>
        <w:rPr>
          <w:rFonts w:ascii="Times New Roman" w:hAnsi="Times New Roman"/>
          <w:b/>
        </w:rPr>
      </w:pPr>
      <w:r w:rsidRPr="00A561F0">
        <w:rPr>
          <w:rFonts w:ascii="Times New Roman" w:hAnsi="Times New Roman"/>
          <w:b/>
        </w:rPr>
        <w:t xml:space="preserve">Članak 1. </w:t>
      </w:r>
    </w:p>
    <w:p w14:paraId="0399D40F" w14:textId="5203A34A" w:rsidR="00A561F0" w:rsidRPr="00A561F0" w:rsidRDefault="00A561F0" w:rsidP="00A561F0">
      <w:pPr>
        <w:jc w:val="both"/>
        <w:rPr>
          <w:rFonts w:ascii="Times New Roman" w:hAnsi="Times New Roman"/>
        </w:rPr>
      </w:pPr>
      <w:r w:rsidRPr="00A561F0">
        <w:rPr>
          <w:rFonts w:ascii="Times New Roman" w:hAnsi="Times New Roman"/>
        </w:rPr>
        <w:t xml:space="preserve">Temeljem izvršenog ocjenjivanja, </w:t>
      </w:r>
      <w:r w:rsidR="00D51FD1">
        <w:rPr>
          <w:rFonts w:ascii="Times New Roman" w:hAnsi="Times New Roman"/>
        </w:rPr>
        <w:t xml:space="preserve">vjerska zajednica </w:t>
      </w:r>
      <w:r w:rsidRPr="00A561F0">
        <w:rPr>
          <w:rFonts w:ascii="Times New Roman" w:hAnsi="Times New Roman"/>
        </w:rPr>
        <w:t>ostvaril</w:t>
      </w:r>
      <w:r w:rsidR="00D51FD1">
        <w:rPr>
          <w:rFonts w:ascii="Times New Roman" w:hAnsi="Times New Roman"/>
        </w:rPr>
        <w:t xml:space="preserve">a je </w:t>
      </w:r>
      <w:r w:rsidRPr="00A561F0">
        <w:rPr>
          <w:rFonts w:ascii="Times New Roman" w:hAnsi="Times New Roman"/>
        </w:rPr>
        <w:t xml:space="preserve"> slijedeći broj bodova: </w:t>
      </w:r>
    </w:p>
    <w:p w14:paraId="3F6905E9" w14:textId="77777777" w:rsidR="00A561F0" w:rsidRPr="00A561F0" w:rsidRDefault="00A561F0" w:rsidP="00A561F0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Reetkatablice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8192"/>
        <w:gridCol w:w="1334"/>
      </w:tblGrid>
      <w:tr w:rsidR="00A561F0" w:rsidRPr="00A561F0" w14:paraId="5A2782FC" w14:textId="77777777" w:rsidTr="00A561F0">
        <w:tc>
          <w:tcPr>
            <w:tcW w:w="817" w:type="dxa"/>
          </w:tcPr>
          <w:p w14:paraId="3B1499E8" w14:textId="77777777" w:rsidR="00A561F0" w:rsidRPr="00A561F0" w:rsidRDefault="00A561F0" w:rsidP="005B7B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61F0">
              <w:rPr>
                <w:rFonts w:ascii="Times New Roman" w:hAnsi="Times New Roman"/>
                <w:b/>
                <w:sz w:val="22"/>
                <w:szCs w:val="22"/>
              </w:rPr>
              <w:t>R.BR.</w:t>
            </w:r>
          </w:p>
        </w:tc>
        <w:tc>
          <w:tcPr>
            <w:tcW w:w="8192" w:type="dxa"/>
          </w:tcPr>
          <w:p w14:paraId="20612017" w14:textId="1BBEC424" w:rsidR="00A561F0" w:rsidRPr="00A561F0" w:rsidRDefault="00A561F0" w:rsidP="005B7B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561F0">
              <w:rPr>
                <w:rFonts w:ascii="Times New Roman" w:hAnsi="Times New Roman"/>
                <w:b/>
                <w:sz w:val="22"/>
                <w:szCs w:val="22"/>
              </w:rPr>
              <w:t xml:space="preserve">NAZIV </w:t>
            </w:r>
            <w:r w:rsidR="00C06BE8">
              <w:rPr>
                <w:rFonts w:ascii="Times New Roman" w:hAnsi="Times New Roman"/>
                <w:b/>
                <w:sz w:val="22"/>
                <w:szCs w:val="22"/>
              </w:rPr>
              <w:t>VJERSKE ZAJEDNICE</w:t>
            </w:r>
            <w:r w:rsidRPr="00A561F0">
              <w:rPr>
                <w:rFonts w:ascii="Times New Roman" w:hAnsi="Times New Roman"/>
                <w:b/>
                <w:sz w:val="22"/>
                <w:szCs w:val="22"/>
              </w:rPr>
              <w:t>, ADRESA, OIB</w:t>
            </w:r>
          </w:p>
        </w:tc>
        <w:tc>
          <w:tcPr>
            <w:tcW w:w="1334" w:type="dxa"/>
          </w:tcPr>
          <w:p w14:paraId="4918DEC8" w14:textId="77777777" w:rsidR="00A561F0" w:rsidRPr="00A561F0" w:rsidRDefault="00A561F0" w:rsidP="005B7B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61F0">
              <w:rPr>
                <w:rFonts w:ascii="Times New Roman" w:hAnsi="Times New Roman"/>
                <w:b/>
                <w:sz w:val="22"/>
                <w:szCs w:val="22"/>
              </w:rPr>
              <w:t>OSTVARENI BROJ BODOVA</w:t>
            </w:r>
          </w:p>
        </w:tc>
      </w:tr>
      <w:tr w:rsidR="00A561F0" w:rsidRPr="00A561F0" w14:paraId="073B6850" w14:textId="77777777" w:rsidTr="00A561F0">
        <w:tc>
          <w:tcPr>
            <w:tcW w:w="817" w:type="dxa"/>
          </w:tcPr>
          <w:p w14:paraId="76B60367" w14:textId="77777777" w:rsidR="00A561F0" w:rsidRPr="00A561F0" w:rsidRDefault="00A561F0" w:rsidP="00A561F0">
            <w:pPr>
              <w:pStyle w:val="Odlomakpopisa"/>
              <w:numPr>
                <w:ilvl w:val="0"/>
                <w:numId w:val="27"/>
              </w:numPr>
              <w:ind w:left="720"/>
              <w:rPr>
                <w:rFonts w:ascii="Times New Roman" w:hAnsi="Times New Roman"/>
              </w:rPr>
            </w:pPr>
          </w:p>
        </w:tc>
        <w:tc>
          <w:tcPr>
            <w:tcW w:w="8192" w:type="dxa"/>
          </w:tcPr>
          <w:p w14:paraId="3FAD7BC2" w14:textId="7F90625F" w:rsidR="00A561F0" w:rsidRPr="00D51FD1" w:rsidRDefault="00533DED" w:rsidP="005B7BC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ĐAKOVAČKO-OSJEČKA NADBISKUPIJA, ŽUPA ROĐENJA SVETOG IVANA KRSTITELJA, Kralja Tomislava 135, OIB: 64928874184</w:t>
            </w:r>
          </w:p>
        </w:tc>
        <w:tc>
          <w:tcPr>
            <w:tcW w:w="1334" w:type="dxa"/>
          </w:tcPr>
          <w:p w14:paraId="7D718655" w14:textId="5EABD0A4" w:rsidR="00A561F0" w:rsidRPr="00D51FD1" w:rsidRDefault="00A561F0" w:rsidP="005B7BC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51FD1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533DED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</w:tr>
    </w:tbl>
    <w:p w14:paraId="6C350DE9" w14:textId="77777777" w:rsidR="00A561F0" w:rsidRPr="00A561F0" w:rsidRDefault="00A561F0" w:rsidP="00A561F0">
      <w:pPr>
        <w:rPr>
          <w:rFonts w:ascii="Times New Roman" w:hAnsi="Times New Roman"/>
          <w:b/>
          <w:sz w:val="20"/>
          <w:szCs w:val="20"/>
        </w:rPr>
      </w:pPr>
    </w:p>
    <w:p w14:paraId="4A6390E4" w14:textId="77777777" w:rsidR="00A561F0" w:rsidRPr="00A561F0" w:rsidRDefault="00A561F0" w:rsidP="00A561F0">
      <w:pPr>
        <w:jc w:val="center"/>
        <w:rPr>
          <w:rFonts w:ascii="Times New Roman" w:hAnsi="Times New Roman"/>
          <w:b/>
        </w:rPr>
      </w:pPr>
      <w:r w:rsidRPr="00A561F0">
        <w:rPr>
          <w:rFonts w:ascii="Times New Roman" w:hAnsi="Times New Roman"/>
          <w:b/>
        </w:rPr>
        <w:t xml:space="preserve">Članak 2. </w:t>
      </w:r>
    </w:p>
    <w:p w14:paraId="68BA4E5F" w14:textId="68213549" w:rsidR="00A561F0" w:rsidRPr="00A561F0" w:rsidRDefault="00A561F0" w:rsidP="00A561F0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 w:rsidRPr="00A561F0">
        <w:rPr>
          <w:rFonts w:ascii="Times New Roman" w:hAnsi="Times New Roman"/>
          <w:szCs w:val="24"/>
        </w:rPr>
        <w:t xml:space="preserve">Sredstva za financiranje </w:t>
      </w:r>
      <w:r w:rsidR="00A53639">
        <w:rPr>
          <w:rFonts w:ascii="Times New Roman" w:hAnsi="Times New Roman"/>
          <w:szCs w:val="24"/>
        </w:rPr>
        <w:t>vjerskih zajednica</w:t>
      </w:r>
      <w:r w:rsidRPr="00A561F0">
        <w:rPr>
          <w:rFonts w:ascii="Times New Roman" w:hAnsi="Times New Roman"/>
          <w:szCs w:val="24"/>
        </w:rPr>
        <w:t xml:space="preserve"> planirana su Proračunom za </w:t>
      </w:r>
      <w:r w:rsidR="00106415">
        <w:rPr>
          <w:rFonts w:ascii="Times New Roman" w:hAnsi="Times New Roman"/>
          <w:szCs w:val="24"/>
        </w:rPr>
        <w:t>2025</w:t>
      </w:r>
      <w:r w:rsidRPr="00A561F0">
        <w:rPr>
          <w:rFonts w:ascii="Times New Roman" w:hAnsi="Times New Roman"/>
          <w:szCs w:val="24"/>
        </w:rPr>
        <w:t xml:space="preserve">. godinu, </w:t>
      </w:r>
      <w:r w:rsidR="00D51FD1">
        <w:rPr>
          <w:rFonts w:ascii="Times New Roman" w:hAnsi="Times New Roman"/>
          <w:szCs w:val="24"/>
        </w:rPr>
        <w:t xml:space="preserve"> a </w:t>
      </w:r>
      <w:r w:rsidRPr="00A561F0">
        <w:rPr>
          <w:rFonts w:ascii="Times New Roman" w:hAnsi="Times New Roman"/>
          <w:szCs w:val="24"/>
        </w:rPr>
        <w:t>natječaj</w:t>
      </w:r>
      <w:r w:rsidR="00D51FD1">
        <w:rPr>
          <w:rFonts w:ascii="Times New Roman" w:hAnsi="Times New Roman"/>
          <w:szCs w:val="24"/>
        </w:rPr>
        <w:t>em</w:t>
      </w:r>
      <w:r>
        <w:rPr>
          <w:rFonts w:ascii="Times New Roman" w:hAnsi="Times New Roman"/>
          <w:szCs w:val="24"/>
        </w:rPr>
        <w:t xml:space="preserve"> </w:t>
      </w:r>
      <w:r w:rsidRPr="00A561F0">
        <w:rPr>
          <w:rFonts w:ascii="Times New Roman" w:hAnsi="Times New Roman"/>
          <w:szCs w:val="24"/>
        </w:rPr>
        <w:t xml:space="preserve"> raspoloživa sredstava su  u  kategoriji : </w:t>
      </w:r>
    </w:p>
    <w:p w14:paraId="3F1E5CFE" w14:textId="0EF4239C" w:rsidR="00533DED" w:rsidRPr="00533DED" w:rsidRDefault="00533DED" w:rsidP="00533DED">
      <w:pPr>
        <w:spacing w:after="200"/>
        <w:ind w:left="1134" w:hanging="414"/>
        <w:contextualSpacing/>
        <w:jc w:val="both"/>
        <w:rPr>
          <w:rFonts w:ascii="Times New Roman" w:eastAsia="Calibri" w:hAnsi="Times New Roman"/>
        </w:rPr>
      </w:pPr>
      <w:r w:rsidRPr="00533DED">
        <w:rPr>
          <w:rFonts w:ascii="Times New Roman" w:eastAsia="Calibri" w:hAnsi="Times New Roman"/>
        </w:rPr>
        <w:t xml:space="preserve">.     </w:t>
      </w:r>
      <w:r w:rsidRPr="00533DED">
        <w:rPr>
          <w:rFonts w:ascii="Times New Roman" w:eastAsia="Calibri" w:hAnsi="Times New Roman"/>
          <w:b/>
          <w:bCs/>
        </w:rPr>
        <w:t>Kapitalne donacije vjerskim zajednicama</w:t>
      </w:r>
      <w:r w:rsidRPr="00533DED">
        <w:rPr>
          <w:rFonts w:ascii="Times New Roman" w:eastAsia="Calibri" w:hAnsi="Times New Roman"/>
        </w:rPr>
        <w:t xml:space="preserve"> </w:t>
      </w:r>
      <w:r w:rsidR="00106415" w:rsidRPr="00106415">
        <w:rPr>
          <w:rFonts w:ascii="Times New Roman" w:eastAsia="Calibri" w:hAnsi="Times New Roman"/>
        </w:rPr>
        <w:t>- (Program 1015 Financiranje udruga od značaja za razvoj Općine, Aktivnost A100103 kapitalna donacija vjerskim zajednicama).</w:t>
      </w:r>
      <w:r w:rsidRPr="00533DED">
        <w:rPr>
          <w:rFonts w:ascii="Times New Roman" w:eastAsia="Calibri" w:hAnsi="Times New Roman"/>
        </w:rPr>
        <w:t xml:space="preserve">iznos od </w:t>
      </w:r>
      <w:r w:rsidR="00C2395D" w:rsidRPr="00C2395D">
        <w:rPr>
          <w:rFonts w:ascii="Times New Roman" w:eastAsia="Calibri" w:hAnsi="Times New Roman"/>
        </w:rPr>
        <w:t>2.</w:t>
      </w:r>
      <w:r w:rsidR="00106415">
        <w:rPr>
          <w:rFonts w:ascii="Times New Roman" w:eastAsia="Calibri" w:hAnsi="Times New Roman"/>
        </w:rPr>
        <w:t>400,00</w:t>
      </w:r>
      <w:r w:rsidR="00C2395D" w:rsidRPr="00C2395D">
        <w:rPr>
          <w:rFonts w:ascii="Times New Roman" w:eastAsia="Calibri" w:hAnsi="Times New Roman"/>
        </w:rPr>
        <w:t xml:space="preserve"> </w:t>
      </w:r>
      <w:r w:rsidR="00B83847" w:rsidRPr="00B83847">
        <w:rPr>
          <w:rFonts w:ascii="Times New Roman" w:eastAsia="Calibri" w:hAnsi="Times New Roman"/>
        </w:rPr>
        <w:t>EUR</w:t>
      </w:r>
    </w:p>
    <w:p w14:paraId="28D82FF9" w14:textId="7E2331D3" w:rsidR="00A561F0" w:rsidRDefault="00A561F0" w:rsidP="00A561F0">
      <w:pPr>
        <w:widowControl w:val="0"/>
        <w:jc w:val="center"/>
        <w:rPr>
          <w:rFonts w:ascii="Times New Roman" w:hAnsi="Times New Roman"/>
          <w:b/>
        </w:rPr>
      </w:pPr>
      <w:r w:rsidRPr="00A561F0">
        <w:rPr>
          <w:rFonts w:ascii="Times New Roman" w:hAnsi="Times New Roman"/>
          <w:b/>
        </w:rPr>
        <w:t>Članak 3</w:t>
      </w:r>
      <w:r w:rsidR="00250995">
        <w:rPr>
          <w:rFonts w:ascii="Times New Roman" w:hAnsi="Times New Roman"/>
          <w:b/>
        </w:rPr>
        <w:t>.</w:t>
      </w:r>
    </w:p>
    <w:p w14:paraId="273B71A9" w14:textId="77777777" w:rsidR="00250995" w:rsidRPr="00A561F0" w:rsidRDefault="00250995" w:rsidP="00A561F0">
      <w:pPr>
        <w:widowControl w:val="0"/>
        <w:jc w:val="center"/>
        <w:rPr>
          <w:rFonts w:ascii="Times New Roman" w:hAnsi="Times New Roman"/>
          <w:b/>
        </w:rPr>
      </w:pPr>
    </w:p>
    <w:p w14:paraId="1ABFDFA8" w14:textId="50CBCF5A" w:rsidR="00A561F0" w:rsidRPr="00A561F0" w:rsidRDefault="00D51FD1" w:rsidP="00A561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Povjerenstvo p</w:t>
      </w:r>
      <w:r w:rsidR="00A561F0" w:rsidRPr="00A561F0">
        <w:rPr>
          <w:rFonts w:ascii="Times New Roman" w:hAnsi="Times New Roman"/>
        </w:rPr>
        <w:t xml:space="preserve">redlaže se slijedeći raspored sredstava: </w:t>
      </w:r>
    </w:p>
    <w:p w14:paraId="5A386D1F" w14:textId="77777777" w:rsidR="00BF7EAE" w:rsidRPr="00A561F0" w:rsidRDefault="00BF7EAE" w:rsidP="00A561F0">
      <w:pPr>
        <w:jc w:val="both"/>
        <w:rPr>
          <w:rFonts w:ascii="Times New Roman" w:hAnsi="Times New Roman"/>
        </w:rPr>
      </w:pPr>
    </w:p>
    <w:p w14:paraId="21A7F5AD" w14:textId="35DE8617" w:rsidR="00A561F0" w:rsidRPr="00D51FD1" w:rsidRDefault="00A561F0" w:rsidP="00D51FD1">
      <w:pPr>
        <w:widowControl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7708"/>
        <w:gridCol w:w="1671"/>
      </w:tblGrid>
      <w:tr w:rsidR="00A561F0" w:rsidRPr="00A561F0" w14:paraId="6385CC23" w14:textId="77777777" w:rsidTr="00D51FD1">
        <w:tc>
          <w:tcPr>
            <w:tcW w:w="817" w:type="dxa"/>
          </w:tcPr>
          <w:p w14:paraId="4388A7EB" w14:textId="77777777" w:rsidR="00A561F0" w:rsidRPr="00A561F0" w:rsidRDefault="00A561F0" w:rsidP="005B7B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61F0">
              <w:rPr>
                <w:rFonts w:ascii="Times New Roman" w:hAnsi="Times New Roman"/>
                <w:b/>
                <w:sz w:val="22"/>
                <w:szCs w:val="22"/>
              </w:rPr>
              <w:t>R.BR.</w:t>
            </w:r>
          </w:p>
        </w:tc>
        <w:tc>
          <w:tcPr>
            <w:tcW w:w="7708" w:type="dxa"/>
          </w:tcPr>
          <w:p w14:paraId="6C9EB371" w14:textId="654FB8E8" w:rsidR="00A561F0" w:rsidRPr="00A561F0" w:rsidRDefault="00C06BE8" w:rsidP="005B7B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561F0">
              <w:rPr>
                <w:rFonts w:ascii="Times New Roman" w:hAnsi="Times New Roman"/>
                <w:b/>
                <w:sz w:val="22"/>
                <w:szCs w:val="22"/>
              </w:rPr>
              <w:t xml:space="preserve">NAZIV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VJERSKE ZAJEDNICE</w:t>
            </w:r>
            <w:r w:rsidRPr="00A561F0">
              <w:rPr>
                <w:rFonts w:ascii="Times New Roman" w:hAnsi="Times New Roman"/>
                <w:b/>
                <w:sz w:val="22"/>
                <w:szCs w:val="22"/>
              </w:rPr>
              <w:t>, ADRESA, OIB</w:t>
            </w:r>
          </w:p>
        </w:tc>
        <w:tc>
          <w:tcPr>
            <w:tcW w:w="1671" w:type="dxa"/>
          </w:tcPr>
          <w:p w14:paraId="1F56E46C" w14:textId="7027BF10" w:rsidR="00A561F0" w:rsidRPr="00A561F0" w:rsidRDefault="00A561F0" w:rsidP="005B7B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61F0">
              <w:rPr>
                <w:rFonts w:ascii="Times New Roman" w:hAnsi="Times New Roman"/>
                <w:b/>
                <w:sz w:val="22"/>
                <w:szCs w:val="22"/>
              </w:rPr>
              <w:t xml:space="preserve">PREDLOŽENI IZNOS U </w:t>
            </w:r>
            <w:r w:rsidR="00A231CD">
              <w:rPr>
                <w:rFonts w:ascii="Times New Roman" w:hAnsi="Times New Roman"/>
                <w:b/>
                <w:sz w:val="22"/>
                <w:szCs w:val="22"/>
              </w:rPr>
              <w:t>EURIMA</w:t>
            </w:r>
          </w:p>
        </w:tc>
      </w:tr>
      <w:tr w:rsidR="00A561F0" w:rsidRPr="00D51FD1" w14:paraId="56724ED1" w14:textId="77777777" w:rsidTr="00D51FD1">
        <w:tc>
          <w:tcPr>
            <w:tcW w:w="817" w:type="dxa"/>
          </w:tcPr>
          <w:p w14:paraId="1EF550CE" w14:textId="77777777" w:rsidR="00A561F0" w:rsidRPr="00D51FD1" w:rsidRDefault="00A561F0" w:rsidP="00A561F0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7708" w:type="dxa"/>
          </w:tcPr>
          <w:p w14:paraId="4429AC81" w14:textId="1F5C8C80" w:rsidR="00A561F0" w:rsidRPr="00D51FD1" w:rsidRDefault="00533DED" w:rsidP="005B7BC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33DED">
              <w:rPr>
                <w:rFonts w:ascii="Times New Roman" w:hAnsi="Times New Roman"/>
                <w:bCs/>
                <w:sz w:val="22"/>
                <w:szCs w:val="22"/>
              </w:rPr>
              <w:t>ĐAKOVAČKO-OSJEČKA NADBISKUPIJA, ŽUPA ROĐENJA SVETOG IVANA KRSTITELJA, Kralja Tomislava 135, OIB: 64928874184</w:t>
            </w:r>
          </w:p>
        </w:tc>
        <w:tc>
          <w:tcPr>
            <w:tcW w:w="1671" w:type="dxa"/>
          </w:tcPr>
          <w:p w14:paraId="0DCB9726" w14:textId="13AB5F5C" w:rsidR="00A561F0" w:rsidRPr="00D51FD1" w:rsidRDefault="00106415" w:rsidP="002509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2.400,00</w:t>
            </w:r>
            <w:r w:rsidR="00C2395D" w:rsidRPr="00C2395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83847" w:rsidRPr="00B83847">
              <w:rPr>
                <w:rFonts w:ascii="Times New Roman" w:hAnsi="Times New Roman"/>
                <w:bCs/>
                <w:sz w:val="22"/>
                <w:szCs w:val="22"/>
              </w:rPr>
              <w:t>EUR</w:t>
            </w:r>
          </w:p>
        </w:tc>
      </w:tr>
    </w:tbl>
    <w:p w14:paraId="2B366F20" w14:textId="77777777" w:rsidR="00A561F0" w:rsidRPr="00A561F0" w:rsidRDefault="00A561F0" w:rsidP="00A561F0">
      <w:pPr>
        <w:widowControl w:val="0"/>
        <w:jc w:val="both"/>
        <w:rPr>
          <w:rFonts w:ascii="Times New Roman" w:hAnsi="Times New Roman"/>
        </w:rPr>
      </w:pPr>
    </w:p>
    <w:p w14:paraId="004C2FEA" w14:textId="5750CB9E" w:rsidR="00A561F0" w:rsidRPr="00A561F0" w:rsidRDefault="00A561F0" w:rsidP="00A561F0">
      <w:pPr>
        <w:jc w:val="center"/>
        <w:rPr>
          <w:rFonts w:ascii="Times New Roman" w:hAnsi="Times New Roman"/>
          <w:b/>
        </w:rPr>
      </w:pPr>
      <w:r w:rsidRPr="00A561F0">
        <w:rPr>
          <w:rFonts w:ascii="Times New Roman" w:hAnsi="Times New Roman"/>
          <w:b/>
        </w:rPr>
        <w:t xml:space="preserve">Članak </w:t>
      </w:r>
      <w:r w:rsidR="00D51FD1">
        <w:rPr>
          <w:rFonts w:ascii="Times New Roman" w:hAnsi="Times New Roman"/>
          <w:b/>
        </w:rPr>
        <w:t>4</w:t>
      </w:r>
      <w:r w:rsidRPr="00A561F0">
        <w:rPr>
          <w:rFonts w:ascii="Times New Roman" w:hAnsi="Times New Roman"/>
          <w:b/>
        </w:rPr>
        <w:t>.</w:t>
      </w:r>
    </w:p>
    <w:p w14:paraId="05D6CFEB" w14:textId="57BF5261" w:rsidR="00A561F0" w:rsidRPr="00A561F0" w:rsidRDefault="00A561F0" w:rsidP="00A561F0">
      <w:pPr>
        <w:ind w:firstLine="708"/>
        <w:jc w:val="both"/>
        <w:rPr>
          <w:rFonts w:ascii="Times New Roman" w:hAnsi="Times New Roman"/>
          <w:color w:val="000000"/>
          <w:lang w:eastAsia="hr-HR"/>
        </w:rPr>
      </w:pPr>
      <w:r w:rsidRPr="00A561F0">
        <w:rPr>
          <w:rFonts w:ascii="Times New Roman" w:hAnsi="Times New Roman"/>
          <w:color w:val="000000"/>
          <w:lang w:eastAsia="hr-HR"/>
        </w:rPr>
        <w:t xml:space="preserve">Na  ovaj prijedlog </w:t>
      </w:r>
      <w:r w:rsidR="00D51FD1">
        <w:rPr>
          <w:rFonts w:ascii="Times New Roman" w:hAnsi="Times New Roman"/>
          <w:color w:val="000000"/>
          <w:lang w:eastAsia="hr-HR"/>
        </w:rPr>
        <w:t xml:space="preserve">vjerska zajednica ima </w:t>
      </w:r>
      <w:r w:rsidRPr="00A561F0">
        <w:rPr>
          <w:rFonts w:ascii="Times New Roman" w:hAnsi="Times New Roman"/>
          <w:color w:val="000000"/>
          <w:lang w:eastAsia="hr-HR"/>
        </w:rPr>
        <w:t>pravo prigovora.</w:t>
      </w:r>
    </w:p>
    <w:p w14:paraId="1CF32EC9" w14:textId="57218DCD" w:rsidR="00A561F0" w:rsidRPr="00A561F0" w:rsidRDefault="00A561F0" w:rsidP="00A561F0">
      <w:pPr>
        <w:ind w:firstLine="708"/>
        <w:jc w:val="both"/>
        <w:rPr>
          <w:rFonts w:ascii="Times New Roman" w:hAnsi="Times New Roman"/>
          <w:lang w:eastAsia="hr-HR"/>
        </w:rPr>
      </w:pPr>
      <w:r w:rsidRPr="00A561F0">
        <w:rPr>
          <w:rFonts w:ascii="Times New Roman" w:hAnsi="Times New Roman"/>
          <w:color w:val="000000"/>
          <w:lang w:eastAsia="hr-HR"/>
        </w:rPr>
        <w:t xml:space="preserve">Prigovor se može podnijeti samo zbog povrede postupka odobravanja financijskih sredstava utvrđenog </w:t>
      </w:r>
      <w:r w:rsidRPr="00A561F0">
        <w:rPr>
          <w:rFonts w:ascii="Times New Roman" w:hAnsi="Times New Roman"/>
          <w:lang w:eastAsia="hr-HR"/>
        </w:rPr>
        <w:t>Pravilnikom o financiranju udruga iz proračuna Općine Vladislavci («Službeni glasnik Općine Vladislavci» broj 2/16</w:t>
      </w:r>
      <w:r w:rsidR="00533DED">
        <w:rPr>
          <w:rFonts w:ascii="Times New Roman" w:hAnsi="Times New Roman"/>
          <w:lang w:eastAsia="hr-HR"/>
        </w:rPr>
        <w:t xml:space="preserve">, </w:t>
      </w:r>
      <w:r w:rsidR="004C10EB">
        <w:rPr>
          <w:rFonts w:ascii="Times New Roman" w:hAnsi="Times New Roman"/>
          <w:lang w:eastAsia="hr-HR"/>
        </w:rPr>
        <w:t>5</w:t>
      </w:r>
      <w:r w:rsidR="00D51FD1">
        <w:rPr>
          <w:rFonts w:ascii="Times New Roman" w:hAnsi="Times New Roman"/>
          <w:lang w:eastAsia="hr-HR"/>
        </w:rPr>
        <w:t>/21</w:t>
      </w:r>
      <w:r w:rsidR="00533DED">
        <w:rPr>
          <w:rFonts w:ascii="Times New Roman" w:hAnsi="Times New Roman"/>
          <w:lang w:eastAsia="hr-HR"/>
        </w:rPr>
        <w:t xml:space="preserve"> i 5/22</w:t>
      </w:r>
      <w:r w:rsidRPr="00A561F0">
        <w:rPr>
          <w:rFonts w:ascii="Times New Roman" w:hAnsi="Times New Roman"/>
          <w:lang w:eastAsia="hr-HR"/>
        </w:rPr>
        <w:t xml:space="preserve">). </w:t>
      </w:r>
    </w:p>
    <w:p w14:paraId="385690A6" w14:textId="77777777" w:rsidR="00A561F0" w:rsidRPr="00A561F0" w:rsidRDefault="00A561F0" w:rsidP="00A561F0">
      <w:pPr>
        <w:ind w:firstLine="708"/>
        <w:jc w:val="both"/>
        <w:rPr>
          <w:rFonts w:ascii="Times New Roman" w:hAnsi="Times New Roman"/>
          <w:color w:val="000000"/>
          <w:lang w:eastAsia="hr-HR"/>
        </w:rPr>
      </w:pPr>
      <w:r w:rsidRPr="00A561F0">
        <w:rPr>
          <w:rFonts w:ascii="Times New Roman" w:hAnsi="Times New Roman"/>
          <w:color w:val="000000"/>
          <w:lang w:eastAsia="hr-HR"/>
        </w:rPr>
        <w:t>Prigovor se ne može podnijeti na odluku o neodobravanju sredstava ili visinu dodijeljenih sredstava.</w:t>
      </w:r>
    </w:p>
    <w:p w14:paraId="6BF809BB" w14:textId="77777777" w:rsidR="00A561F0" w:rsidRPr="00A561F0" w:rsidRDefault="00A561F0" w:rsidP="00A561F0">
      <w:pPr>
        <w:jc w:val="center"/>
        <w:rPr>
          <w:rFonts w:ascii="Times New Roman" w:hAnsi="Times New Roman"/>
          <w:bCs/>
          <w:color w:val="000000"/>
          <w:lang w:eastAsia="hr-HR"/>
        </w:rPr>
      </w:pPr>
    </w:p>
    <w:p w14:paraId="259A2FCA" w14:textId="77777777" w:rsidR="00A561F0" w:rsidRPr="00A561F0" w:rsidRDefault="00A561F0" w:rsidP="00A561F0">
      <w:pPr>
        <w:ind w:firstLine="708"/>
        <w:jc w:val="both"/>
        <w:rPr>
          <w:rFonts w:ascii="Times New Roman" w:hAnsi="Times New Roman"/>
          <w:color w:val="000000"/>
          <w:lang w:eastAsia="hr-HR"/>
        </w:rPr>
      </w:pPr>
      <w:r w:rsidRPr="00A561F0">
        <w:rPr>
          <w:rFonts w:ascii="Times New Roman" w:hAnsi="Times New Roman"/>
          <w:color w:val="000000"/>
          <w:lang w:eastAsia="hr-HR"/>
        </w:rPr>
        <w:lastRenderedPageBreak/>
        <w:t>Prigovor se podnosi u pisanom obliku, u roku od 8 dana od dana objave prijedloga odluke o odobravanju sredstava na web stranici Općine Vladislavci, a odluku o prigovoru, uzimajući u obzir sve činjenice donosi Općinski načelnik.</w:t>
      </w:r>
    </w:p>
    <w:p w14:paraId="27281EBE" w14:textId="77777777" w:rsidR="00A561F0" w:rsidRPr="00A561F0" w:rsidRDefault="00A561F0" w:rsidP="00A561F0">
      <w:pPr>
        <w:jc w:val="center"/>
        <w:rPr>
          <w:rFonts w:ascii="Times New Roman" w:hAnsi="Times New Roman"/>
          <w:b/>
          <w:color w:val="000000"/>
          <w:lang w:eastAsia="hr-HR"/>
        </w:rPr>
      </w:pPr>
    </w:p>
    <w:p w14:paraId="49302801" w14:textId="3455899E" w:rsidR="00A561F0" w:rsidRPr="00A561F0" w:rsidRDefault="00A561F0" w:rsidP="00A561F0">
      <w:pPr>
        <w:jc w:val="center"/>
        <w:rPr>
          <w:rFonts w:ascii="Times New Roman" w:hAnsi="Times New Roman"/>
          <w:b/>
          <w:color w:val="000000"/>
          <w:lang w:eastAsia="hr-HR"/>
        </w:rPr>
      </w:pPr>
      <w:r w:rsidRPr="00A561F0">
        <w:rPr>
          <w:rFonts w:ascii="Times New Roman" w:hAnsi="Times New Roman"/>
          <w:b/>
          <w:color w:val="000000"/>
          <w:lang w:eastAsia="hr-HR"/>
        </w:rPr>
        <w:t xml:space="preserve">Članak </w:t>
      </w:r>
      <w:r w:rsidR="00C06BE8">
        <w:rPr>
          <w:rFonts w:ascii="Times New Roman" w:hAnsi="Times New Roman"/>
          <w:b/>
          <w:color w:val="000000"/>
          <w:lang w:eastAsia="hr-HR"/>
        </w:rPr>
        <w:t>5</w:t>
      </w:r>
      <w:r w:rsidRPr="00A561F0">
        <w:rPr>
          <w:rFonts w:ascii="Times New Roman" w:hAnsi="Times New Roman"/>
          <w:b/>
          <w:color w:val="000000"/>
          <w:lang w:eastAsia="hr-HR"/>
        </w:rPr>
        <w:t>.</w:t>
      </w:r>
    </w:p>
    <w:p w14:paraId="577B850E" w14:textId="77777777" w:rsidR="00A561F0" w:rsidRPr="00A561F0" w:rsidRDefault="00A561F0" w:rsidP="00A561F0">
      <w:pPr>
        <w:rPr>
          <w:rFonts w:ascii="Times New Roman" w:hAnsi="Times New Roman"/>
        </w:rPr>
      </w:pPr>
      <w:r w:rsidRPr="00A561F0">
        <w:rPr>
          <w:rFonts w:ascii="Times New Roman" w:hAnsi="Times New Roman"/>
        </w:rPr>
        <w:tab/>
        <w:t>Predlaže se općinskom načelniku donošenje konačne Odluke o dodjeli financijskih sredstava protekom roka za podnošenje prigovora.</w:t>
      </w:r>
    </w:p>
    <w:p w14:paraId="38AC49FF" w14:textId="77777777" w:rsidR="00A561F0" w:rsidRPr="00A561F0" w:rsidRDefault="00A561F0" w:rsidP="00A561F0">
      <w:pPr>
        <w:jc w:val="both"/>
        <w:rPr>
          <w:rFonts w:ascii="Times New Roman" w:hAnsi="Times New Roman"/>
        </w:rPr>
      </w:pPr>
    </w:p>
    <w:p w14:paraId="449F824B" w14:textId="56A45DFD" w:rsidR="00A561F0" w:rsidRPr="00A561F0" w:rsidRDefault="00A561F0" w:rsidP="00A561F0">
      <w:pPr>
        <w:jc w:val="center"/>
        <w:rPr>
          <w:rFonts w:ascii="Times New Roman" w:hAnsi="Times New Roman"/>
          <w:b/>
          <w:color w:val="000000"/>
          <w:lang w:eastAsia="hr-HR"/>
        </w:rPr>
      </w:pPr>
      <w:r w:rsidRPr="00A561F0">
        <w:rPr>
          <w:rFonts w:ascii="Times New Roman" w:hAnsi="Times New Roman"/>
          <w:b/>
          <w:color w:val="000000"/>
          <w:lang w:eastAsia="hr-HR"/>
        </w:rPr>
        <w:t xml:space="preserve">Članak </w:t>
      </w:r>
      <w:r w:rsidR="00C06BE8">
        <w:rPr>
          <w:rFonts w:ascii="Times New Roman" w:hAnsi="Times New Roman"/>
          <w:b/>
          <w:color w:val="000000"/>
          <w:lang w:eastAsia="hr-HR"/>
        </w:rPr>
        <w:t>6</w:t>
      </w:r>
      <w:r w:rsidRPr="00A561F0">
        <w:rPr>
          <w:rFonts w:ascii="Times New Roman" w:hAnsi="Times New Roman"/>
          <w:b/>
          <w:color w:val="000000"/>
          <w:lang w:eastAsia="hr-HR"/>
        </w:rPr>
        <w:t xml:space="preserve">. </w:t>
      </w:r>
    </w:p>
    <w:p w14:paraId="36565C1A" w14:textId="77777777" w:rsidR="00A561F0" w:rsidRPr="00A561F0" w:rsidRDefault="00A561F0" w:rsidP="00A561F0">
      <w:pPr>
        <w:ind w:firstLine="708"/>
        <w:jc w:val="both"/>
        <w:rPr>
          <w:rFonts w:ascii="Times New Roman" w:hAnsi="Times New Roman"/>
          <w:color w:val="000000"/>
          <w:lang w:eastAsia="hr-HR"/>
        </w:rPr>
      </w:pPr>
      <w:r w:rsidRPr="00A561F0">
        <w:rPr>
          <w:rFonts w:ascii="Times New Roman" w:hAnsi="Times New Roman"/>
          <w:color w:val="000000"/>
          <w:lang w:eastAsia="hr-HR"/>
        </w:rPr>
        <w:t xml:space="preserve">Ovaj prijedlog Odluke objavljuje se na web stranici Općine Vladislavci. </w:t>
      </w:r>
    </w:p>
    <w:p w14:paraId="2A1817A8" w14:textId="77777777" w:rsidR="00A561F0" w:rsidRPr="00A561F0" w:rsidRDefault="00A561F0" w:rsidP="00A561F0">
      <w:pPr>
        <w:ind w:firstLine="708"/>
        <w:jc w:val="both"/>
        <w:rPr>
          <w:rFonts w:ascii="Times New Roman" w:hAnsi="Times New Roman"/>
          <w:color w:val="000000"/>
          <w:lang w:eastAsia="hr-HR"/>
        </w:rPr>
      </w:pPr>
    </w:p>
    <w:p w14:paraId="79504312" w14:textId="30769682" w:rsidR="00A561F0" w:rsidRPr="00A561F0" w:rsidRDefault="00A561F0" w:rsidP="00A561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561F0">
        <w:rPr>
          <w:rFonts w:ascii="Times New Roman" w:hAnsi="Times New Roman" w:cs="Times New Roman"/>
          <w:sz w:val="24"/>
          <w:szCs w:val="24"/>
        </w:rPr>
        <w:t xml:space="preserve">KLASA: </w:t>
      </w:r>
      <w:r w:rsidR="00A53639">
        <w:rPr>
          <w:rFonts w:ascii="Times New Roman" w:hAnsi="Times New Roman" w:cs="Times New Roman"/>
          <w:sz w:val="24"/>
          <w:szCs w:val="24"/>
        </w:rPr>
        <w:t>230</w:t>
      </w:r>
      <w:r w:rsidRPr="00A561F0">
        <w:rPr>
          <w:rFonts w:ascii="Times New Roman" w:hAnsi="Times New Roman" w:cs="Times New Roman"/>
          <w:sz w:val="24"/>
          <w:szCs w:val="24"/>
        </w:rPr>
        <w:t>-0</w:t>
      </w:r>
      <w:r w:rsidR="00A53639">
        <w:rPr>
          <w:rFonts w:ascii="Times New Roman" w:hAnsi="Times New Roman" w:cs="Times New Roman"/>
          <w:sz w:val="24"/>
          <w:szCs w:val="24"/>
        </w:rPr>
        <w:t>3</w:t>
      </w:r>
      <w:r w:rsidRPr="00A561F0">
        <w:rPr>
          <w:rFonts w:ascii="Times New Roman" w:hAnsi="Times New Roman" w:cs="Times New Roman"/>
          <w:sz w:val="24"/>
          <w:szCs w:val="24"/>
        </w:rPr>
        <w:t>/2</w:t>
      </w:r>
      <w:r w:rsidR="00106415">
        <w:rPr>
          <w:rFonts w:ascii="Times New Roman" w:hAnsi="Times New Roman" w:cs="Times New Roman"/>
          <w:sz w:val="24"/>
          <w:szCs w:val="24"/>
        </w:rPr>
        <w:t>5</w:t>
      </w:r>
      <w:r w:rsidRPr="00A561F0">
        <w:rPr>
          <w:rFonts w:ascii="Times New Roman" w:hAnsi="Times New Roman" w:cs="Times New Roman"/>
          <w:sz w:val="24"/>
          <w:szCs w:val="24"/>
        </w:rPr>
        <w:t>-01/</w:t>
      </w:r>
      <w:r w:rsidR="00106415">
        <w:rPr>
          <w:rFonts w:ascii="Times New Roman" w:hAnsi="Times New Roman" w:cs="Times New Roman"/>
          <w:sz w:val="24"/>
          <w:szCs w:val="24"/>
        </w:rPr>
        <w:t>17</w:t>
      </w:r>
    </w:p>
    <w:p w14:paraId="172A0ED7" w14:textId="51F2E7BE" w:rsidR="00A561F0" w:rsidRPr="00A561F0" w:rsidRDefault="00A561F0" w:rsidP="00A561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561F0">
        <w:rPr>
          <w:rFonts w:ascii="Times New Roman" w:hAnsi="Times New Roman" w:cs="Times New Roman"/>
          <w:sz w:val="24"/>
          <w:szCs w:val="24"/>
        </w:rPr>
        <w:t>UR.BROJ: 2158</w:t>
      </w:r>
      <w:r w:rsidR="00A53639">
        <w:rPr>
          <w:rFonts w:ascii="Times New Roman" w:hAnsi="Times New Roman" w:cs="Times New Roman"/>
          <w:sz w:val="24"/>
          <w:szCs w:val="24"/>
        </w:rPr>
        <w:t>-41-</w:t>
      </w:r>
      <w:r w:rsidRPr="00A561F0">
        <w:rPr>
          <w:rFonts w:ascii="Times New Roman" w:hAnsi="Times New Roman" w:cs="Times New Roman"/>
          <w:sz w:val="24"/>
          <w:szCs w:val="24"/>
        </w:rPr>
        <w:t>04-2</w:t>
      </w:r>
      <w:r w:rsidR="00106415">
        <w:rPr>
          <w:rFonts w:ascii="Times New Roman" w:hAnsi="Times New Roman" w:cs="Times New Roman"/>
          <w:sz w:val="24"/>
          <w:szCs w:val="24"/>
        </w:rPr>
        <w:t>5</w:t>
      </w:r>
      <w:r w:rsidRPr="00A561F0">
        <w:rPr>
          <w:rFonts w:ascii="Times New Roman" w:hAnsi="Times New Roman" w:cs="Times New Roman"/>
          <w:sz w:val="24"/>
          <w:szCs w:val="24"/>
        </w:rPr>
        <w:t>-0</w:t>
      </w:r>
      <w:r w:rsidR="00106415">
        <w:rPr>
          <w:rFonts w:ascii="Times New Roman" w:hAnsi="Times New Roman" w:cs="Times New Roman"/>
          <w:sz w:val="24"/>
          <w:szCs w:val="24"/>
        </w:rPr>
        <w:t>4</w:t>
      </w:r>
    </w:p>
    <w:p w14:paraId="412A891B" w14:textId="3CA54C70" w:rsidR="00A561F0" w:rsidRDefault="00A561F0" w:rsidP="00A561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561F0">
        <w:rPr>
          <w:rFonts w:ascii="Times New Roman" w:hAnsi="Times New Roman" w:cs="Times New Roman"/>
          <w:sz w:val="24"/>
          <w:szCs w:val="24"/>
        </w:rPr>
        <w:t xml:space="preserve">Vladislavci, </w:t>
      </w:r>
      <w:r w:rsidR="00106415">
        <w:rPr>
          <w:rFonts w:ascii="Times New Roman" w:hAnsi="Times New Roman" w:cs="Times New Roman"/>
          <w:sz w:val="24"/>
          <w:szCs w:val="24"/>
        </w:rPr>
        <w:t>22. listopada</w:t>
      </w:r>
      <w:r w:rsidR="00250995">
        <w:rPr>
          <w:rFonts w:ascii="Times New Roman" w:hAnsi="Times New Roman" w:cs="Times New Roman"/>
          <w:sz w:val="24"/>
          <w:szCs w:val="24"/>
        </w:rPr>
        <w:t xml:space="preserve"> </w:t>
      </w:r>
      <w:r w:rsidR="00106415">
        <w:rPr>
          <w:rFonts w:ascii="Times New Roman" w:hAnsi="Times New Roman" w:cs="Times New Roman"/>
          <w:sz w:val="24"/>
          <w:szCs w:val="24"/>
        </w:rPr>
        <w:t>2025</w:t>
      </w:r>
      <w:r w:rsidRPr="00A561F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</w:t>
      </w:r>
    </w:p>
    <w:p w14:paraId="3B418EEF" w14:textId="77777777" w:rsidR="00A561F0" w:rsidRDefault="00A561F0" w:rsidP="00A561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8806FA" w14:textId="1DCA0273" w:rsidR="00A561F0" w:rsidRPr="00A561F0" w:rsidRDefault="00A561F0" w:rsidP="00A561F0">
      <w:pPr>
        <w:pStyle w:val="Bezproreda"/>
        <w:ind w:left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F0">
        <w:rPr>
          <w:rFonts w:ascii="Times New Roman" w:hAnsi="Times New Roman" w:cs="Times New Roman"/>
          <w:b/>
          <w:sz w:val="24"/>
          <w:szCs w:val="24"/>
        </w:rPr>
        <w:t>Predsjedni</w:t>
      </w:r>
      <w:r w:rsidR="00A53639">
        <w:rPr>
          <w:rFonts w:ascii="Times New Roman" w:hAnsi="Times New Roman" w:cs="Times New Roman"/>
          <w:b/>
          <w:sz w:val="24"/>
          <w:szCs w:val="24"/>
        </w:rPr>
        <w:t>k</w:t>
      </w:r>
      <w:r w:rsidRPr="00A561F0">
        <w:rPr>
          <w:rFonts w:ascii="Times New Roman" w:hAnsi="Times New Roman" w:cs="Times New Roman"/>
          <w:b/>
          <w:sz w:val="24"/>
          <w:szCs w:val="24"/>
        </w:rPr>
        <w:t xml:space="preserve"> Povjerenstva</w:t>
      </w:r>
    </w:p>
    <w:p w14:paraId="16E5D47D" w14:textId="1D881BB5" w:rsidR="009D34E6" w:rsidRPr="00A561F0" w:rsidRDefault="00A561F0" w:rsidP="00D51FD1">
      <w:pPr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A53639">
        <w:rPr>
          <w:rFonts w:ascii="Times New Roman" w:hAnsi="Times New Roman"/>
        </w:rPr>
        <w:t>Krunoslav Morović</w:t>
      </w:r>
      <w:r w:rsidR="00BB3E7D">
        <w:rPr>
          <w:rFonts w:ascii="Times New Roman" w:hAnsi="Times New Roman"/>
        </w:rPr>
        <w:t>, v.r.</w:t>
      </w:r>
    </w:p>
    <w:sectPr w:rsidR="009D34E6" w:rsidRPr="00A561F0" w:rsidSect="008E46A8">
      <w:footerReference w:type="even" r:id="rId10"/>
      <w:footerReference w:type="default" r:id="rId11"/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9A9D" w14:textId="77777777" w:rsidR="009B6DE0" w:rsidRDefault="009B6DE0">
      <w:r>
        <w:separator/>
      </w:r>
    </w:p>
  </w:endnote>
  <w:endnote w:type="continuationSeparator" w:id="0">
    <w:p w14:paraId="0D20F015" w14:textId="77777777" w:rsidR="009B6DE0" w:rsidRDefault="009B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F1F6" w14:textId="77777777" w:rsidR="00F66CFD" w:rsidRDefault="00C244E2" w:rsidP="004903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66CF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C636074" w14:textId="77777777" w:rsidR="00F66CFD" w:rsidRDefault="00F66CFD" w:rsidP="00C7393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2C58" w14:textId="77777777" w:rsidR="00F66CFD" w:rsidRDefault="00C244E2" w:rsidP="004903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66C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02B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07AF4F4" w14:textId="77777777" w:rsidR="00F66CFD" w:rsidRPr="009D34E6" w:rsidRDefault="00F66CFD" w:rsidP="00C73932">
    <w:pPr>
      <w:pStyle w:val="Podnoje"/>
      <w:ind w:right="360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5379" w14:textId="77777777" w:rsidR="009B6DE0" w:rsidRDefault="009B6DE0">
      <w:r>
        <w:separator/>
      </w:r>
    </w:p>
  </w:footnote>
  <w:footnote w:type="continuationSeparator" w:id="0">
    <w:p w14:paraId="0E4632EC" w14:textId="77777777" w:rsidR="009B6DE0" w:rsidRDefault="009B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6A4"/>
    <w:multiLevelType w:val="hybridMultilevel"/>
    <w:tmpl w:val="615221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C2853"/>
    <w:multiLevelType w:val="hybridMultilevel"/>
    <w:tmpl w:val="6720A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50AC"/>
    <w:multiLevelType w:val="hybridMultilevel"/>
    <w:tmpl w:val="AAB67C5E"/>
    <w:lvl w:ilvl="0" w:tplc="5246DD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30FE"/>
    <w:multiLevelType w:val="hybridMultilevel"/>
    <w:tmpl w:val="8FC623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5163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73203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503A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716A7"/>
    <w:multiLevelType w:val="hybridMultilevel"/>
    <w:tmpl w:val="5C36E41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5C4E"/>
    <w:multiLevelType w:val="hybridMultilevel"/>
    <w:tmpl w:val="21484C5C"/>
    <w:lvl w:ilvl="0" w:tplc="E424E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62AB1"/>
    <w:multiLevelType w:val="hybridMultilevel"/>
    <w:tmpl w:val="DD1E6442"/>
    <w:lvl w:ilvl="0" w:tplc="99AAAA1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7C93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94AC7"/>
    <w:multiLevelType w:val="hybridMultilevel"/>
    <w:tmpl w:val="AFEC95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F48F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7A133E"/>
    <w:multiLevelType w:val="hybridMultilevel"/>
    <w:tmpl w:val="13A87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201AC"/>
    <w:multiLevelType w:val="hybridMultilevel"/>
    <w:tmpl w:val="F4DE8FD6"/>
    <w:lvl w:ilvl="0" w:tplc="C2721828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F03394"/>
    <w:multiLevelType w:val="hybridMultilevel"/>
    <w:tmpl w:val="8BAA82E4"/>
    <w:lvl w:ilvl="0" w:tplc="29D4FD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913BD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87035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413999"/>
    <w:multiLevelType w:val="hybridMultilevel"/>
    <w:tmpl w:val="BF3AB7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0E2533"/>
    <w:multiLevelType w:val="hybridMultilevel"/>
    <w:tmpl w:val="3530D9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B103A94"/>
    <w:multiLevelType w:val="hybridMultilevel"/>
    <w:tmpl w:val="E95C1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F4AD1"/>
    <w:multiLevelType w:val="hybridMultilevel"/>
    <w:tmpl w:val="019610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467B8"/>
    <w:multiLevelType w:val="hybridMultilevel"/>
    <w:tmpl w:val="7EB689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D62651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C2511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248DF"/>
    <w:multiLevelType w:val="hybridMultilevel"/>
    <w:tmpl w:val="9B688A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91F63"/>
    <w:multiLevelType w:val="hybridMultilevel"/>
    <w:tmpl w:val="AFEC95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F48F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637698">
    <w:abstractNumId w:val="27"/>
  </w:num>
  <w:num w:numId="2" w16cid:durableId="1914002607">
    <w:abstractNumId w:val="0"/>
  </w:num>
  <w:num w:numId="3" w16cid:durableId="461578775">
    <w:abstractNumId w:val="14"/>
  </w:num>
  <w:num w:numId="4" w16cid:durableId="264534712">
    <w:abstractNumId w:val="23"/>
  </w:num>
  <w:num w:numId="5" w16cid:durableId="1308196794">
    <w:abstractNumId w:val="18"/>
  </w:num>
  <w:num w:numId="6" w16cid:durableId="663095977">
    <w:abstractNumId w:val="19"/>
  </w:num>
  <w:num w:numId="7" w16cid:durableId="2111856814">
    <w:abstractNumId w:val="22"/>
  </w:num>
  <w:num w:numId="8" w16cid:durableId="724329628">
    <w:abstractNumId w:val="20"/>
  </w:num>
  <w:num w:numId="9" w16cid:durableId="382291775">
    <w:abstractNumId w:val="21"/>
  </w:num>
  <w:num w:numId="10" w16cid:durableId="947742074">
    <w:abstractNumId w:val="1"/>
  </w:num>
  <w:num w:numId="11" w16cid:durableId="1944334914">
    <w:abstractNumId w:val="3"/>
  </w:num>
  <w:num w:numId="12" w16cid:durableId="1653021331">
    <w:abstractNumId w:val="11"/>
  </w:num>
  <w:num w:numId="13" w16cid:durableId="843478248">
    <w:abstractNumId w:val="26"/>
  </w:num>
  <w:num w:numId="14" w16cid:durableId="520777845">
    <w:abstractNumId w:val="12"/>
  </w:num>
  <w:num w:numId="15" w16cid:durableId="503278197">
    <w:abstractNumId w:val="4"/>
  </w:num>
  <w:num w:numId="16" w16cid:durableId="1428891376">
    <w:abstractNumId w:val="17"/>
  </w:num>
  <w:num w:numId="17" w16cid:durableId="922880087">
    <w:abstractNumId w:val="8"/>
  </w:num>
  <w:num w:numId="18" w16cid:durableId="642658841">
    <w:abstractNumId w:val="15"/>
  </w:num>
  <w:num w:numId="19" w16cid:durableId="35740125">
    <w:abstractNumId w:val="25"/>
  </w:num>
  <w:num w:numId="20" w16cid:durableId="1733775163">
    <w:abstractNumId w:val="10"/>
  </w:num>
  <w:num w:numId="21" w16cid:durableId="1852719435">
    <w:abstractNumId w:val="6"/>
  </w:num>
  <w:num w:numId="22" w16cid:durableId="1136141556">
    <w:abstractNumId w:val="5"/>
  </w:num>
  <w:num w:numId="23" w16cid:durableId="336612224">
    <w:abstractNumId w:val="2"/>
  </w:num>
  <w:num w:numId="24" w16cid:durableId="382221077">
    <w:abstractNumId w:val="9"/>
  </w:num>
  <w:num w:numId="25" w16cid:durableId="103353405">
    <w:abstractNumId w:val="24"/>
  </w:num>
  <w:num w:numId="26" w16cid:durableId="1358431805">
    <w:abstractNumId w:val="16"/>
  </w:num>
  <w:num w:numId="27" w16cid:durableId="539515600">
    <w:abstractNumId w:val="7"/>
  </w:num>
  <w:num w:numId="28" w16cid:durableId="724837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EB"/>
    <w:rsid w:val="00017F49"/>
    <w:rsid w:val="000652EB"/>
    <w:rsid w:val="00077484"/>
    <w:rsid w:val="000F1BF9"/>
    <w:rsid w:val="00103A27"/>
    <w:rsid w:val="00106415"/>
    <w:rsid w:val="00155FCC"/>
    <w:rsid w:val="00164A0A"/>
    <w:rsid w:val="00177B41"/>
    <w:rsid w:val="00191189"/>
    <w:rsid w:val="00193542"/>
    <w:rsid w:val="001A6ADF"/>
    <w:rsid w:val="001B7E56"/>
    <w:rsid w:val="001E293A"/>
    <w:rsid w:val="001F6A0B"/>
    <w:rsid w:val="0023134D"/>
    <w:rsid w:val="00247B87"/>
    <w:rsid w:val="00250995"/>
    <w:rsid w:val="002E5C5B"/>
    <w:rsid w:val="002F6A64"/>
    <w:rsid w:val="00312AD6"/>
    <w:rsid w:val="003160A0"/>
    <w:rsid w:val="00365655"/>
    <w:rsid w:val="00367910"/>
    <w:rsid w:val="003B1B96"/>
    <w:rsid w:val="003D2B00"/>
    <w:rsid w:val="003E716D"/>
    <w:rsid w:val="0040585D"/>
    <w:rsid w:val="00477862"/>
    <w:rsid w:val="004903BB"/>
    <w:rsid w:val="004C037F"/>
    <w:rsid w:val="004C10EB"/>
    <w:rsid w:val="004E560B"/>
    <w:rsid w:val="004F4187"/>
    <w:rsid w:val="00505FE7"/>
    <w:rsid w:val="00513AEF"/>
    <w:rsid w:val="00515E29"/>
    <w:rsid w:val="00533DED"/>
    <w:rsid w:val="00576B06"/>
    <w:rsid w:val="00586172"/>
    <w:rsid w:val="005D2C92"/>
    <w:rsid w:val="005D6BB8"/>
    <w:rsid w:val="005E44BA"/>
    <w:rsid w:val="00611BD7"/>
    <w:rsid w:val="006609EA"/>
    <w:rsid w:val="0068408B"/>
    <w:rsid w:val="00686743"/>
    <w:rsid w:val="006A0BCA"/>
    <w:rsid w:val="006D1679"/>
    <w:rsid w:val="006F7AAF"/>
    <w:rsid w:val="00771095"/>
    <w:rsid w:val="007D5DDF"/>
    <w:rsid w:val="00811267"/>
    <w:rsid w:val="00813E1B"/>
    <w:rsid w:val="00860FFA"/>
    <w:rsid w:val="00862D91"/>
    <w:rsid w:val="00866044"/>
    <w:rsid w:val="008722BB"/>
    <w:rsid w:val="00877DEA"/>
    <w:rsid w:val="008B3B14"/>
    <w:rsid w:val="008D2E5E"/>
    <w:rsid w:val="008E46A8"/>
    <w:rsid w:val="00904448"/>
    <w:rsid w:val="0091785A"/>
    <w:rsid w:val="00946F62"/>
    <w:rsid w:val="00971BD7"/>
    <w:rsid w:val="009926E4"/>
    <w:rsid w:val="009964A2"/>
    <w:rsid w:val="009B6DE0"/>
    <w:rsid w:val="009D1FE2"/>
    <w:rsid w:val="009D34E6"/>
    <w:rsid w:val="009E18F2"/>
    <w:rsid w:val="00A231CD"/>
    <w:rsid w:val="00A53639"/>
    <w:rsid w:val="00A561F0"/>
    <w:rsid w:val="00A759DE"/>
    <w:rsid w:val="00A86186"/>
    <w:rsid w:val="00A90F83"/>
    <w:rsid w:val="00AB7E73"/>
    <w:rsid w:val="00AF644E"/>
    <w:rsid w:val="00B66023"/>
    <w:rsid w:val="00B83847"/>
    <w:rsid w:val="00B8473D"/>
    <w:rsid w:val="00B9451F"/>
    <w:rsid w:val="00BB06BD"/>
    <w:rsid w:val="00BB3E7D"/>
    <w:rsid w:val="00BF7EAE"/>
    <w:rsid w:val="00C06BE8"/>
    <w:rsid w:val="00C06DC7"/>
    <w:rsid w:val="00C137F1"/>
    <w:rsid w:val="00C2395D"/>
    <w:rsid w:val="00C244E2"/>
    <w:rsid w:val="00C245C4"/>
    <w:rsid w:val="00C24FF2"/>
    <w:rsid w:val="00C43C17"/>
    <w:rsid w:val="00C4695F"/>
    <w:rsid w:val="00C50D4D"/>
    <w:rsid w:val="00C73932"/>
    <w:rsid w:val="00CA02E3"/>
    <w:rsid w:val="00CB5202"/>
    <w:rsid w:val="00CC5411"/>
    <w:rsid w:val="00D24565"/>
    <w:rsid w:val="00D51FD1"/>
    <w:rsid w:val="00D61436"/>
    <w:rsid w:val="00D6544C"/>
    <w:rsid w:val="00D71FB5"/>
    <w:rsid w:val="00D8213F"/>
    <w:rsid w:val="00D9119A"/>
    <w:rsid w:val="00DF4F5B"/>
    <w:rsid w:val="00E021C9"/>
    <w:rsid w:val="00E02BD2"/>
    <w:rsid w:val="00E10550"/>
    <w:rsid w:val="00E43EEF"/>
    <w:rsid w:val="00E65870"/>
    <w:rsid w:val="00E95A8E"/>
    <w:rsid w:val="00F257AE"/>
    <w:rsid w:val="00F66CFD"/>
    <w:rsid w:val="00F70464"/>
    <w:rsid w:val="00F9034E"/>
    <w:rsid w:val="00FB2304"/>
    <w:rsid w:val="00FE30C2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D0BAB"/>
  <w15:docId w15:val="{14989D8A-FE7F-4A88-9C5C-9DA321B9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2EB"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0652EB"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rsid w:val="000652EB"/>
    <w:pPr>
      <w:keepNext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0652EB"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rsid w:val="000652EB"/>
    <w:rPr>
      <w:b/>
      <w:sz w:val="24"/>
      <w:lang w:val="hr-HR" w:eastAsia="en-US" w:bidi="ar-SA"/>
    </w:rPr>
  </w:style>
  <w:style w:type="paragraph" w:styleId="Podnoje">
    <w:name w:val="footer"/>
    <w:basedOn w:val="Normal"/>
    <w:rsid w:val="00C7393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73932"/>
  </w:style>
  <w:style w:type="paragraph" w:customStyle="1" w:styleId="Odlomakpopisa1">
    <w:name w:val="Odlomak popisa1"/>
    <w:basedOn w:val="Normal"/>
    <w:rsid w:val="00B66023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basedOn w:val="Zadanifontodlomka"/>
    <w:rsid w:val="00AF644E"/>
    <w:rPr>
      <w:color w:val="0000FF"/>
      <w:u w:val="single"/>
    </w:rPr>
  </w:style>
  <w:style w:type="paragraph" w:styleId="Bezproreda">
    <w:name w:val="No Spacing"/>
    <w:uiPriority w:val="1"/>
    <w:qFormat/>
    <w:rsid w:val="008B3B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8B3B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B3B14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rsid w:val="008B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B3B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uiPriority w:val="99"/>
    <w:rsid w:val="001F6A0B"/>
    <w:rPr>
      <w:rFonts w:ascii="HRTimes" w:hAnsi="HRTimes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1F6A0B"/>
    <w:rPr>
      <w:rFonts w:ascii="HRTimes" w:hAnsi="HRTimes"/>
      <w:sz w:val="24"/>
    </w:rPr>
  </w:style>
  <w:style w:type="paragraph" w:styleId="Zaglavlje">
    <w:name w:val="header"/>
    <w:basedOn w:val="Normal"/>
    <w:link w:val="ZaglavljeChar"/>
    <w:rsid w:val="009D34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34E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8211-DB6E-4A35-ADBA-F1EAB9A5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Vladislavci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Vladislavci</dc:creator>
  <cp:lastModifiedBy>OpcinaPCY</cp:lastModifiedBy>
  <cp:revision>13</cp:revision>
  <cp:lastPrinted>2024-06-11T08:12:00Z</cp:lastPrinted>
  <dcterms:created xsi:type="dcterms:W3CDTF">2023-08-16T06:09:00Z</dcterms:created>
  <dcterms:modified xsi:type="dcterms:W3CDTF">2025-10-22T07:24:00Z</dcterms:modified>
</cp:coreProperties>
</file>